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D7741" w14:textId="60A48A73" w:rsidR="006E139B" w:rsidRDefault="00685A4C">
      <w:r>
        <w:rPr>
          <w:noProof/>
        </w:rPr>
        <mc:AlternateContent>
          <mc:Choice Requires="wps">
            <w:drawing>
              <wp:anchor distT="0" distB="0" distL="114300" distR="114300" simplePos="0" relativeHeight="251658240" behindDoc="0" locked="0" layoutInCell="1" allowOverlap="1" wp14:anchorId="76B391A9" wp14:editId="797A3733">
                <wp:simplePos x="0" y="0"/>
                <wp:positionH relativeFrom="column">
                  <wp:posOffset>190500</wp:posOffset>
                </wp:positionH>
                <wp:positionV relativeFrom="paragraph">
                  <wp:posOffset>390525</wp:posOffset>
                </wp:positionV>
                <wp:extent cx="5962650" cy="1003300"/>
                <wp:effectExtent l="9525" t="9525" r="952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003300"/>
                        </a:xfrm>
                        <a:prstGeom prst="rect">
                          <a:avLst/>
                        </a:prstGeom>
                        <a:solidFill>
                          <a:srgbClr val="FFFFFF"/>
                        </a:solidFill>
                        <a:ln w="9525">
                          <a:solidFill>
                            <a:srgbClr val="000000"/>
                          </a:solidFill>
                          <a:miter lim="800000"/>
                          <a:headEnd/>
                          <a:tailEnd/>
                        </a:ln>
                      </wps:spPr>
                      <wps:txbx>
                        <w:txbxContent>
                          <w:p w14:paraId="61E8023E" w14:textId="7C620D89" w:rsidR="00FA02D1" w:rsidRPr="006F5269" w:rsidRDefault="00FA02D1" w:rsidP="00FA02D1">
                            <w:pPr>
                              <w:rPr>
                                <w:b/>
                              </w:rPr>
                            </w:pPr>
                            <w:r>
                              <w:rPr>
                                <w:b/>
                              </w:rPr>
                              <w:t xml:space="preserve">Company </w:t>
                            </w:r>
                            <w:r w:rsidR="00554286">
                              <w:rPr>
                                <w:b/>
                              </w:rPr>
                              <w:t xml:space="preserve">Name </w:t>
                            </w:r>
                            <w:r w:rsidR="00554286">
                              <w:rPr>
                                <w:b/>
                              </w:rPr>
                              <w:tab/>
                            </w:r>
                            <w:r>
                              <w:rPr>
                                <w:b/>
                              </w:rPr>
                              <w:tab/>
                            </w:r>
                            <w:r>
                              <w:rPr>
                                <w:b/>
                              </w:rPr>
                              <w:tab/>
                            </w:r>
                            <w:r>
                              <w:rPr>
                                <w:b/>
                              </w:rPr>
                              <w:tab/>
                            </w:r>
                            <w:r>
                              <w:rPr>
                                <w:b/>
                              </w:rPr>
                              <w:tab/>
                            </w:r>
                            <w:r w:rsidR="00EF7009">
                              <w:rPr>
                                <w:b/>
                              </w:rPr>
                              <w:t xml:space="preserve">                </w:t>
                            </w:r>
                            <w:r w:rsidR="00813AFE">
                              <w:rPr>
                                <w:b/>
                              </w:rPr>
                              <w:t>Document</w:t>
                            </w:r>
                            <w:r>
                              <w:rPr>
                                <w:b/>
                              </w:rPr>
                              <w:t xml:space="preserve"> Reference: </w:t>
                            </w:r>
                          </w:p>
                          <w:p w14:paraId="1CAAFC7C" w14:textId="26F1C1A0" w:rsidR="00FA02D1" w:rsidRPr="006F5269" w:rsidRDefault="00EF7009" w:rsidP="00FA02D1">
                            <w:pPr>
                              <w:rPr>
                                <w:b/>
                              </w:rPr>
                            </w:pPr>
                            <w:r>
                              <w:rPr>
                                <w:b/>
                              </w:rPr>
                              <w:t xml:space="preserve">Program </w:t>
                            </w:r>
                            <w:r w:rsidR="00554286">
                              <w:rPr>
                                <w:b/>
                              </w:rPr>
                              <w:t>Document</w:t>
                            </w:r>
                          </w:p>
                          <w:p w14:paraId="66A4F377" w14:textId="0AAAD15B" w:rsidR="00450DFC" w:rsidRPr="006F5269" w:rsidRDefault="00450DFC" w:rsidP="00450DFC">
                            <w:pPr>
                              <w:rPr>
                                <w:b/>
                              </w:rPr>
                            </w:pPr>
                            <w:r w:rsidRPr="006F5269">
                              <w:rPr>
                                <w:b/>
                              </w:rPr>
                              <w:t>Document Ty</w:t>
                            </w:r>
                            <w:r>
                              <w:rPr>
                                <w:b/>
                              </w:rPr>
                              <w:t>pe: Internal Audit</w:t>
                            </w:r>
                            <w:r>
                              <w:rPr>
                                <w:b/>
                              </w:rPr>
                              <w:tab/>
                            </w:r>
                            <w:r>
                              <w:rPr>
                                <w:b/>
                              </w:rPr>
                              <w:tab/>
                            </w:r>
                            <w:r>
                              <w:rPr>
                                <w:b/>
                              </w:rPr>
                              <w:tab/>
                            </w:r>
                            <w:r>
                              <w:rPr>
                                <w:b/>
                              </w:rPr>
                              <w:tab/>
                              <w:t xml:space="preserve">      </w:t>
                            </w:r>
                            <w:r>
                              <w:rPr>
                                <w:b/>
                              </w:rPr>
                              <w:tab/>
                            </w:r>
                            <w:r w:rsidR="00EF7009">
                              <w:rPr>
                                <w:b/>
                              </w:rPr>
                              <w:t xml:space="preserve">                           </w:t>
                            </w:r>
                            <w:r w:rsidRPr="006F5269">
                              <w:rPr>
                                <w:b/>
                              </w:rPr>
                              <w:t>Page</w:t>
                            </w:r>
                            <w:r>
                              <w:rPr>
                                <w:b/>
                              </w:rPr>
                              <w:t>: 1 of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B391A9" id="_x0000_t202" coordsize="21600,21600" o:spt="202" path="m,l,21600r21600,l21600,xe">
                <v:stroke joinstyle="miter"/>
                <v:path gradientshapeok="t" o:connecttype="rect"/>
              </v:shapetype>
              <v:shape id="Text Box 2" o:spid="_x0000_s1026" type="#_x0000_t202" style="position:absolute;margin-left:15pt;margin-top:30.75pt;width:469.5pt;height: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">
                <v:textbox>
                  <w:txbxContent>
                    <w:p w14:paraId="61E8023E" w14:textId="7C620D89" w:rsidR="00FA02D1" w:rsidRPr="006F5269" w:rsidRDefault="00FA02D1" w:rsidP="00FA02D1">
                      <w:pPr>
                        <w:rPr>
                          <w:b/>
                        </w:rPr>
                      </w:pPr>
                      <w:r>
                        <w:rPr>
                          <w:b/>
                        </w:rPr>
                        <w:t xml:space="preserve">Company </w:t>
                      </w:r>
                      <w:r w:rsidR="00554286">
                        <w:rPr>
                          <w:b/>
                        </w:rPr>
                        <w:t xml:space="preserve">Name </w:t>
                      </w:r>
                      <w:r w:rsidR="00554286">
                        <w:rPr>
                          <w:b/>
                        </w:rPr>
                        <w:tab/>
                      </w:r>
                      <w:r>
                        <w:rPr>
                          <w:b/>
                        </w:rPr>
                        <w:tab/>
                      </w:r>
                      <w:r>
                        <w:rPr>
                          <w:b/>
                        </w:rPr>
                        <w:tab/>
                      </w:r>
                      <w:r>
                        <w:rPr>
                          <w:b/>
                        </w:rPr>
                        <w:tab/>
                      </w:r>
                      <w:r>
                        <w:rPr>
                          <w:b/>
                        </w:rPr>
                        <w:tab/>
                      </w:r>
                      <w:r w:rsidR="00EF7009">
                        <w:rPr>
                          <w:b/>
                        </w:rPr>
                        <w:t xml:space="preserve">                </w:t>
                      </w:r>
                      <w:r w:rsidR="00813AFE">
                        <w:rPr>
                          <w:b/>
                        </w:rPr>
                        <w:t>Document</w:t>
                      </w:r>
                      <w:r>
                        <w:rPr>
                          <w:b/>
                        </w:rPr>
                        <w:t xml:space="preserve"> Reference: </w:t>
                      </w:r>
                    </w:p>
                    <w:p w14:paraId="1CAAFC7C" w14:textId="26F1C1A0" w:rsidR="00FA02D1" w:rsidRPr="006F5269" w:rsidRDefault="00EF7009" w:rsidP="00FA02D1">
                      <w:pPr>
                        <w:rPr>
                          <w:b/>
                        </w:rPr>
                      </w:pPr>
                      <w:r>
                        <w:rPr>
                          <w:b/>
                        </w:rPr>
                        <w:t xml:space="preserve">Program </w:t>
                      </w:r>
                      <w:r w:rsidR="00554286">
                        <w:rPr>
                          <w:b/>
                        </w:rPr>
                        <w:t>Document</w:t>
                      </w:r>
                    </w:p>
                    <w:p w14:paraId="66A4F377" w14:textId="0AAAD15B" w:rsidR="00450DFC" w:rsidRPr="006F5269" w:rsidRDefault="00450DFC" w:rsidP="00450DFC">
                      <w:pPr>
                        <w:rPr>
                          <w:b/>
                        </w:rPr>
                      </w:pPr>
                      <w:r w:rsidRPr="006F5269">
                        <w:rPr>
                          <w:b/>
                        </w:rPr>
                        <w:t>Document Ty</w:t>
                      </w:r>
                      <w:r>
                        <w:rPr>
                          <w:b/>
                        </w:rPr>
                        <w:t>pe: Internal Audit</w:t>
                      </w:r>
                      <w:r>
                        <w:rPr>
                          <w:b/>
                        </w:rPr>
                        <w:tab/>
                      </w:r>
                      <w:r>
                        <w:rPr>
                          <w:b/>
                        </w:rPr>
                        <w:tab/>
                      </w:r>
                      <w:r>
                        <w:rPr>
                          <w:b/>
                        </w:rPr>
                        <w:tab/>
                      </w:r>
                      <w:r>
                        <w:rPr>
                          <w:b/>
                        </w:rPr>
                        <w:tab/>
                        <w:t xml:space="preserve">      </w:t>
                      </w:r>
                      <w:r>
                        <w:rPr>
                          <w:b/>
                        </w:rPr>
                        <w:tab/>
                      </w:r>
                      <w:r w:rsidR="00EF7009">
                        <w:rPr>
                          <w:b/>
                        </w:rPr>
                        <w:t xml:space="preserve">                           </w:t>
                      </w:r>
                      <w:r w:rsidRPr="006F5269">
                        <w:rPr>
                          <w:b/>
                        </w:rPr>
                        <w:t>Page</w:t>
                      </w:r>
                      <w:r>
                        <w:rPr>
                          <w:b/>
                        </w:rPr>
                        <w:t>: 1 of 1</w:t>
                      </w:r>
                    </w:p>
                  </w:txbxContent>
                </v:textbox>
              </v:shape>
            </w:pict>
          </mc:Fallback>
        </mc:AlternateContent>
      </w:r>
    </w:p>
    <w:p w14:paraId="72F4D00D" w14:textId="77777777" w:rsidR="006E139B" w:rsidRPr="006E139B" w:rsidRDefault="006E139B" w:rsidP="006E139B"/>
    <w:p w14:paraId="34DE81F4" w14:textId="77777777" w:rsidR="006E139B" w:rsidRPr="006E139B" w:rsidRDefault="006E139B" w:rsidP="006E139B"/>
    <w:p w14:paraId="572C3199" w14:textId="77777777" w:rsidR="006E139B" w:rsidRPr="006E139B" w:rsidRDefault="006E139B" w:rsidP="006E139B"/>
    <w:p w14:paraId="5577B11E" w14:textId="77777777" w:rsidR="006E139B" w:rsidRDefault="006E139B" w:rsidP="006E139B"/>
    <w:p w14:paraId="6BD2B35F" w14:textId="6075DE3D" w:rsidR="005E2FF1" w:rsidRDefault="006E139B" w:rsidP="006E139B">
      <w:r>
        <w:tab/>
        <w:t xml:space="preserve">Internal audits cover the entire </w:t>
      </w:r>
      <w:r w:rsidR="00F355E0">
        <w:t>operation</w:t>
      </w:r>
      <w:r>
        <w:t xml:space="preserve">, including the application of pre-requisite programs and the Food Safety Plan and </w:t>
      </w:r>
      <w:r w:rsidR="00F355E0">
        <w:t xml:space="preserve">Preventive </w:t>
      </w:r>
      <w:r w:rsidR="00554286">
        <w:t>Controls that</w:t>
      </w:r>
      <w:r>
        <w:t xml:space="preserve"> h</w:t>
      </w:r>
      <w:r w:rsidR="004029A8">
        <w:t>ave been</w:t>
      </w:r>
      <w:r w:rsidR="00552EAF">
        <w:t xml:space="preserve"> implemented. </w:t>
      </w:r>
    </w:p>
    <w:p w14:paraId="0D383DCC" w14:textId="77777777" w:rsidR="006E139B" w:rsidRDefault="006E139B" w:rsidP="006E139B">
      <w:r>
        <w:tab/>
        <w:t>The audit program includes:</w:t>
      </w:r>
    </w:p>
    <w:p w14:paraId="41A77F5F" w14:textId="77777777" w:rsidR="006E139B" w:rsidRDefault="006E139B" w:rsidP="006E139B">
      <w:pPr>
        <w:pStyle w:val="ListParagraph"/>
        <w:numPr>
          <w:ilvl w:val="1"/>
          <w:numId w:val="2"/>
        </w:numPr>
      </w:pPr>
      <w:r>
        <w:t>An audit schedule</w:t>
      </w:r>
      <w:r w:rsidR="00984F6C">
        <w:t xml:space="preserve"> (monthly)</w:t>
      </w:r>
    </w:p>
    <w:p w14:paraId="51CE2532" w14:textId="77777777" w:rsidR="006E139B" w:rsidRDefault="006E139B" w:rsidP="006E139B">
      <w:pPr>
        <w:pStyle w:val="ListParagraph"/>
        <w:numPr>
          <w:ilvl w:val="1"/>
          <w:numId w:val="2"/>
        </w:numPr>
      </w:pPr>
      <w:r>
        <w:t>Audit criteria (i.e., the area and requirements assessed)</w:t>
      </w:r>
    </w:p>
    <w:p w14:paraId="6C75C627" w14:textId="77777777" w:rsidR="006E139B" w:rsidRDefault="006E139B" w:rsidP="006E139B">
      <w:pPr>
        <w:pStyle w:val="ListParagraph"/>
        <w:numPr>
          <w:ilvl w:val="1"/>
          <w:numId w:val="2"/>
        </w:numPr>
      </w:pPr>
      <w:r>
        <w:t>Responsibility (i.e., who will conduct the audit)</w:t>
      </w:r>
    </w:p>
    <w:p w14:paraId="7D3FC1F2" w14:textId="77777777" w:rsidR="006E139B" w:rsidRDefault="006E139B" w:rsidP="006E139B">
      <w:pPr>
        <w:pStyle w:val="ListParagraph"/>
        <w:numPr>
          <w:ilvl w:val="1"/>
          <w:numId w:val="2"/>
        </w:numPr>
      </w:pPr>
      <w:r>
        <w:t>Corrections and corrective actions</w:t>
      </w:r>
      <w:r w:rsidR="00984F6C">
        <w:t xml:space="preserve"> if applicable</w:t>
      </w:r>
    </w:p>
    <w:p w14:paraId="120063D1" w14:textId="4923A1F5" w:rsidR="006E139B" w:rsidRDefault="006E139B" w:rsidP="006E139B">
      <w:pPr>
        <w:spacing w:after="0"/>
        <w:ind w:left="720"/>
      </w:pPr>
      <w:r>
        <w:t xml:space="preserve">Internal process and packaging audits are conducted monthly, along with an </w:t>
      </w:r>
      <w:r w:rsidR="00EF7009">
        <w:t>outside ground</w:t>
      </w:r>
    </w:p>
    <w:p w14:paraId="340208FE" w14:textId="77777777" w:rsidR="006E139B" w:rsidRDefault="00687FA2" w:rsidP="006E139B">
      <w:pPr>
        <w:spacing w:after="0"/>
      </w:pPr>
      <w:r>
        <w:t>inspection.</w:t>
      </w:r>
    </w:p>
    <w:p w14:paraId="4D1FB75D" w14:textId="77777777" w:rsidR="00F355E0" w:rsidRDefault="006E139B" w:rsidP="006E139B">
      <w:pPr>
        <w:spacing w:after="0"/>
      </w:pPr>
      <w:r>
        <w:tab/>
        <w:t>Any personnel performing an internal audit are trained in audit procedures including the planning and scheduling of internal audits, preparing internal audit reports and initiating and following up on audit findings</w:t>
      </w:r>
      <w:r w:rsidR="00F355E0">
        <w:t>.</w:t>
      </w:r>
    </w:p>
    <w:p w14:paraId="54CA4260" w14:textId="77777777" w:rsidR="00F355E0" w:rsidRDefault="00F355E0" w:rsidP="006E139B">
      <w:pPr>
        <w:spacing w:after="0"/>
      </w:pPr>
    </w:p>
    <w:p w14:paraId="6E6143AD" w14:textId="77777777" w:rsidR="006E139B" w:rsidRDefault="006E139B" w:rsidP="006E139B">
      <w:pPr>
        <w:spacing w:after="0"/>
      </w:pPr>
      <w:r>
        <w:t xml:space="preserve">Audit results are communicated to the relevant </w:t>
      </w:r>
      <w:r w:rsidR="00984F6C">
        <w:t>personnel</w:t>
      </w:r>
      <w:r>
        <w:t xml:space="preserve"> for corrective action. The outcomes of all internal audits, including any corrective actions taken are record</w:t>
      </w:r>
      <w:r w:rsidR="00F355E0">
        <w:t>ed</w:t>
      </w:r>
      <w:r>
        <w:t>.</w:t>
      </w:r>
    </w:p>
    <w:p w14:paraId="246E25C8" w14:textId="77777777" w:rsidR="00FF4ED7" w:rsidRDefault="00FF4ED7" w:rsidP="006E139B">
      <w:r>
        <w:tab/>
      </w:r>
    </w:p>
    <w:p w14:paraId="53F220B9" w14:textId="21AB27B7" w:rsidR="00554286" w:rsidRPr="000617AC" w:rsidRDefault="00FF4ED7" w:rsidP="00FF4ED7">
      <w:pPr>
        <w:spacing w:after="0"/>
      </w:pPr>
      <w:r>
        <w:tab/>
        <w:t>Reference:</w:t>
      </w:r>
      <w:r>
        <w:tab/>
      </w:r>
      <w:r w:rsidR="00554286" w:rsidRPr="000617AC">
        <w:t>Internal audit inspection form</w:t>
      </w:r>
    </w:p>
    <w:p w14:paraId="30AC2CB8" w14:textId="3A4DC101" w:rsidR="00FF4ED7" w:rsidRPr="000617AC" w:rsidRDefault="00FF4ED7" w:rsidP="00554286">
      <w:pPr>
        <w:spacing w:after="0"/>
        <w:ind w:left="1440" w:firstLine="720"/>
      </w:pPr>
      <w:r w:rsidRPr="000617AC">
        <w:t xml:space="preserve">Internal Audit </w:t>
      </w:r>
      <w:r w:rsidR="00984F6C" w:rsidRPr="000617AC">
        <w:t>training</w:t>
      </w:r>
    </w:p>
    <w:p w14:paraId="583C581F" w14:textId="390A32C8" w:rsidR="0016531F" w:rsidRPr="000617AC" w:rsidRDefault="00FF4ED7" w:rsidP="0016531F">
      <w:pPr>
        <w:spacing w:after="0"/>
        <w:ind w:left="1440" w:firstLine="720"/>
      </w:pPr>
      <w:r w:rsidRPr="000617AC">
        <w:t>Monthly Plant Inspection</w:t>
      </w:r>
      <w:r w:rsidR="00554286" w:rsidRPr="000617AC">
        <w:t xml:space="preserve"> schedule</w:t>
      </w:r>
    </w:p>
    <w:p w14:paraId="574AF154" w14:textId="43EED8FD" w:rsidR="00554286" w:rsidRPr="000617AC" w:rsidRDefault="00554286" w:rsidP="0016531F">
      <w:pPr>
        <w:spacing w:after="0"/>
        <w:ind w:left="1440" w:firstLine="720"/>
      </w:pPr>
      <w:r w:rsidRPr="000617AC">
        <w:t>Corrective action report</w:t>
      </w:r>
    </w:p>
    <w:p w14:paraId="1E0D8FD4" w14:textId="77777777" w:rsidR="0016531F" w:rsidRDefault="0016531F" w:rsidP="0016531F">
      <w:pPr>
        <w:spacing w:after="0"/>
        <w:ind w:left="2160" w:firstLine="720"/>
      </w:pPr>
    </w:p>
    <w:p w14:paraId="09538771" w14:textId="77777777" w:rsidR="006E139B" w:rsidRPr="0016531F" w:rsidRDefault="00205BDA" w:rsidP="0016531F">
      <w:pPr>
        <w:spacing w:after="0"/>
        <w:ind w:left="2880" w:firstLine="720"/>
      </w:pPr>
      <w:r w:rsidRPr="00205BDA">
        <w:rPr>
          <w:b/>
        </w:rPr>
        <w:t>END</w:t>
      </w:r>
    </w:p>
    <w:sectPr w:rsidR="006E139B" w:rsidRPr="0016531F" w:rsidSect="005E2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4D08"/>
    <w:multiLevelType w:val="hybridMultilevel"/>
    <w:tmpl w:val="72F818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944E11"/>
    <w:multiLevelType w:val="hybridMultilevel"/>
    <w:tmpl w:val="415AA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25335119">
    <w:abstractNumId w:val="1"/>
  </w:num>
  <w:num w:numId="2" w16cid:durableId="697439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FC"/>
    <w:rsid w:val="000617AC"/>
    <w:rsid w:val="0016531F"/>
    <w:rsid w:val="00205BDA"/>
    <w:rsid w:val="002A134F"/>
    <w:rsid w:val="00347D48"/>
    <w:rsid w:val="004029A8"/>
    <w:rsid w:val="00450DFC"/>
    <w:rsid w:val="00482317"/>
    <w:rsid w:val="00552EAF"/>
    <w:rsid w:val="00554286"/>
    <w:rsid w:val="005E2FF1"/>
    <w:rsid w:val="00685A4C"/>
    <w:rsid w:val="00687FA2"/>
    <w:rsid w:val="006C2732"/>
    <w:rsid w:val="006E139B"/>
    <w:rsid w:val="00813284"/>
    <w:rsid w:val="00813AFE"/>
    <w:rsid w:val="00852C0B"/>
    <w:rsid w:val="008C378F"/>
    <w:rsid w:val="00984F6C"/>
    <w:rsid w:val="00985992"/>
    <w:rsid w:val="009C0054"/>
    <w:rsid w:val="00CC7396"/>
    <w:rsid w:val="00CF548D"/>
    <w:rsid w:val="00D84B14"/>
    <w:rsid w:val="00DB18C0"/>
    <w:rsid w:val="00E27114"/>
    <w:rsid w:val="00EF7009"/>
    <w:rsid w:val="00F009ED"/>
    <w:rsid w:val="00F355E0"/>
    <w:rsid w:val="00FA02D1"/>
    <w:rsid w:val="00FF4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2D7E"/>
  <w15:docId w15:val="{A414526A-7F66-45D0-B8FA-AA9ABACA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39B"/>
    <w:pPr>
      <w:ind w:left="720"/>
      <w:contextualSpacing/>
    </w:pPr>
  </w:style>
  <w:style w:type="table" w:styleId="TableGrid">
    <w:name w:val="Table Grid"/>
    <w:basedOn w:val="TableNormal"/>
    <w:uiPriority w:val="59"/>
    <w:rsid w:val="0020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oser</dc:creator>
  <cp:lastModifiedBy>James Mueller</cp:lastModifiedBy>
  <cp:revision>3</cp:revision>
  <cp:lastPrinted>2016-11-25T13:14:00Z</cp:lastPrinted>
  <dcterms:created xsi:type="dcterms:W3CDTF">2022-04-24T16:15:00Z</dcterms:created>
  <dcterms:modified xsi:type="dcterms:W3CDTF">2022-09-09T13:42:00Z</dcterms:modified>
</cp:coreProperties>
</file>