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A7FC" w14:textId="2E411D8A" w:rsidR="00316F5D" w:rsidRPr="004435E5" w:rsidRDefault="00CA7604" w:rsidP="00CA7604">
      <w:pPr>
        <w:rPr>
          <w:sz w:val="44"/>
          <w:szCs w:val="44"/>
        </w:rPr>
      </w:pPr>
      <w:r w:rsidRPr="004435E5">
        <w:rPr>
          <w:sz w:val="44"/>
          <w:szCs w:val="44"/>
        </w:rPr>
        <w:t>Share Your Enthusiasm</w:t>
      </w:r>
    </w:p>
    <w:p w14:paraId="35BDBE0D" w14:textId="77777777" w:rsidR="00316F5D" w:rsidRDefault="00316F5D" w:rsidP="00316F5D"/>
    <w:p w14:paraId="607E05FD" w14:textId="32780DBD" w:rsidR="00CA7604" w:rsidRDefault="00CA7604" w:rsidP="00CA760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sz w:val="24"/>
          <w:szCs w:val="24"/>
        </w:rPr>
      </w:pPr>
      <w:r w:rsidRPr="006B6E0F">
        <w:rPr>
          <w:rFonts w:ascii="Roboto" w:eastAsia="Times New Roman" w:hAnsi="Roboto" w:cs="Times New Roman"/>
          <w:color w:val="001D35"/>
          <w:sz w:val="24"/>
          <w:szCs w:val="24"/>
        </w:rPr>
        <w:t>To effectively share your enthusiasm with others</w:t>
      </w:r>
      <w:r w:rsidR="0095120B">
        <w:rPr>
          <w:rFonts w:ascii="Roboto" w:eastAsia="Times New Roman" w:hAnsi="Roboto" w:cs="Times New Roman"/>
          <w:color w:val="001D35"/>
          <w:sz w:val="24"/>
          <w:szCs w:val="24"/>
        </w:rPr>
        <w:t xml:space="preserve"> you must be </w:t>
      </w:r>
      <w:r w:rsidRPr="006B6E0F">
        <w:rPr>
          <w:rFonts w:ascii="Roboto" w:eastAsia="Times New Roman" w:hAnsi="Roboto" w:cs="Times New Roman"/>
          <w:color w:val="001D35"/>
          <w:sz w:val="24"/>
          <w:szCs w:val="24"/>
        </w:rPr>
        <w:t>authentic</w:t>
      </w:r>
      <w:r w:rsidR="00B50CAE">
        <w:rPr>
          <w:rFonts w:ascii="Roboto" w:eastAsia="Times New Roman" w:hAnsi="Roboto" w:cs="Times New Roman"/>
          <w:color w:val="001D35"/>
          <w:sz w:val="24"/>
          <w:szCs w:val="24"/>
        </w:rPr>
        <w:t>. L</w:t>
      </w:r>
      <w:r w:rsidRPr="006B6E0F">
        <w:rPr>
          <w:rFonts w:ascii="Roboto" w:eastAsia="Times New Roman" w:hAnsi="Roboto" w:cs="Times New Roman"/>
          <w:color w:val="001D35"/>
          <w:sz w:val="24"/>
          <w:szCs w:val="24"/>
        </w:rPr>
        <w:t>et your positive energy shine through by being genuinely excited and interested in what others have to say. </w:t>
      </w:r>
    </w:p>
    <w:p w14:paraId="5DB8B3D8" w14:textId="77777777" w:rsidR="00CA7604" w:rsidRPr="00B50CAE" w:rsidRDefault="00CA7604" w:rsidP="00CA7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683">
        <w:rPr>
          <w:rFonts w:ascii="Roboto" w:eastAsia="Times New Roman" w:hAnsi="Roboto" w:cs="Times New Roman"/>
          <w:b/>
          <w:bCs/>
          <w:color w:val="001D35"/>
          <w:sz w:val="24"/>
          <w:szCs w:val="24"/>
          <w:u w:val="single"/>
        </w:rPr>
        <w:t>Key strategies</w:t>
      </w:r>
      <w:r w:rsidRPr="00B50CAE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:</w:t>
      </w:r>
    </w:p>
    <w:p w14:paraId="30F8C040" w14:textId="4E42D11B" w:rsidR="00CA7604" w:rsidRPr="006B16C8" w:rsidRDefault="00CA7604" w:rsidP="00025191">
      <w:pPr>
        <w:numPr>
          <w:ilvl w:val="0"/>
          <w:numId w:val="7"/>
        </w:numPr>
        <w:shd w:val="clear" w:color="auto" w:fill="FFFFFF"/>
        <w:spacing w:before="0" w:after="120" w:line="240" w:lineRule="auto"/>
        <w:ind w:left="30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Positive body language:</w:t>
      </w:r>
      <w:r w:rsid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 xml:space="preserve"> 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>Smile, make eye contact, sit up straight, and use animated gestures to convey your excitement non-verbally. </w:t>
      </w:r>
    </w:p>
    <w:p w14:paraId="1E9C2195" w14:textId="419D29F5" w:rsidR="00CA7604" w:rsidRPr="006B16C8" w:rsidRDefault="00CA7604" w:rsidP="0048382C">
      <w:pPr>
        <w:numPr>
          <w:ilvl w:val="0"/>
          <w:numId w:val="7"/>
        </w:numPr>
        <w:shd w:val="clear" w:color="auto" w:fill="FFFFFF"/>
        <w:spacing w:before="0" w:after="120" w:line="240" w:lineRule="auto"/>
        <w:ind w:left="30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Positive tone of voice:</w:t>
      </w:r>
      <w:r w:rsid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 xml:space="preserve"> 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>Speak with an upbeat and enthusiastic tone, emphasizing key points with appropriate inflection. </w:t>
      </w:r>
    </w:p>
    <w:p w14:paraId="1A190F19" w14:textId="480A409C" w:rsidR="00CA7604" w:rsidRPr="006B16C8" w:rsidRDefault="00CA7604" w:rsidP="00436DD9">
      <w:pPr>
        <w:numPr>
          <w:ilvl w:val="0"/>
          <w:numId w:val="7"/>
        </w:numPr>
        <w:shd w:val="clear" w:color="auto" w:fill="FFFFFF"/>
        <w:spacing w:before="0" w:after="120" w:line="240" w:lineRule="auto"/>
        <w:ind w:left="30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Share stories and experiences:</w:t>
      </w:r>
      <w:r w:rsid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 xml:space="preserve"> 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 xml:space="preserve">Tell personal anecdotes that highlight your passion and illustrate why </w:t>
      </w:r>
      <w:r w:rsidR="00A26F21"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>you are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 xml:space="preserve"> so excited about a topic. </w:t>
      </w:r>
    </w:p>
    <w:p w14:paraId="11FAD747" w14:textId="32E108E0" w:rsidR="00CA7604" w:rsidRPr="006B16C8" w:rsidRDefault="00CA7604" w:rsidP="0080046A">
      <w:pPr>
        <w:numPr>
          <w:ilvl w:val="0"/>
          <w:numId w:val="7"/>
        </w:numPr>
        <w:shd w:val="clear" w:color="auto" w:fill="FFFFFF"/>
        <w:spacing w:before="0" w:after="120" w:line="240" w:lineRule="auto"/>
        <w:ind w:left="30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Ask questions and actively listen:</w:t>
      </w:r>
      <w:r w:rsid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 xml:space="preserve"> 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>Show genuine interest in others by asking thoughtful questions and actively listening to their responses. </w:t>
      </w:r>
    </w:p>
    <w:p w14:paraId="20C7D723" w14:textId="726239D2" w:rsidR="00CA7604" w:rsidRPr="006B16C8" w:rsidRDefault="00CA7604" w:rsidP="0003405D">
      <w:pPr>
        <w:numPr>
          <w:ilvl w:val="0"/>
          <w:numId w:val="7"/>
        </w:numPr>
        <w:shd w:val="clear" w:color="auto" w:fill="FFFFFF"/>
        <w:spacing w:before="0" w:after="120" w:line="240" w:lineRule="auto"/>
        <w:ind w:left="30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Find common ground:</w:t>
      </w:r>
      <w:r w:rsid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 xml:space="preserve"> 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>Look for shared interests or experiences to connect with others on a deeper level. </w:t>
      </w:r>
    </w:p>
    <w:p w14:paraId="4DD6B80E" w14:textId="0250E46C" w:rsidR="00CA7604" w:rsidRPr="006B16C8" w:rsidRDefault="00CA7604" w:rsidP="004103CB">
      <w:pPr>
        <w:numPr>
          <w:ilvl w:val="0"/>
          <w:numId w:val="7"/>
        </w:numPr>
        <w:shd w:val="clear" w:color="auto" w:fill="FFFFFF"/>
        <w:spacing w:before="0" w:after="120" w:line="240" w:lineRule="auto"/>
        <w:ind w:left="30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Be authentic:</w:t>
      </w:r>
      <w:r w:rsid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 xml:space="preserve"> </w:t>
      </w:r>
      <w:r w:rsidR="00A26F21"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>Do not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 xml:space="preserve"> try to force enthusiasm; let your genuine passion shine through. </w:t>
      </w:r>
    </w:p>
    <w:p w14:paraId="118E8811" w14:textId="3330AA21" w:rsidR="00CA7604" w:rsidRPr="006B16C8" w:rsidRDefault="00CA7604" w:rsidP="001C21C8">
      <w:pPr>
        <w:numPr>
          <w:ilvl w:val="0"/>
          <w:numId w:val="7"/>
        </w:numPr>
        <w:shd w:val="clear" w:color="auto" w:fill="FFFFFF"/>
        <w:spacing w:before="0" w:after="120" w:line="240" w:lineRule="auto"/>
        <w:ind w:left="30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Focus on possibilities:</w:t>
      </w:r>
      <w:r w:rsid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 xml:space="preserve"> 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>When discussing challenges, highlight potential solutions and opportunities for growth. </w:t>
      </w:r>
    </w:p>
    <w:p w14:paraId="315CE0AF" w14:textId="15E7DCA5" w:rsidR="00CA7604" w:rsidRPr="006B16C8" w:rsidRDefault="00CA7604" w:rsidP="00AD3022">
      <w:pPr>
        <w:numPr>
          <w:ilvl w:val="0"/>
          <w:numId w:val="7"/>
        </w:numPr>
        <w:shd w:val="clear" w:color="auto" w:fill="FFFFFF"/>
        <w:spacing w:before="0" w:after="120" w:line="240" w:lineRule="auto"/>
        <w:ind w:left="30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Be a good conversationalist:</w:t>
      </w:r>
      <w:r w:rsid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 xml:space="preserve"> 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>Engage in open-ended questions, share relevant information, and acknowledge others' perspectives. </w:t>
      </w:r>
    </w:p>
    <w:p w14:paraId="33D1F034" w14:textId="563C52AA" w:rsidR="00CA7604" w:rsidRDefault="00CA7604" w:rsidP="00AF2435">
      <w:pPr>
        <w:numPr>
          <w:ilvl w:val="0"/>
          <w:numId w:val="7"/>
        </w:numPr>
        <w:shd w:val="clear" w:color="auto" w:fill="FFFFFF"/>
        <w:spacing w:before="0" w:after="0" w:line="240" w:lineRule="auto"/>
        <w:ind w:left="300"/>
        <w:rPr>
          <w:rFonts w:ascii="Roboto" w:eastAsia="Times New Roman" w:hAnsi="Roboto" w:cs="Times New Roman"/>
          <w:color w:val="001D35"/>
          <w:spacing w:val="2"/>
          <w:sz w:val="24"/>
          <w:szCs w:val="24"/>
        </w:rPr>
      </w:pP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Find your tribe:</w:t>
      </w:r>
      <w:r w:rsid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 xml:space="preserve"> </w:t>
      </w:r>
      <w:r w:rsidRPr="006B16C8">
        <w:rPr>
          <w:rFonts w:ascii="Roboto" w:eastAsia="Times New Roman" w:hAnsi="Roboto" w:cs="Times New Roman"/>
          <w:color w:val="001D35"/>
          <w:spacing w:val="2"/>
          <w:sz w:val="24"/>
          <w:szCs w:val="24"/>
        </w:rPr>
        <w:t>Seek out people who share your passions and interests to foster a supportive community. </w:t>
      </w:r>
    </w:p>
    <w:p w14:paraId="4033D989" w14:textId="77777777" w:rsidR="00CA7604" w:rsidRPr="006B16C8" w:rsidRDefault="00CA7604" w:rsidP="00CA7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683">
        <w:rPr>
          <w:rFonts w:ascii="Roboto" w:eastAsia="Times New Roman" w:hAnsi="Roboto" w:cs="Times New Roman"/>
          <w:b/>
          <w:bCs/>
          <w:color w:val="001D35"/>
          <w:sz w:val="24"/>
          <w:szCs w:val="24"/>
          <w:u w:val="single"/>
        </w:rPr>
        <w:t>Important considerations</w:t>
      </w:r>
      <w:r w:rsidRPr="006B16C8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:</w:t>
      </w:r>
    </w:p>
    <w:p w14:paraId="5FCBAC7F" w14:textId="63869DCB" w:rsidR="00B50CAE" w:rsidRPr="00482683" w:rsidRDefault="00CA7604" w:rsidP="006861BC">
      <w:pPr>
        <w:numPr>
          <w:ilvl w:val="0"/>
          <w:numId w:val="8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683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Be mindful of context:</w:t>
      </w:r>
      <w:r w:rsidRPr="00482683">
        <w:rPr>
          <w:rFonts w:ascii="Roboto" w:eastAsia="Times New Roman" w:hAnsi="Roboto" w:cs="Times New Roman"/>
          <w:color w:val="001D35"/>
          <w:sz w:val="24"/>
          <w:szCs w:val="24"/>
        </w:rPr>
        <w:t xml:space="preserve"> Adjust </w:t>
      </w:r>
      <w:r w:rsidR="00B91A7F" w:rsidRPr="00482683">
        <w:rPr>
          <w:rFonts w:ascii="Roboto" w:eastAsia="Times New Roman" w:hAnsi="Roboto" w:cs="Times New Roman"/>
          <w:color w:val="001D35"/>
          <w:sz w:val="24"/>
          <w:szCs w:val="24"/>
        </w:rPr>
        <w:t xml:space="preserve">your </w:t>
      </w:r>
      <w:r w:rsidRPr="00482683">
        <w:rPr>
          <w:rFonts w:ascii="Roboto" w:eastAsia="Times New Roman" w:hAnsi="Roboto" w:cs="Times New Roman"/>
          <w:color w:val="001D35"/>
          <w:sz w:val="24"/>
          <w:szCs w:val="24"/>
        </w:rPr>
        <w:t xml:space="preserve">level of enthusiasm based on the </w:t>
      </w:r>
      <w:r w:rsidR="002541CA" w:rsidRPr="00482683">
        <w:rPr>
          <w:rFonts w:ascii="Roboto" w:eastAsia="Times New Roman" w:hAnsi="Roboto" w:cs="Times New Roman"/>
          <w:color w:val="001D35"/>
          <w:sz w:val="24"/>
          <w:szCs w:val="24"/>
        </w:rPr>
        <w:t>sit</w:t>
      </w:r>
      <w:r w:rsidRPr="00482683">
        <w:rPr>
          <w:rFonts w:ascii="Roboto" w:eastAsia="Times New Roman" w:hAnsi="Roboto" w:cs="Times New Roman"/>
          <w:color w:val="001D35"/>
          <w:sz w:val="24"/>
          <w:szCs w:val="24"/>
        </w:rPr>
        <w:t>uation</w:t>
      </w:r>
      <w:r w:rsidR="00B91A7F" w:rsidRPr="00482683">
        <w:rPr>
          <w:rFonts w:ascii="Roboto" w:eastAsia="Times New Roman" w:hAnsi="Roboto" w:cs="Times New Roman"/>
          <w:color w:val="001D35"/>
          <w:sz w:val="24"/>
          <w:szCs w:val="24"/>
        </w:rPr>
        <w:t xml:space="preserve"> and/or </w:t>
      </w:r>
      <w:r w:rsidRPr="00482683">
        <w:rPr>
          <w:rFonts w:ascii="Roboto" w:eastAsia="Times New Roman" w:hAnsi="Roboto" w:cs="Times New Roman"/>
          <w:color w:val="001D35"/>
          <w:sz w:val="24"/>
          <w:szCs w:val="24"/>
        </w:rPr>
        <w:t>audience. </w:t>
      </w:r>
    </w:p>
    <w:p w14:paraId="5EB31C85" w14:textId="3C44882D" w:rsidR="00B50CAE" w:rsidRPr="00482683" w:rsidRDefault="00CA7604" w:rsidP="00435507">
      <w:pPr>
        <w:numPr>
          <w:ilvl w:val="0"/>
          <w:numId w:val="8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683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Avoid overselling:</w:t>
      </w:r>
      <w:r w:rsidRPr="00482683">
        <w:rPr>
          <w:rFonts w:ascii="Roboto" w:eastAsia="Times New Roman" w:hAnsi="Roboto" w:cs="Times New Roman"/>
          <w:color w:val="001D35"/>
          <w:sz w:val="24"/>
          <w:szCs w:val="24"/>
        </w:rPr>
        <w:t> </w:t>
      </w:r>
      <w:r w:rsidR="00A26F21" w:rsidRPr="00482683">
        <w:rPr>
          <w:rFonts w:ascii="Roboto" w:eastAsia="Times New Roman" w:hAnsi="Roboto" w:cs="Times New Roman"/>
          <w:color w:val="001D35"/>
          <w:sz w:val="24"/>
          <w:szCs w:val="24"/>
        </w:rPr>
        <w:t>Do not</w:t>
      </w:r>
      <w:r w:rsidRPr="00482683">
        <w:rPr>
          <w:rFonts w:ascii="Roboto" w:eastAsia="Times New Roman" w:hAnsi="Roboto" w:cs="Times New Roman"/>
          <w:color w:val="001D35"/>
          <w:sz w:val="24"/>
          <w:szCs w:val="24"/>
        </w:rPr>
        <w:t xml:space="preserve"> </w:t>
      </w:r>
      <w:r w:rsidR="007353F6" w:rsidRPr="00482683">
        <w:rPr>
          <w:rFonts w:ascii="Roboto" w:eastAsia="Times New Roman" w:hAnsi="Roboto" w:cs="Times New Roman"/>
          <w:color w:val="001D35"/>
          <w:sz w:val="24"/>
          <w:szCs w:val="24"/>
        </w:rPr>
        <w:t>be</w:t>
      </w:r>
      <w:r w:rsidRPr="00482683">
        <w:rPr>
          <w:rFonts w:ascii="Roboto" w:eastAsia="Times New Roman" w:hAnsi="Roboto" w:cs="Times New Roman"/>
          <w:color w:val="001D35"/>
          <w:sz w:val="24"/>
          <w:szCs w:val="24"/>
        </w:rPr>
        <w:t xml:space="preserve"> overly pushy or </w:t>
      </w:r>
      <w:r w:rsidR="00A26F21" w:rsidRPr="00482683">
        <w:rPr>
          <w:rFonts w:ascii="Roboto" w:eastAsia="Times New Roman" w:hAnsi="Roboto" w:cs="Times New Roman"/>
          <w:color w:val="001D35"/>
          <w:sz w:val="24"/>
          <w:szCs w:val="24"/>
        </w:rPr>
        <w:t>enthusiastic.</w:t>
      </w:r>
    </w:p>
    <w:p w14:paraId="73A3C74F" w14:textId="77777777" w:rsidR="006653E6" w:rsidRPr="009E4323" w:rsidRDefault="00B91A7F" w:rsidP="00482683">
      <w:pPr>
        <w:numPr>
          <w:ilvl w:val="0"/>
          <w:numId w:val="8"/>
        </w:numPr>
        <w:shd w:val="clear" w:color="auto" w:fill="FFFFFF"/>
        <w:spacing w:before="0"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B91A7F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B</w:t>
      </w:r>
      <w:r w:rsidR="00CA7604" w:rsidRPr="00B91A7F">
        <w:rPr>
          <w:rFonts w:ascii="Roboto" w:eastAsia="Times New Roman" w:hAnsi="Roboto" w:cs="Times New Roman"/>
          <w:b/>
          <w:bCs/>
          <w:color w:val="001D35"/>
          <w:sz w:val="24"/>
          <w:szCs w:val="24"/>
        </w:rPr>
        <w:t>e open to feedback:</w:t>
      </w:r>
      <w:r w:rsidR="00CA7604" w:rsidRPr="00B91A7F">
        <w:rPr>
          <w:rFonts w:ascii="Roboto" w:eastAsia="Times New Roman" w:hAnsi="Roboto" w:cs="Times New Roman"/>
          <w:color w:val="001D35"/>
          <w:sz w:val="24"/>
          <w:szCs w:val="24"/>
        </w:rPr>
        <w:t> Ask trusted friends or colleagues for feedback on how you are communicating your enthusiasm. </w:t>
      </w:r>
    </w:p>
    <w:p w14:paraId="61654DF8" w14:textId="77777777" w:rsidR="009E4323" w:rsidRDefault="009E4323" w:rsidP="009E4323">
      <w:pPr>
        <w:shd w:val="clear" w:color="auto" w:fill="FFFFFF"/>
        <w:spacing w:before="0"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</w:p>
    <w:p w14:paraId="4C807EFE" w14:textId="221AAC0E" w:rsidR="00680024" w:rsidRPr="004435E5" w:rsidRDefault="00680024" w:rsidP="00680024">
      <w:pPr>
        <w:shd w:val="clear" w:color="auto" w:fill="FFFFFF"/>
        <w:spacing w:before="0" w:after="0" w:line="240" w:lineRule="auto"/>
        <w:rPr>
          <w:rFonts w:ascii="Roboto" w:eastAsia="Times New Roman" w:hAnsi="Roboto" w:cs="Times New Roman"/>
          <w:color w:val="001D35"/>
        </w:rPr>
      </w:pPr>
      <w:r w:rsidRPr="004435E5">
        <w:rPr>
          <w:rFonts w:ascii="Roboto" w:eastAsia="Times New Roman" w:hAnsi="Roboto" w:cs="Times New Roman"/>
          <w:color w:val="001D35"/>
        </w:rPr>
        <w:t>Mari Pat McAuliff</w:t>
      </w:r>
      <w:r w:rsidR="009E4323" w:rsidRPr="004435E5">
        <w:rPr>
          <w:rFonts w:ascii="Roboto" w:eastAsia="Times New Roman" w:hAnsi="Roboto" w:cs="Times New Roman"/>
          <w:color w:val="001D35"/>
        </w:rPr>
        <w:t>, Capri Communities 2025</w:t>
      </w:r>
    </w:p>
    <w:p w14:paraId="4A45DA86" w14:textId="77777777" w:rsidR="00680024" w:rsidRDefault="00680024" w:rsidP="00680024">
      <w:pPr>
        <w:shd w:val="clear" w:color="auto" w:fill="FFFFFF"/>
        <w:spacing w:before="0" w:after="0" w:line="240" w:lineRule="auto"/>
        <w:rPr>
          <w:rFonts w:ascii="Roboto" w:eastAsia="Times New Roman" w:hAnsi="Roboto" w:cs="Times New Roman"/>
          <w:color w:val="001D35"/>
          <w:sz w:val="24"/>
          <w:szCs w:val="24"/>
        </w:rPr>
      </w:pPr>
    </w:p>
    <w:p w14:paraId="7A4C44AE" w14:textId="77777777" w:rsidR="00680024" w:rsidRDefault="00680024" w:rsidP="00680024">
      <w:pPr>
        <w:shd w:val="clear" w:color="auto" w:fill="FFFFFF"/>
        <w:spacing w:before="0" w:after="0" w:line="240" w:lineRule="auto"/>
        <w:rPr>
          <w:rFonts w:ascii="Roboto" w:eastAsia="Times New Roman" w:hAnsi="Roboto" w:cs="Times New Roman"/>
          <w:color w:val="001D35"/>
          <w:sz w:val="24"/>
          <w:szCs w:val="24"/>
        </w:rPr>
      </w:pPr>
    </w:p>
    <w:p w14:paraId="536FD3B0" w14:textId="77777777" w:rsidR="00680024" w:rsidRDefault="00680024" w:rsidP="00680024">
      <w:pPr>
        <w:shd w:val="clear" w:color="auto" w:fill="FFFFFF"/>
        <w:spacing w:before="0" w:after="0" w:line="240" w:lineRule="auto"/>
        <w:rPr>
          <w:rFonts w:ascii="Roboto" w:eastAsia="Times New Roman" w:hAnsi="Roboto" w:cs="Times New Roman"/>
          <w:color w:val="001D35"/>
          <w:sz w:val="24"/>
          <w:szCs w:val="24"/>
        </w:rPr>
      </w:pPr>
    </w:p>
    <w:p w14:paraId="2F41DF4A" w14:textId="492A7C7F" w:rsidR="00680024" w:rsidRPr="00B91A7F" w:rsidRDefault="00680024" w:rsidP="00680024">
      <w:pPr>
        <w:shd w:val="clear" w:color="auto" w:fill="FFFFFF"/>
        <w:spacing w:before="0"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sectPr w:rsidR="00680024" w:rsidRPr="00B91A7F" w:rsidSect="00316F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70" w:bottom="2880" w:left="1440" w:header="720" w:footer="720" w:gutter="0"/>
          <w:cols w:space="720"/>
          <w:titlePg/>
          <w:docGrid w:linePitch="360"/>
        </w:sectPr>
      </w:pPr>
    </w:p>
    <w:p w14:paraId="3B46CD36" w14:textId="77777777" w:rsidR="006653E6" w:rsidRDefault="006653E6" w:rsidP="006653E6"/>
    <w:p w14:paraId="2EBA755E" w14:textId="77777777" w:rsidR="005B2E03" w:rsidRDefault="005B2E03" w:rsidP="006653E6"/>
    <w:p w14:paraId="17958793" w14:textId="77777777" w:rsidR="005B2E03" w:rsidRDefault="005B2E03" w:rsidP="006653E6"/>
    <w:p w14:paraId="4442CED4" w14:textId="77777777" w:rsidR="005B2E03" w:rsidRPr="006653E6" w:rsidRDefault="005B2E03" w:rsidP="006653E6"/>
    <w:sectPr w:rsidR="005B2E03" w:rsidRPr="006653E6" w:rsidSect="006653E6">
      <w:type w:val="continuous"/>
      <w:pgSz w:w="12240" w:h="15840"/>
      <w:pgMar w:top="1440" w:right="1170" w:bottom="288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2BA3" w14:textId="77777777" w:rsidR="00B34FD7" w:rsidRDefault="00B34FD7" w:rsidP="00AF69FE">
      <w:r>
        <w:separator/>
      </w:r>
    </w:p>
  </w:endnote>
  <w:endnote w:type="continuationSeparator" w:id="0">
    <w:p w14:paraId="7DEBDB36" w14:textId="77777777" w:rsidR="00B34FD7" w:rsidRDefault="00B34FD7" w:rsidP="00A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6B28" w14:textId="77777777" w:rsidR="008E493A" w:rsidRDefault="008E4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14F8" w14:textId="77777777" w:rsidR="008E493A" w:rsidRDefault="008E4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71A3" w14:textId="77777777" w:rsidR="008E493A" w:rsidRDefault="008E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4D43" w14:textId="77777777" w:rsidR="00B34FD7" w:rsidRDefault="00B34FD7" w:rsidP="00AF69FE">
      <w:r>
        <w:separator/>
      </w:r>
    </w:p>
  </w:footnote>
  <w:footnote w:type="continuationSeparator" w:id="0">
    <w:p w14:paraId="4B68F4FB" w14:textId="77777777" w:rsidR="00B34FD7" w:rsidRDefault="00B34FD7" w:rsidP="00AF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45F8" w14:textId="77777777" w:rsidR="008E493A" w:rsidRDefault="008E4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704B1" w14:textId="292F6F29" w:rsidR="00186CCC" w:rsidRDefault="00186CCC" w:rsidP="00AF69F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A8A57FC" wp14:editId="170526EE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57682" cy="10048875"/>
          <wp:effectExtent l="0" t="0" r="0" b="0"/>
          <wp:wrapNone/>
          <wp:docPr id="1488013025" name="Picture 1488013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682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0351" w14:textId="77777777" w:rsidR="008E493A" w:rsidRDefault="006873F0" w:rsidP="008E493A">
    <w:pPr>
      <w:pStyle w:val="Header"/>
      <w:tabs>
        <w:tab w:val="clear" w:pos="4680"/>
        <w:tab w:val="clear" w:pos="9360"/>
        <w:tab w:val="left" w:pos="6480"/>
        <w:tab w:val="left" w:pos="808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F4527" wp14:editId="7A5B6327">
          <wp:simplePos x="0" y="0"/>
          <wp:positionH relativeFrom="page">
            <wp:align>right</wp:align>
          </wp:positionH>
          <wp:positionV relativeFrom="paragraph">
            <wp:posOffset>-461645</wp:posOffset>
          </wp:positionV>
          <wp:extent cx="7772400" cy="10058400"/>
          <wp:effectExtent l="0" t="0" r="0" b="0"/>
          <wp:wrapNone/>
          <wp:docPr id="592079141" name="Picture 592079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pri_Letterhead_Final_3.27.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D9E">
      <w:tab/>
    </w:r>
  </w:p>
  <w:p w14:paraId="2B764329" w14:textId="77777777" w:rsidR="008E493A" w:rsidRDefault="008E493A" w:rsidP="008E493A">
    <w:pPr>
      <w:pStyle w:val="Header"/>
      <w:tabs>
        <w:tab w:val="clear" w:pos="4680"/>
        <w:tab w:val="clear" w:pos="9360"/>
        <w:tab w:val="left" w:pos="6480"/>
        <w:tab w:val="left" w:pos="8087"/>
      </w:tabs>
    </w:pPr>
  </w:p>
  <w:p w14:paraId="2C15213D" w14:textId="04D2F10D" w:rsidR="00C45AF3" w:rsidRDefault="008E493A" w:rsidP="008E493A">
    <w:pPr>
      <w:pStyle w:val="Header"/>
      <w:tabs>
        <w:tab w:val="clear" w:pos="4680"/>
        <w:tab w:val="clear" w:pos="9360"/>
        <w:tab w:val="left" w:pos="6480"/>
        <w:tab w:val="left" w:pos="808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18B"/>
    <w:multiLevelType w:val="multilevel"/>
    <w:tmpl w:val="B9D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652DF"/>
    <w:multiLevelType w:val="hybridMultilevel"/>
    <w:tmpl w:val="1D2C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7D49"/>
    <w:multiLevelType w:val="hybridMultilevel"/>
    <w:tmpl w:val="60087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755E"/>
    <w:multiLevelType w:val="hybridMultilevel"/>
    <w:tmpl w:val="D1E61B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CA684D"/>
    <w:multiLevelType w:val="hybridMultilevel"/>
    <w:tmpl w:val="681ED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20F57"/>
    <w:multiLevelType w:val="multilevel"/>
    <w:tmpl w:val="7D941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97E7B"/>
    <w:multiLevelType w:val="hybridMultilevel"/>
    <w:tmpl w:val="FEA4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F582C"/>
    <w:multiLevelType w:val="hybridMultilevel"/>
    <w:tmpl w:val="BAE4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903691">
    <w:abstractNumId w:val="7"/>
  </w:num>
  <w:num w:numId="2" w16cid:durableId="801922547">
    <w:abstractNumId w:val="4"/>
  </w:num>
  <w:num w:numId="3" w16cid:durableId="1512261739">
    <w:abstractNumId w:val="2"/>
  </w:num>
  <w:num w:numId="4" w16cid:durableId="300698298">
    <w:abstractNumId w:val="1"/>
  </w:num>
  <w:num w:numId="5" w16cid:durableId="230578630">
    <w:abstractNumId w:val="3"/>
  </w:num>
  <w:num w:numId="6" w16cid:durableId="1065251849">
    <w:abstractNumId w:val="6"/>
  </w:num>
  <w:num w:numId="7" w16cid:durableId="877159447">
    <w:abstractNumId w:val="0"/>
  </w:num>
  <w:num w:numId="8" w16cid:durableId="2088530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F3"/>
    <w:rsid w:val="00013C18"/>
    <w:rsid w:val="00043F4C"/>
    <w:rsid w:val="000D2A74"/>
    <w:rsid w:val="00144593"/>
    <w:rsid w:val="00183A60"/>
    <w:rsid w:val="00186CCC"/>
    <w:rsid w:val="001A3E5F"/>
    <w:rsid w:val="002541CA"/>
    <w:rsid w:val="002744A1"/>
    <w:rsid w:val="00292F10"/>
    <w:rsid w:val="002D0897"/>
    <w:rsid w:val="002D4225"/>
    <w:rsid w:val="00316F5D"/>
    <w:rsid w:val="003275BA"/>
    <w:rsid w:val="003A3BDC"/>
    <w:rsid w:val="004120B1"/>
    <w:rsid w:val="00433E22"/>
    <w:rsid w:val="004435E5"/>
    <w:rsid w:val="00482683"/>
    <w:rsid w:val="00517274"/>
    <w:rsid w:val="005907D2"/>
    <w:rsid w:val="005A43F8"/>
    <w:rsid w:val="005B2E03"/>
    <w:rsid w:val="005D7CA9"/>
    <w:rsid w:val="00634956"/>
    <w:rsid w:val="006653E6"/>
    <w:rsid w:val="00680024"/>
    <w:rsid w:val="006873F0"/>
    <w:rsid w:val="00696A87"/>
    <w:rsid w:val="006B16C8"/>
    <w:rsid w:val="006B3891"/>
    <w:rsid w:val="007013CC"/>
    <w:rsid w:val="00731F71"/>
    <w:rsid w:val="007353F6"/>
    <w:rsid w:val="007716A2"/>
    <w:rsid w:val="008143B8"/>
    <w:rsid w:val="00846958"/>
    <w:rsid w:val="00877869"/>
    <w:rsid w:val="00877F9B"/>
    <w:rsid w:val="0088065E"/>
    <w:rsid w:val="008E2EF8"/>
    <w:rsid w:val="008E493A"/>
    <w:rsid w:val="008F1EF0"/>
    <w:rsid w:val="0095120B"/>
    <w:rsid w:val="009534A4"/>
    <w:rsid w:val="009A2D9E"/>
    <w:rsid w:val="009B0426"/>
    <w:rsid w:val="009D43D3"/>
    <w:rsid w:val="009E4323"/>
    <w:rsid w:val="00A26F21"/>
    <w:rsid w:val="00A43C18"/>
    <w:rsid w:val="00AC5FEB"/>
    <w:rsid w:val="00AF69FE"/>
    <w:rsid w:val="00B34FD7"/>
    <w:rsid w:val="00B50CAE"/>
    <w:rsid w:val="00B629A8"/>
    <w:rsid w:val="00B7782A"/>
    <w:rsid w:val="00B91A7F"/>
    <w:rsid w:val="00C456A3"/>
    <w:rsid w:val="00C45AF3"/>
    <w:rsid w:val="00CA7604"/>
    <w:rsid w:val="00CB4C4E"/>
    <w:rsid w:val="00D53B74"/>
    <w:rsid w:val="00DF046A"/>
    <w:rsid w:val="00E47C3C"/>
    <w:rsid w:val="00E72A6D"/>
    <w:rsid w:val="00E96BDB"/>
    <w:rsid w:val="00EB4003"/>
    <w:rsid w:val="00EC3C62"/>
    <w:rsid w:val="00EE7B0E"/>
    <w:rsid w:val="00F05240"/>
    <w:rsid w:val="00FB0848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D1CAA"/>
  <w15:chartTrackingRefBased/>
  <w15:docId w15:val="{0AC221AF-C409-4FDF-BD62-A232C60A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FE"/>
    <w:pPr>
      <w:spacing w:before="12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9FE"/>
    <w:pPr>
      <w:outlineLvl w:val="0"/>
    </w:pPr>
    <w:rPr>
      <w:b/>
      <w:bCs/>
      <w:color w:val="00B2E3"/>
      <w:spacing w:val="1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9FE"/>
    <w:pPr>
      <w:outlineLvl w:val="1"/>
    </w:pPr>
    <w:rPr>
      <w:color w:val="E75425"/>
      <w:spacing w:val="1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B0426"/>
    <w:pPr>
      <w:outlineLvl w:val="2"/>
    </w:pPr>
    <w:rPr>
      <w:color w:val="E75425"/>
      <w:spacing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F3"/>
  </w:style>
  <w:style w:type="paragraph" w:styleId="Footer">
    <w:name w:val="footer"/>
    <w:basedOn w:val="Normal"/>
    <w:link w:val="FooterChar"/>
    <w:uiPriority w:val="99"/>
    <w:unhideWhenUsed/>
    <w:rsid w:val="00C4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F3"/>
  </w:style>
  <w:style w:type="character" w:styleId="Hyperlink">
    <w:name w:val="Hyperlink"/>
    <w:basedOn w:val="DefaultParagraphFont"/>
    <w:uiPriority w:val="99"/>
    <w:unhideWhenUsed/>
    <w:rsid w:val="005907D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69FE"/>
    <w:rPr>
      <w:rFonts w:ascii="Arial" w:hAnsi="Arial" w:cs="Arial"/>
      <w:color w:val="E75425"/>
      <w:spacing w:val="14"/>
    </w:rPr>
  </w:style>
  <w:style w:type="character" w:customStyle="1" w:styleId="Heading3Char">
    <w:name w:val="Heading 3 Char"/>
    <w:basedOn w:val="DefaultParagraphFont"/>
    <w:link w:val="Heading3"/>
    <w:uiPriority w:val="9"/>
    <w:rsid w:val="009B0426"/>
    <w:rPr>
      <w:rFonts w:ascii="Arial" w:hAnsi="Arial" w:cs="Arial"/>
      <w:color w:val="E75425"/>
      <w:spacing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426"/>
    <w:rPr>
      <w:color w:val="A7A9AC"/>
      <w:spacing w:val="14"/>
    </w:rPr>
  </w:style>
  <w:style w:type="character" w:customStyle="1" w:styleId="SubtitleChar">
    <w:name w:val="Subtitle Char"/>
    <w:basedOn w:val="DefaultParagraphFont"/>
    <w:link w:val="Subtitle"/>
    <w:uiPriority w:val="11"/>
    <w:rsid w:val="009B0426"/>
    <w:rPr>
      <w:color w:val="A7A9AC"/>
      <w:spacing w:val="14"/>
    </w:rPr>
  </w:style>
  <w:style w:type="character" w:customStyle="1" w:styleId="Heading1Char">
    <w:name w:val="Heading 1 Char"/>
    <w:basedOn w:val="DefaultParagraphFont"/>
    <w:link w:val="Heading1"/>
    <w:uiPriority w:val="9"/>
    <w:rsid w:val="00AF69FE"/>
    <w:rPr>
      <w:rFonts w:ascii="Arial" w:hAnsi="Arial" w:cs="Arial"/>
      <w:b/>
      <w:bCs/>
      <w:color w:val="00B2E3"/>
      <w:spacing w:val="14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69FE"/>
    <w:rPr>
      <w:color w:val="6D6E7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9FE"/>
    <w:rPr>
      <w:rFonts w:ascii="Arial" w:hAnsi="Arial" w:cs="Arial"/>
      <w:color w:val="6D6E71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AF69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9FE"/>
    <w:rPr>
      <w:rFonts w:ascii="Arial" w:hAnsi="Arial" w:cs="Arial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A3E5F"/>
    <w:pPr>
      <w:spacing w:before="0"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4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4459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6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DF05-D61B-4F9F-B1A3-D46F4C20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Bauer</dc:creator>
  <cp:keywords/>
  <dc:description/>
  <cp:lastModifiedBy>Mari Pat McAuliff</cp:lastModifiedBy>
  <cp:revision>2</cp:revision>
  <cp:lastPrinted>2020-05-27T18:35:00Z</cp:lastPrinted>
  <dcterms:created xsi:type="dcterms:W3CDTF">2025-02-10T22:20:00Z</dcterms:created>
  <dcterms:modified xsi:type="dcterms:W3CDTF">2025-02-10T22:20:00Z</dcterms:modified>
</cp:coreProperties>
</file>