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C672" w14:textId="77777777" w:rsidR="007F2BE9" w:rsidRPr="0028677E" w:rsidRDefault="007F2BE9" w:rsidP="00CA4A35">
      <w:pPr>
        <w:pStyle w:val="BodyText"/>
        <w:ind w:left="3143"/>
        <w:rPr>
          <w:rFonts w:ascii="Verdana" w:hAnsi="Verdana"/>
          <w:sz w:val="20"/>
          <w:szCs w:val="20"/>
        </w:rPr>
      </w:pPr>
      <w:r w:rsidRPr="0028677E">
        <w:rPr>
          <w:rFonts w:ascii="Verdana" w:hAnsi="Verdana"/>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7415F2BD" wp14:editId="090E3ED0">
                <wp:simplePos x="0" y="0"/>
                <wp:positionH relativeFrom="page">
                  <wp:posOffset>1270</wp:posOffset>
                </wp:positionH>
                <wp:positionV relativeFrom="page">
                  <wp:posOffset>1525905</wp:posOffset>
                </wp:positionV>
                <wp:extent cx="0" cy="0"/>
                <wp:effectExtent l="10795" t="411480" r="8255" b="410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575D57DD">
              <v:line id="Straight Connector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08481mm" from=".1pt,120.15pt" to=".1pt,120.15pt" w14:anchorId="0CB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6gywEAAIoDAAAOAAAAZHJzL2Uyb0RvYy54bWysU8Fu2zAMvQ/YPwi6L05abBiMOD0k6y7d&#10;FiDdBzCSbAuVRYFS4uTvR8lJtm63oT4IEvn4SD7Sy4fT4MTRULToG7mYzaUwXqG2vmvkz+fHD5+l&#10;iAm8BofeNPJsonxYvX+3HENt7rBHpw0JJvGxHkMj+5RCXVVR9WaAOMNgPDtbpAESP6mrNMHI7IOr&#10;7ubzT9WIpAOhMjGydTM55arwt61R6UfbRpOEayTXlspJ5dzns1otoe4IQm/VpQz4jyoGsJ6T3qg2&#10;kEAcyP5DNVhFGLFNM4VDhW1rlSk9cDeL+V/d7HoIpvTC4sRwkym+Ha36ftySsJpnJ4WHgUe0SwS2&#10;65NYo/csIJJYZJ3GEGuGr/2Wcqfq5HfhCdVLFB7XPfjOlHqfz4FJSkT1KiQ/YuBs+/EbasbAIWER&#10;7dTSkClZDnEqsznfZmNOSajJqK7WCuprSKCYvhocRL400lmfBYMajk8xcdEMvUKy2eOjda4M3Xkx&#10;NvJ+/vG+BER0VmdnhkXq9mtH4gh5bcqXFWCyV7DMvIHYT7jimhaK8OB1ydIb0F8u9wTWTXcmcp75&#10;rpJM4u5Rn7eU82Q7D7xkvCxn3qg/3wX1+xda/QIAAP//AwBQSwMEFAAGAAgAAAAhAN2Ey47XAAAA&#10;BQEAAA8AAABkcnMvZG93bnJldi54bWxMjkFLw0AQhe+C/2GZQm9201ZFYjZFSgvFi1j14G2anSbR&#10;3dmQ3Tbx3zuCoJeBj/d48xWr0Tt1pj62gQ3MZxko4irYlmsDry/bqztQMSFbdIHJwBdFWJWXFwXm&#10;Ngz8TOd9qpWMcMzRQJNSl2sdq4Y8xlnoiCU7ht5jEuxrbXscZNw7vciyW+2xZfnQYEfrhqrP/ckb&#10;cGlzM+LH7mgHi/z2/vhUt04bM52MD/egEo3prww/+qIOpTgdwoltVM7AQnpyr7MlKIkFD7+oy0L/&#10;ty+/AQAA//8DAFBLAQItABQABgAIAAAAIQC2gziS/gAAAOEBAAATAAAAAAAAAAAAAAAAAAAAAABb&#10;Q29udGVudF9UeXBlc10ueG1sUEsBAi0AFAAGAAgAAAAhADj9If/WAAAAlAEAAAsAAAAAAAAAAAAA&#10;AAAALwEAAF9yZWxzLy5yZWxzUEsBAi0AFAAGAAgAAAAhAMITTqDLAQAAigMAAA4AAAAAAAAAAAAA&#10;AAAALgIAAGRycy9lMm9Eb2MueG1sUEsBAi0AFAAGAAgAAAAhAN2Ey47XAAAABQEAAA8AAAAAAAAA&#10;AAAAAAAAJQQAAGRycy9kb3ducmV2LnhtbFBLBQYAAAAABAAEAPMAAAApBQAAAAA=&#10;">
                <w10:wrap anchorx="page" anchory="page"/>
              </v:line>
            </w:pict>
          </mc:Fallback>
        </mc:AlternateContent>
      </w:r>
    </w:p>
    <w:p w14:paraId="098BEA4B" w14:textId="4A487137" w:rsidR="007F2BE9" w:rsidRPr="0028677E" w:rsidRDefault="007F2BE9" w:rsidP="00CA4A35">
      <w:pPr>
        <w:pStyle w:val="BodyText"/>
        <w:jc w:val="center"/>
        <w:rPr>
          <w:rFonts w:ascii="Verdana" w:hAnsi="Verdana"/>
          <w:sz w:val="20"/>
          <w:szCs w:val="20"/>
        </w:rPr>
      </w:pPr>
    </w:p>
    <w:p w14:paraId="1DD342F1" w14:textId="5E5424F9" w:rsidR="008D4160" w:rsidRPr="0028677E" w:rsidRDefault="00D86E3A" w:rsidP="00CA4A35">
      <w:pPr>
        <w:pStyle w:val="BodyText"/>
        <w:jc w:val="center"/>
        <w:rPr>
          <w:rFonts w:ascii="Verdana" w:hAnsi="Verdana"/>
          <w:sz w:val="20"/>
          <w:szCs w:val="20"/>
        </w:rPr>
      </w:pPr>
      <w:r w:rsidRPr="0028677E">
        <w:rPr>
          <w:rFonts w:ascii="Verdana" w:hAnsi="Verdana"/>
          <w:noProof/>
          <w:sz w:val="20"/>
          <w:szCs w:val="20"/>
        </w:rPr>
        <w:drawing>
          <wp:inline distT="0" distB="0" distL="0" distR="0" wp14:anchorId="5D1B4ACF" wp14:editId="748D732B">
            <wp:extent cx="3137338" cy="9295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4597" cy="943585"/>
                    </a:xfrm>
                    <a:prstGeom prst="rect">
                      <a:avLst/>
                    </a:prstGeom>
                  </pic:spPr>
                </pic:pic>
              </a:graphicData>
            </a:graphic>
          </wp:inline>
        </w:drawing>
      </w:r>
    </w:p>
    <w:p w14:paraId="5C03D63B" w14:textId="77777777" w:rsidR="008D4160" w:rsidRPr="0028677E" w:rsidRDefault="008D4160" w:rsidP="00CA4A35">
      <w:pPr>
        <w:pStyle w:val="BodyText"/>
        <w:jc w:val="center"/>
        <w:rPr>
          <w:rFonts w:ascii="Verdana" w:hAnsi="Verdana"/>
          <w:sz w:val="20"/>
          <w:szCs w:val="20"/>
        </w:rPr>
      </w:pPr>
    </w:p>
    <w:p w14:paraId="515E96DD" w14:textId="77777777" w:rsidR="00D86E3A" w:rsidRDefault="00D86E3A" w:rsidP="00CA4A35">
      <w:pPr>
        <w:pStyle w:val="BodyText"/>
        <w:jc w:val="center"/>
        <w:rPr>
          <w:rFonts w:ascii="Verdana" w:hAnsi="Verdana"/>
          <w:sz w:val="20"/>
          <w:szCs w:val="20"/>
        </w:rPr>
      </w:pPr>
    </w:p>
    <w:p w14:paraId="6E434A8E" w14:textId="77777777" w:rsidR="00D86E3A" w:rsidRDefault="00D86E3A" w:rsidP="00CA4A35">
      <w:pPr>
        <w:pStyle w:val="BodyText"/>
        <w:jc w:val="center"/>
        <w:rPr>
          <w:rFonts w:ascii="Verdana" w:hAnsi="Verdana"/>
          <w:sz w:val="20"/>
          <w:szCs w:val="20"/>
        </w:rPr>
      </w:pPr>
    </w:p>
    <w:p w14:paraId="01B19261" w14:textId="77777777" w:rsidR="00D86E3A" w:rsidRDefault="00D86E3A" w:rsidP="00CA4A35">
      <w:pPr>
        <w:pStyle w:val="BodyText"/>
        <w:jc w:val="center"/>
        <w:rPr>
          <w:rFonts w:ascii="Verdana" w:hAnsi="Verdana"/>
          <w:sz w:val="20"/>
          <w:szCs w:val="20"/>
        </w:rPr>
      </w:pPr>
    </w:p>
    <w:p w14:paraId="58226390" w14:textId="77777777" w:rsidR="00D86E3A" w:rsidRDefault="00D86E3A" w:rsidP="00CA4A35">
      <w:pPr>
        <w:pStyle w:val="BodyText"/>
        <w:jc w:val="center"/>
        <w:rPr>
          <w:rFonts w:ascii="Verdana" w:hAnsi="Verdana"/>
          <w:sz w:val="20"/>
          <w:szCs w:val="20"/>
        </w:rPr>
      </w:pPr>
    </w:p>
    <w:p w14:paraId="6B3E02F6" w14:textId="77777777" w:rsidR="00BB2382" w:rsidRDefault="00BB2382" w:rsidP="00D86E3A">
      <w:pPr>
        <w:pStyle w:val="BodyText"/>
        <w:jc w:val="center"/>
        <w:rPr>
          <w:rFonts w:ascii="Verdana" w:hAnsi="Verdana"/>
          <w:b/>
          <w:bCs/>
          <w:sz w:val="20"/>
          <w:szCs w:val="20"/>
        </w:rPr>
      </w:pPr>
    </w:p>
    <w:p w14:paraId="5B153AEC" w14:textId="77777777" w:rsidR="00BB2382" w:rsidRDefault="00BB2382" w:rsidP="00D86E3A">
      <w:pPr>
        <w:pStyle w:val="BodyText"/>
        <w:jc w:val="center"/>
        <w:rPr>
          <w:rFonts w:ascii="Verdana" w:hAnsi="Verdana"/>
          <w:b/>
          <w:bCs/>
          <w:sz w:val="20"/>
          <w:szCs w:val="20"/>
        </w:rPr>
      </w:pPr>
    </w:p>
    <w:p w14:paraId="1A7570C2" w14:textId="77777777" w:rsidR="00BB2382" w:rsidRDefault="00BB2382" w:rsidP="00D86E3A">
      <w:pPr>
        <w:pStyle w:val="BodyText"/>
        <w:jc w:val="center"/>
        <w:rPr>
          <w:rFonts w:ascii="Verdana" w:hAnsi="Verdana"/>
          <w:b/>
          <w:bCs/>
          <w:sz w:val="20"/>
          <w:szCs w:val="20"/>
        </w:rPr>
      </w:pPr>
    </w:p>
    <w:p w14:paraId="3610C85B" w14:textId="77777777" w:rsidR="00BB2382" w:rsidRDefault="00BB2382" w:rsidP="00D86E3A">
      <w:pPr>
        <w:pStyle w:val="BodyText"/>
        <w:jc w:val="center"/>
        <w:rPr>
          <w:rFonts w:ascii="Verdana" w:hAnsi="Verdana"/>
          <w:b/>
          <w:bCs/>
          <w:sz w:val="20"/>
          <w:szCs w:val="20"/>
        </w:rPr>
      </w:pPr>
    </w:p>
    <w:p w14:paraId="67B34DA6" w14:textId="26737308" w:rsidR="003C0EAD" w:rsidRPr="00D86E3A" w:rsidRDefault="00CA4A35" w:rsidP="00D86E3A">
      <w:pPr>
        <w:pStyle w:val="BodyText"/>
        <w:jc w:val="center"/>
        <w:rPr>
          <w:rFonts w:ascii="Verdana" w:hAnsi="Verdana"/>
          <w:b/>
          <w:bCs/>
          <w:sz w:val="20"/>
          <w:szCs w:val="20"/>
        </w:rPr>
      </w:pPr>
      <w:r w:rsidRPr="00D86E3A">
        <w:rPr>
          <w:rFonts w:ascii="Verdana" w:hAnsi="Verdana"/>
          <w:b/>
          <w:bCs/>
          <w:sz w:val="20"/>
          <w:szCs w:val="20"/>
        </w:rPr>
        <w:t>REQUEST FOR PROPOSAL</w:t>
      </w:r>
    </w:p>
    <w:p w14:paraId="7134D926" w14:textId="77777777" w:rsidR="007F2BE9" w:rsidRPr="0028677E" w:rsidRDefault="007F2BE9" w:rsidP="00CA4A35">
      <w:pPr>
        <w:pStyle w:val="BodyText"/>
        <w:spacing w:before="2"/>
        <w:rPr>
          <w:rFonts w:ascii="Verdana" w:hAnsi="Verdana"/>
          <w:sz w:val="20"/>
          <w:szCs w:val="20"/>
        </w:rPr>
      </w:pPr>
    </w:p>
    <w:p w14:paraId="0302FFFB" w14:textId="77777777" w:rsidR="007F2BE9" w:rsidRPr="0028677E" w:rsidRDefault="007F2BE9" w:rsidP="007F2BE9">
      <w:pPr>
        <w:pStyle w:val="BodyText"/>
        <w:rPr>
          <w:rFonts w:ascii="Verdana" w:hAnsi="Verdana"/>
          <w:sz w:val="20"/>
          <w:szCs w:val="20"/>
        </w:rPr>
      </w:pPr>
    </w:p>
    <w:p w14:paraId="2522EE57" w14:textId="1CDF0684" w:rsidR="007F2BE9" w:rsidRPr="0028677E" w:rsidRDefault="00CA4A35" w:rsidP="007F2BE9">
      <w:pPr>
        <w:spacing w:before="94"/>
        <w:ind w:left="2422" w:right="2456"/>
        <w:jc w:val="center"/>
        <w:rPr>
          <w:rFonts w:ascii="Verdana" w:hAnsi="Verdana"/>
          <w:sz w:val="20"/>
          <w:szCs w:val="20"/>
        </w:rPr>
      </w:pPr>
      <w:r w:rsidRPr="0028677E">
        <w:rPr>
          <w:rFonts w:ascii="Verdana" w:hAnsi="Verdana"/>
          <w:color w:val="0F0F0F"/>
          <w:w w:val="110"/>
          <w:sz w:val="20"/>
          <w:szCs w:val="20"/>
          <w:u w:val="thick" w:color="0F0F0F"/>
        </w:rPr>
        <w:t>Visit</w:t>
      </w:r>
      <w:r w:rsidR="00E74406" w:rsidRPr="0028677E">
        <w:rPr>
          <w:rFonts w:ascii="Verdana" w:hAnsi="Verdana"/>
          <w:color w:val="0F0F0F"/>
          <w:w w:val="110"/>
          <w:sz w:val="20"/>
          <w:szCs w:val="20"/>
          <w:u w:val="thick" w:color="0F0F0F"/>
        </w:rPr>
        <w:t xml:space="preserve"> </w:t>
      </w:r>
      <w:r w:rsidRPr="0028677E">
        <w:rPr>
          <w:rFonts w:ascii="Verdana" w:hAnsi="Verdana"/>
          <w:color w:val="0F0F0F"/>
          <w:w w:val="110"/>
          <w:sz w:val="20"/>
          <w:szCs w:val="20"/>
          <w:u w:val="thick" w:color="0F0F0F"/>
        </w:rPr>
        <w:t>Dallas</w:t>
      </w:r>
      <w:r w:rsidR="00E74406" w:rsidRPr="0028677E">
        <w:rPr>
          <w:rFonts w:ascii="Verdana" w:hAnsi="Verdana"/>
          <w:color w:val="0F0F0F"/>
          <w:w w:val="110"/>
          <w:sz w:val="20"/>
          <w:szCs w:val="20"/>
          <w:u w:val="thick" w:color="0F0F0F"/>
        </w:rPr>
        <w:t xml:space="preserve"> Official Visitors Guide</w:t>
      </w:r>
    </w:p>
    <w:p w14:paraId="481E5540" w14:textId="77777777" w:rsidR="007F2BE9" w:rsidRPr="0028677E" w:rsidRDefault="007F2BE9" w:rsidP="007F2BE9">
      <w:pPr>
        <w:pStyle w:val="BodyText"/>
        <w:spacing w:before="1"/>
        <w:rPr>
          <w:rFonts w:ascii="Verdana" w:hAnsi="Verdana"/>
          <w:sz w:val="20"/>
          <w:szCs w:val="20"/>
        </w:rPr>
      </w:pPr>
    </w:p>
    <w:p w14:paraId="16567131" w14:textId="0FD69D91" w:rsidR="00CA4A35" w:rsidRPr="0028677E" w:rsidRDefault="00683848" w:rsidP="00CA4A35">
      <w:pPr>
        <w:spacing w:line="511" w:lineRule="auto"/>
        <w:ind w:left="3393" w:right="3434"/>
        <w:jc w:val="center"/>
        <w:rPr>
          <w:rFonts w:ascii="Verdana" w:hAnsi="Verdana"/>
          <w:color w:val="0F0F0F"/>
          <w:w w:val="110"/>
          <w:sz w:val="20"/>
          <w:szCs w:val="20"/>
        </w:rPr>
      </w:pPr>
      <w:r w:rsidRPr="001143E3">
        <w:rPr>
          <w:rFonts w:ascii="Verdana" w:hAnsi="Verdana"/>
          <w:color w:val="0F0F0F"/>
          <w:w w:val="110"/>
          <w:sz w:val="20"/>
          <w:szCs w:val="20"/>
        </w:rPr>
        <w:t xml:space="preserve">RFP Released </w:t>
      </w:r>
      <w:r w:rsidR="00210143" w:rsidRPr="001143E3">
        <w:rPr>
          <w:rFonts w:ascii="Verdana" w:hAnsi="Verdana"/>
          <w:color w:val="0F0F0F"/>
          <w:w w:val="110"/>
          <w:sz w:val="20"/>
          <w:szCs w:val="20"/>
        </w:rPr>
        <w:t>January</w:t>
      </w:r>
      <w:r w:rsidRPr="001143E3">
        <w:rPr>
          <w:rFonts w:ascii="Verdana" w:hAnsi="Verdana"/>
          <w:color w:val="0F0F0F"/>
          <w:w w:val="110"/>
          <w:sz w:val="20"/>
          <w:szCs w:val="20"/>
        </w:rPr>
        <w:t xml:space="preserve"> </w:t>
      </w:r>
      <w:r w:rsidR="001143E3" w:rsidRPr="001143E3">
        <w:rPr>
          <w:rFonts w:ascii="Verdana" w:hAnsi="Verdana"/>
          <w:color w:val="0F0F0F"/>
          <w:w w:val="110"/>
          <w:sz w:val="20"/>
          <w:szCs w:val="20"/>
        </w:rPr>
        <w:t>12</w:t>
      </w:r>
      <w:r w:rsidRPr="001143E3">
        <w:rPr>
          <w:rFonts w:ascii="Verdana" w:hAnsi="Verdana"/>
          <w:color w:val="0F0F0F"/>
          <w:w w:val="110"/>
          <w:sz w:val="20"/>
          <w:szCs w:val="20"/>
        </w:rPr>
        <w:t>, 2022</w:t>
      </w:r>
    </w:p>
    <w:p w14:paraId="18C48AA7" w14:textId="65DA075D" w:rsidR="007F2BE9" w:rsidRPr="0028677E" w:rsidRDefault="007F2BE9" w:rsidP="007F2BE9">
      <w:pPr>
        <w:ind w:left="2422" w:right="2495"/>
        <w:jc w:val="center"/>
        <w:rPr>
          <w:rFonts w:ascii="Verdana" w:hAnsi="Verdana"/>
          <w:color w:val="0F0F0F"/>
          <w:w w:val="105"/>
          <w:sz w:val="20"/>
          <w:szCs w:val="20"/>
          <w:u w:val="thick" w:color="0F0F0F"/>
        </w:rPr>
      </w:pPr>
      <w:r w:rsidRPr="0028677E">
        <w:rPr>
          <w:rFonts w:ascii="Verdana" w:hAnsi="Verdana"/>
          <w:color w:val="0F0F0F"/>
          <w:w w:val="105"/>
          <w:sz w:val="20"/>
          <w:szCs w:val="20"/>
          <w:u w:val="thick" w:color="0F0F0F"/>
        </w:rPr>
        <w:t>PROPOSA</w:t>
      </w:r>
      <w:r w:rsidR="00EC4672" w:rsidRPr="0028677E">
        <w:rPr>
          <w:rFonts w:ascii="Verdana" w:hAnsi="Verdana"/>
          <w:color w:val="0F0F0F"/>
          <w:w w:val="105"/>
          <w:sz w:val="20"/>
          <w:szCs w:val="20"/>
          <w:u w:val="thick" w:color="0F0F0F"/>
        </w:rPr>
        <w:t>L</w:t>
      </w:r>
      <w:r w:rsidR="00683848">
        <w:rPr>
          <w:rFonts w:ascii="Verdana" w:hAnsi="Verdana"/>
          <w:color w:val="0F0F0F"/>
          <w:w w:val="105"/>
          <w:sz w:val="20"/>
          <w:szCs w:val="20"/>
          <w:u w:val="thick" w:color="0F0F0F"/>
        </w:rPr>
        <w:t>S DUE</w:t>
      </w:r>
    </w:p>
    <w:p w14:paraId="68158C54" w14:textId="77777777" w:rsidR="00EC4672" w:rsidRPr="0028677E" w:rsidRDefault="00EC4672" w:rsidP="007F2BE9">
      <w:pPr>
        <w:ind w:left="2422" w:right="2495"/>
        <w:jc w:val="center"/>
        <w:rPr>
          <w:rFonts w:ascii="Verdana" w:hAnsi="Verdana"/>
          <w:sz w:val="20"/>
          <w:szCs w:val="20"/>
        </w:rPr>
      </w:pPr>
    </w:p>
    <w:p w14:paraId="164CE9D2" w14:textId="7BB22AF9" w:rsidR="007F2BE9" w:rsidRPr="0028677E" w:rsidRDefault="004432C4" w:rsidP="007F2BE9">
      <w:pPr>
        <w:ind w:left="2422" w:right="2484"/>
        <w:jc w:val="center"/>
        <w:rPr>
          <w:rFonts w:ascii="Verdana" w:hAnsi="Verdana"/>
          <w:sz w:val="20"/>
          <w:szCs w:val="20"/>
        </w:rPr>
      </w:pPr>
      <w:r w:rsidRPr="001143E3">
        <w:rPr>
          <w:rFonts w:ascii="Verdana" w:hAnsi="Verdana"/>
          <w:color w:val="0F0F0F"/>
          <w:w w:val="110"/>
          <w:sz w:val="20"/>
          <w:szCs w:val="20"/>
        </w:rPr>
        <w:t>January</w:t>
      </w:r>
      <w:r w:rsidR="00210143" w:rsidRPr="001143E3">
        <w:rPr>
          <w:rFonts w:ascii="Verdana" w:hAnsi="Verdana"/>
          <w:color w:val="0F0F0F"/>
          <w:w w:val="110"/>
          <w:sz w:val="20"/>
          <w:szCs w:val="20"/>
        </w:rPr>
        <w:t xml:space="preserve"> </w:t>
      </w:r>
      <w:r w:rsidR="001143E3" w:rsidRPr="001143E3">
        <w:rPr>
          <w:rFonts w:ascii="Verdana" w:hAnsi="Verdana"/>
          <w:color w:val="0F0F0F"/>
          <w:w w:val="110"/>
          <w:sz w:val="20"/>
          <w:szCs w:val="20"/>
        </w:rPr>
        <w:t>19</w:t>
      </w:r>
      <w:r w:rsidR="00E74406" w:rsidRPr="001143E3">
        <w:rPr>
          <w:rFonts w:ascii="Verdana" w:hAnsi="Verdana"/>
          <w:color w:val="0F0F0F"/>
          <w:w w:val="110"/>
          <w:sz w:val="20"/>
          <w:szCs w:val="20"/>
        </w:rPr>
        <w:t xml:space="preserve"> </w:t>
      </w:r>
      <w:r w:rsidR="007F2BE9" w:rsidRPr="001143E3">
        <w:rPr>
          <w:rFonts w:ascii="Verdana" w:hAnsi="Verdana"/>
          <w:color w:val="0F0F0F"/>
          <w:w w:val="110"/>
          <w:sz w:val="20"/>
          <w:szCs w:val="20"/>
        </w:rPr>
        <w:t>at</w:t>
      </w:r>
      <w:r w:rsidR="007F2BE9" w:rsidRPr="001143E3">
        <w:rPr>
          <w:rFonts w:ascii="Verdana" w:hAnsi="Verdana"/>
          <w:color w:val="0F0F0F"/>
          <w:spacing w:val="-9"/>
          <w:w w:val="110"/>
          <w:sz w:val="20"/>
          <w:szCs w:val="20"/>
        </w:rPr>
        <w:t xml:space="preserve"> </w:t>
      </w:r>
      <w:r w:rsidR="001143E3" w:rsidRPr="001143E3">
        <w:rPr>
          <w:rFonts w:ascii="Verdana" w:hAnsi="Verdana"/>
          <w:color w:val="0F0F0F"/>
          <w:spacing w:val="-9"/>
          <w:w w:val="110"/>
          <w:sz w:val="20"/>
          <w:szCs w:val="20"/>
        </w:rPr>
        <w:t>1</w:t>
      </w:r>
      <w:r w:rsidR="00EC4672" w:rsidRPr="001143E3">
        <w:rPr>
          <w:rFonts w:ascii="Verdana" w:hAnsi="Verdana"/>
          <w:color w:val="0F0F0F"/>
          <w:w w:val="110"/>
          <w:sz w:val="20"/>
          <w:szCs w:val="20"/>
        </w:rPr>
        <w:t>2</w:t>
      </w:r>
      <w:r w:rsidR="007F2BE9" w:rsidRPr="001143E3">
        <w:rPr>
          <w:rFonts w:ascii="Verdana" w:hAnsi="Verdana"/>
          <w:color w:val="0F0F0F"/>
          <w:w w:val="110"/>
          <w:sz w:val="20"/>
          <w:szCs w:val="20"/>
        </w:rPr>
        <w:t>:00 p.m.</w:t>
      </w:r>
      <w:r w:rsidR="007F2BE9" w:rsidRPr="001143E3">
        <w:rPr>
          <w:rFonts w:ascii="Verdana" w:hAnsi="Verdana"/>
          <w:color w:val="0F0F0F"/>
          <w:spacing w:val="-20"/>
          <w:w w:val="110"/>
          <w:sz w:val="20"/>
          <w:szCs w:val="20"/>
        </w:rPr>
        <w:t xml:space="preserve"> </w:t>
      </w:r>
      <w:r w:rsidR="007F2BE9" w:rsidRPr="001143E3">
        <w:rPr>
          <w:rFonts w:ascii="Verdana" w:hAnsi="Verdana"/>
          <w:color w:val="0F0F0F"/>
          <w:w w:val="110"/>
          <w:sz w:val="20"/>
          <w:szCs w:val="20"/>
        </w:rPr>
        <w:t>(C</w:t>
      </w:r>
      <w:r w:rsidR="00683848" w:rsidRPr="001143E3">
        <w:rPr>
          <w:rFonts w:ascii="Verdana" w:hAnsi="Verdana"/>
          <w:color w:val="0F0F0F"/>
          <w:w w:val="110"/>
          <w:sz w:val="20"/>
          <w:szCs w:val="20"/>
        </w:rPr>
        <w:t>entral</w:t>
      </w:r>
      <w:r w:rsidR="007F2BE9" w:rsidRPr="001143E3">
        <w:rPr>
          <w:rFonts w:ascii="Verdana" w:hAnsi="Verdana"/>
          <w:color w:val="0F0F0F"/>
          <w:w w:val="110"/>
          <w:sz w:val="20"/>
          <w:szCs w:val="20"/>
        </w:rPr>
        <w:t>)</w:t>
      </w:r>
    </w:p>
    <w:p w14:paraId="1FB2D078" w14:textId="77777777" w:rsidR="007F2BE9" w:rsidRPr="0028677E" w:rsidRDefault="007F2BE9" w:rsidP="007F2BE9">
      <w:pPr>
        <w:pStyle w:val="BodyText"/>
        <w:spacing w:before="11"/>
        <w:rPr>
          <w:rFonts w:ascii="Verdana" w:hAnsi="Verdana"/>
          <w:sz w:val="20"/>
          <w:szCs w:val="20"/>
        </w:rPr>
      </w:pPr>
    </w:p>
    <w:p w14:paraId="29F44165" w14:textId="67133F57" w:rsidR="007F2BE9" w:rsidRPr="0028677E" w:rsidRDefault="007F2BE9" w:rsidP="007F2BE9">
      <w:pPr>
        <w:spacing w:before="94"/>
        <w:ind w:left="2422" w:right="2497"/>
        <w:jc w:val="center"/>
        <w:rPr>
          <w:rFonts w:ascii="Verdana" w:hAnsi="Verdana"/>
          <w:sz w:val="20"/>
          <w:szCs w:val="20"/>
        </w:rPr>
      </w:pPr>
      <w:r w:rsidRPr="0028677E">
        <w:rPr>
          <w:rFonts w:ascii="Verdana" w:hAnsi="Verdana"/>
          <w:color w:val="0F0F0F"/>
          <w:w w:val="105"/>
          <w:sz w:val="20"/>
          <w:szCs w:val="20"/>
          <w:u w:val="thick" w:color="0F0F0F"/>
        </w:rPr>
        <w:t>PROPOSAL DELIVERY</w:t>
      </w:r>
      <w:r w:rsidRPr="0028677E">
        <w:rPr>
          <w:rFonts w:ascii="Verdana" w:hAnsi="Verdana"/>
          <w:color w:val="0F0F0F"/>
          <w:spacing w:val="14"/>
          <w:w w:val="105"/>
          <w:sz w:val="20"/>
          <w:szCs w:val="20"/>
          <w:u w:val="thick" w:color="0F0F0F"/>
        </w:rPr>
        <w:t xml:space="preserve"> </w:t>
      </w:r>
      <w:r w:rsidR="00E74406" w:rsidRPr="0028677E">
        <w:rPr>
          <w:rFonts w:ascii="Verdana" w:hAnsi="Verdana"/>
          <w:color w:val="0F0F0F"/>
          <w:w w:val="105"/>
          <w:sz w:val="20"/>
          <w:szCs w:val="20"/>
          <w:u w:val="thick" w:color="0F0F0F"/>
        </w:rPr>
        <w:t>EMAIL</w:t>
      </w:r>
    </w:p>
    <w:p w14:paraId="1A7D8334" w14:textId="77777777" w:rsidR="007F2BE9" w:rsidRPr="0028677E" w:rsidRDefault="007F2BE9" w:rsidP="007F2BE9">
      <w:pPr>
        <w:pStyle w:val="BodyText"/>
        <w:spacing w:before="6"/>
        <w:rPr>
          <w:rFonts w:ascii="Verdana" w:hAnsi="Verdana"/>
          <w:sz w:val="20"/>
          <w:szCs w:val="20"/>
        </w:rPr>
      </w:pPr>
    </w:p>
    <w:p w14:paraId="6AA7EAE2" w14:textId="755F3BDD" w:rsidR="00A455A1" w:rsidRPr="004607FE" w:rsidRDefault="004607FE" w:rsidP="00A455A1">
      <w:pPr>
        <w:ind w:left="2422" w:right="2502"/>
        <w:jc w:val="center"/>
        <w:rPr>
          <w:rFonts w:ascii="Verdana" w:hAnsi="Verdana"/>
          <w:color w:val="0F0F0F"/>
          <w:w w:val="110"/>
          <w:sz w:val="20"/>
          <w:szCs w:val="20"/>
        </w:rPr>
      </w:pPr>
      <w:r w:rsidRPr="004607FE">
        <w:rPr>
          <w:rFonts w:ascii="Verdana" w:hAnsi="Verdana"/>
          <w:color w:val="0F0F0F"/>
          <w:w w:val="110"/>
          <w:sz w:val="20"/>
          <w:szCs w:val="20"/>
        </w:rPr>
        <w:t>Amanda Rodriguez</w:t>
      </w:r>
      <w:r w:rsidR="007F2BE9" w:rsidRPr="004607FE">
        <w:rPr>
          <w:rFonts w:ascii="Verdana" w:hAnsi="Verdana"/>
          <w:color w:val="0F0F0F"/>
          <w:w w:val="110"/>
          <w:sz w:val="20"/>
          <w:szCs w:val="20"/>
        </w:rPr>
        <w:t xml:space="preserve">, </w:t>
      </w:r>
    </w:p>
    <w:p w14:paraId="7997067B" w14:textId="6871D92D" w:rsidR="007F2BE9" w:rsidRPr="00683848" w:rsidRDefault="004607FE" w:rsidP="00683848">
      <w:pPr>
        <w:ind w:left="2422" w:right="2502"/>
        <w:jc w:val="center"/>
        <w:rPr>
          <w:rFonts w:ascii="Verdana" w:hAnsi="Verdana"/>
          <w:color w:val="0F0F0F"/>
          <w:w w:val="110"/>
          <w:sz w:val="20"/>
          <w:szCs w:val="20"/>
        </w:rPr>
      </w:pPr>
      <w:r>
        <w:rPr>
          <w:rFonts w:ascii="Verdana" w:hAnsi="Verdana"/>
          <w:color w:val="0F0F0F"/>
          <w:w w:val="110"/>
          <w:sz w:val="20"/>
          <w:szCs w:val="20"/>
        </w:rPr>
        <w:t>Marketing Manager, Visit Dallas</w:t>
      </w:r>
    </w:p>
    <w:p w14:paraId="31E09FA9" w14:textId="625FAD26" w:rsidR="007F2BE9" w:rsidRPr="0028677E" w:rsidRDefault="004607FE" w:rsidP="007F2BE9">
      <w:pPr>
        <w:spacing w:before="95"/>
        <w:ind w:left="2422" w:right="2509"/>
        <w:jc w:val="center"/>
        <w:rPr>
          <w:rFonts w:ascii="Verdana" w:hAnsi="Verdana"/>
          <w:sz w:val="20"/>
          <w:szCs w:val="20"/>
        </w:rPr>
      </w:pPr>
      <w:r>
        <w:rPr>
          <w:rFonts w:ascii="Verdana" w:hAnsi="Verdana"/>
          <w:color w:val="1F3B7E"/>
          <w:spacing w:val="-4"/>
          <w:w w:val="105"/>
          <w:sz w:val="20"/>
          <w:szCs w:val="20"/>
          <w:u w:val="thick" w:color="1F3B7E"/>
        </w:rPr>
        <w:t>Amanda.Rodriguez</w:t>
      </w:r>
      <w:r w:rsidR="007F2BE9" w:rsidRPr="0028677E">
        <w:rPr>
          <w:rFonts w:ascii="Verdana" w:hAnsi="Verdana"/>
          <w:color w:val="1F3B7E"/>
          <w:spacing w:val="-4"/>
          <w:w w:val="105"/>
          <w:sz w:val="20"/>
          <w:szCs w:val="20"/>
          <w:u w:val="thick" w:color="1F3B7E"/>
        </w:rPr>
        <w:t>@visitdallas.com</w:t>
      </w:r>
    </w:p>
    <w:p w14:paraId="1159DD5B" w14:textId="72A574C0" w:rsidR="007F2BE9" w:rsidRDefault="007F2BE9" w:rsidP="007F2BE9">
      <w:pPr>
        <w:pStyle w:val="BodyText"/>
        <w:rPr>
          <w:rFonts w:ascii="Verdana" w:hAnsi="Verdana"/>
          <w:sz w:val="20"/>
          <w:szCs w:val="20"/>
        </w:rPr>
      </w:pPr>
    </w:p>
    <w:p w14:paraId="507CEF0C" w14:textId="77777777" w:rsidR="00683848" w:rsidRPr="0028677E" w:rsidRDefault="00683848" w:rsidP="007F2BE9">
      <w:pPr>
        <w:pStyle w:val="BodyText"/>
        <w:rPr>
          <w:rFonts w:ascii="Verdana" w:hAnsi="Verdana"/>
          <w:sz w:val="20"/>
          <w:szCs w:val="20"/>
        </w:rPr>
      </w:pPr>
    </w:p>
    <w:p w14:paraId="3F8DA00F" w14:textId="77777777" w:rsidR="007F2BE9" w:rsidRPr="0028677E" w:rsidRDefault="007F2BE9" w:rsidP="007F2BE9">
      <w:pPr>
        <w:pStyle w:val="BodyText"/>
        <w:spacing w:before="4"/>
        <w:rPr>
          <w:rFonts w:ascii="Verdana" w:hAnsi="Verdana"/>
          <w:sz w:val="20"/>
          <w:szCs w:val="20"/>
        </w:rPr>
      </w:pPr>
    </w:p>
    <w:p w14:paraId="226F8358" w14:textId="77777777" w:rsidR="00D86E3A" w:rsidRDefault="00D86E3A" w:rsidP="005D0894">
      <w:pPr>
        <w:rPr>
          <w:rFonts w:ascii="Verdana" w:hAnsi="Verdana"/>
          <w:sz w:val="20"/>
          <w:szCs w:val="20"/>
        </w:rPr>
      </w:pPr>
    </w:p>
    <w:p w14:paraId="66EC2888" w14:textId="77777777" w:rsidR="00D86E3A" w:rsidRDefault="00D86E3A" w:rsidP="005D0894">
      <w:pPr>
        <w:rPr>
          <w:rFonts w:ascii="Verdana" w:hAnsi="Verdana"/>
          <w:sz w:val="20"/>
          <w:szCs w:val="20"/>
        </w:rPr>
      </w:pPr>
    </w:p>
    <w:p w14:paraId="673CC9C7" w14:textId="77777777" w:rsidR="00D86E3A" w:rsidRDefault="00D86E3A" w:rsidP="005D0894">
      <w:pPr>
        <w:rPr>
          <w:rFonts w:ascii="Verdana" w:hAnsi="Verdana"/>
          <w:sz w:val="20"/>
          <w:szCs w:val="20"/>
        </w:rPr>
      </w:pPr>
    </w:p>
    <w:p w14:paraId="3A4C7C92" w14:textId="77777777" w:rsidR="00D86E3A" w:rsidRDefault="00D86E3A" w:rsidP="005D0894">
      <w:pPr>
        <w:rPr>
          <w:rFonts w:ascii="Verdana" w:hAnsi="Verdana"/>
          <w:sz w:val="20"/>
          <w:szCs w:val="20"/>
        </w:rPr>
      </w:pPr>
    </w:p>
    <w:p w14:paraId="5CBFDCEA" w14:textId="77777777" w:rsidR="00D86E3A" w:rsidRDefault="00D86E3A" w:rsidP="005D0894">
      <w:pPr>
        <w:rPr>
          <w:rFonts w:ascii="Verdana" w:hAnsi="Verdana"/>
          <w:sz w:val="20"/>
          <w:szCs w:val="20"/>
        </w:rPr>
      </w:pPr>
    </w:p>
    <w:p w14:paraId="35300B32" w14:textId="77777777" w:rsidR="00D86E3A" w:rsidRDefault="00D86E3A" w:rsidP="005D0894">
      <w:pPr>
        <w:rPr>
          <w:rFonts w:ascii="Verdana" w:hAnsi="Verdana"/>
          <w:sz w:val="20"/>
          <w:szCs w:val="20"/>
        </w:rPr>
      </w:pPr>
    </w:p>
    <w:p w14:paraId="620E8470" w14:textId="77777777" w:rsidR="00D86E3A" w:rsidRDefault="00D86E3A" w:rsidP="005D0894">
      <w:pPr>
        <w:rPr>
          <w:rFonts w:ascii="Verdana" w:hAnsi="Verdana"/>
          <w:sz w:val="20"/>
          <w:szCs w:val="20"/>
        </w:rPr>
      </w:pPr>
    </w:p>
    <w:p w14:paraId="0BED092B" w14:textId="77777777" w:rsidR="00D86E3A" w:rsidRDefault="00D86E3A" w:rsidP="005D0894">
      <w:pPr>
        <w:rPr>
          <w:rFonts w:ascii="Verdana" w:hAnsi="Verdana"/>
          <w:sz w:val="20"/>
          <w:szCs w:val="20"/>
        </w:rPr>
      </w:pPr>
    </w:p>
    <w:p w14:paraId="5A8966AB" w14:textId="77777777" w:rsidR="00D86E3A" w:rsidRPr="00BB2382" w:rsidRDefault="00D86E3A" w:rsidP="005D0894">
      <w:pPr>
        <w:rPr>
          <w:rFonts w:ascii="Verdana" w:hAnsi="Verdana"/>
          <w:i/>
          <w:iCs/>
          <w:sz w:val="20"/>
          <w:szCs w:val="20"/>
        </w:rPr>
      </w:pPr>
    </w:p>
    <w:p w14:paraId="5923268B" w14:textId="77777777" w:rsidR="00BB2382" w:rsidRDefault="00BB2382" w:rsidP="005D0894">
      <w:pPr>
        <w:rPr>
          <w:rFonts w:ascii="Verdana" w:hAnsi="Verdana"/>
          <w:i/>
          <w:iCs/>
          <w:sz w:val="20"/>
          <w:szCs w:val="20"/>
        </w:rPr>
      </w:pPr>
    </w:p>
    <w:p w14:paraId="0D8B4DE1" w14:textId="0F0BF783" w:rsidR="004607FE" w:rsidRPr="00BB2382" w:rsidRDefault="004607FE" w:rsidP="005D0894">
      <w:pPr>
        <w:rPr>
          <w:rFonts w:ascii="Verdana" w:hAnsi="Verdana"/>
          <w:i/>
          <w:iCs/>
          <w:sz w:val="20"/>
          <w:szCs w:val="20"/>
        </w:rPr>
      </w:pPr>
      <w:r w:rsidRPr="00BB2382">
        <w:rPr>
          <w:rFonts w:ascii="Verdana" w:hAnsi="Verdana"/>
          <w:i/>
          <w:iCs/>
          <w:sz w:val="20"/>
          <w:szCs w:val="20"/>
        </w:rPr>
        <w:t xml:space="preserve">Respondents and/or individuals acting on behalf of respondents are prohibited from communicating with: Visit Dallas Board of Directors, City of Dallas staff, City of Dallas elected officials, or staff other than the RFP Administrator regarding the RFP or proposal from the time the RFP has been released until the contract is awarded by Visit Dallas.       </w:t>
      </w:r>
    </w:p>
    <w:p w14:paraId="4E3CEA6F" w14:textId="77777777" w:rsidR="004607FE" w:rsidRPr="00BB2382" w:rsidRDefault="004607FE" w:rsidP="005D0894">
      <w:pPr>
        <w:rPr>
          <w:rFonts w:ascii="Verdana" w:hAnsi="Verdana"/>
          <w:i/>
          <w:iCs/>
          <w:sz w:val="20"/>
          <w:szCs w:val="20"/>
        </w:rPr>
      </w:pPr>
    </w:p>
    <w:p w14:paraId="52034037" w14:textId="77777777" w:rsidR="004607FE" w:rsidRPr="00BB2382" w:rsidRDefault="004607FE" w:rsidP="005D0894">
      <w:pPr>
        <w:rPr>
          <w:rFonts w:ascii="Verdana" w:hAnsi="Verdana"/>
          <w:i/>
          <w:iCs/>
          <w:sz w:val="20"/>
          <w:szCs w:val="20"/>
        </w:rPr>
      </w:pPr>
      <w:r w:rsidRPr="00BB2382">
        <w:rPr>
          <w:rFonts w:ascii="Verdana" w:hAnsi="Verdana"/>
          <w:i/>
          <w:iCs/>
          <w:sz w:val="20"/>
          <w:szCs w:val="20"/>
        </w:rPr>
        <w:t xml:space="preserve">Restrictions extend to “thank you” letters, phone calls, emails and any contact that results in the direct or indirect discussion of the RFP and/or proposal submitted by respondent.     </w:t>
      </w:r>
    </w:p>
    <w:p w14:paraId="1C8316AE" w14:textId="77777777" w:rsidR="004607FE" w:rsidRPr="00BB2382" w:rsidRDefault="004607FE" w:rsidP="005D0894">
      <w:pPr>
        <w:rPr>
          <w:rFonts w:ascii="Verdana" w:hAnsi="Verdana"/>
          <w:i/>
          <w:iCs/>
          <w:sz w:val="20"/>
          <w:szCs w:val="20"/>
        </w:rPr>
      </w:pPr>
    </w:p>
    <w:p w14:paraId="7F04E5CA" w14:textId="61C34D8D" w:rsidR="007F2BE9" w:rsidRPr="00BB2382" w:rsidRDefault="004607FE" w:rsidP="005D0894">
      <w:pPr>
        <w:rPr>
          <w:rFonts w:ascii="Verdana" w:hAnsi="Verdana"/>
          <w:i/>
          <w:iCs/>
          <w:sz w:val="20"/>
          <w:szCs w:val="20"/>
        </w:rPr>
      </w:pPr>
      <w:r w:rsidRPr="00BB2382">
        <w:rPr>
          <w:rFonts w:ascii="Verdana" w:hAnsi="Verdana"/>
          <w:i/>
          <w:iCs/>
          <w:sz w:val="20"/>
          <w:szCs w:val="20"/>
        </w:rPr>
        <w:t xml:space="preserve">Violation of this provision by respondent and/or its agent may lead to disqualification of respondent’s proposal from consideration.  </w:t>
      </w:r>
    </w:p>
    <w:p w14:paraId="79F05FF4" w14:textId="762D781E" w:rsidR="007F2BE9" w:rsidRPr="0028677E" w:rsidRDefault="007F2BE9" w:rsidP="007F2BE9">
      <w:pPr>
        <w:jc w:val="center"/>
        <w:rPr>
          <w:rFonts w:ascii="Verdana" w:hAnsi="Verdana"/>
          <w:sz w:val="20"/>
          <w:szCs w:val="20"/>
        </w:rPr>
      </w:pPr>
    </w:p>
    <w:p w14:paraId="536DAFF2" w14:textId="77777777" w:rsidR="007F2BE9" w:rsidRPr="0028677E" w:rsidRDefault="007F2BE9" w:rsidP="00B63955">
      <w:pPr>
        <w:rPr>
          <w:rFonts w:ascii="Verdana" w:hAnsi="Verdana"/>
          <w:sz w:val="20"/>
          <w:szCs w:val="20"/>
        </w:rPr>
        <w:sectPr w:rsidR="007F2BE9" w:rsidRPr="0028677E" w:rsidSect="00CA4A35">
          <w:footerReference w:type="default" r:id="rId11"/>
          <w:pgSz w:w="12240" w:h="15840"/>
          <w:pgMar w:top="720" w:right="720" w:bottom="720" w:left="720" w:header="720" w:footer="537" w:gutter="0"/>
          <w:cols w:space="720"/>
          <w:titlePg/>
          <w:docGrid w:linePitch="299"/>
        </w:sectPr>
      </w:pPr>
    </w:p>
    <w:p w14:paraId="54C5B515" w14:textId="41AF4D5F" w:rsidR="007F2BE9" w:rsidRPr="0028677E" w:rsidRDefault="007F2BE9" w:rsidP="0041056B">
      <w:pPr>
        <w:pStyle w:val="Heading4"/>
        <w:spacing w:before="70"/>
        <w:ind w:left="2422" w:right="2369"/>
        <w:jc w:val="center"/>
        <w:rPr>
          <w:rFonts w:ascii="Verdana" w:hAnsi="Verdana"/>
        </w:rPr>
      </w:pPr>
      <w:r w:rsidRPr="0028677E">
        <w:rPr>
          <w:rFonts w:ascii="Verdana" w:hAnsi="Verdana"/>
          <w:color w:val="131313"/>
          <w:w w:val="105"/>
        </w:rPr>
        <w:lastRenderedPageBreak/>
        <w:t>Visit</w:t>
      </w:r>
      <w:r w:rsidR="0041056B" w:rsidRPr="0028677E">
        <w:rPr>
          <w:rFonts w:ascii="Verdana" w:hAnsi="Verdana"/>
          <w:color w:val="131313"/>
          <w:w w:val="105"/>
        </w:rPr>
        <w:t xml:space="preserve"> </w:t>
      </w:r>
      <w:r w:rsidRPr="0028677E">
        <w:rPr>
          <w:rFonts w:ascii="Verdana" w:hAnsi="Verdana"/>
          <w:color w:val="131313"/>
          <w:w w:val="105"/>
        </w:rPr>
        <w:t>Dallas</w:t>
      </w:r>
      <w:r w:rsidR="0041056B" w:rsidRPr="0028677E">
        <w:rPr>
          <w:rFonts w:ascii="Verdana" w:hAnsi="Verdana"/>
          <w:color w:val="131313"/>
          <w:w w:val="105"/>
        </w:rPr>
        <w:t xml:space="preserve"> Official Visitor’s Guide </w:t>
      </w:r>
    </w:p>
    <w:p w14:paraId="3FC0D287" w14:textId="3A5E5B29" w:rsidR="007F2BE9" w:rsidRPr="0028677E" w:rsidRDefault="007F2BE9" w:rsidP="007F2BE9">
      <w:pPr>
        <w:pStyle w:val="Heading6"/>
        <w:spacing w:before="33"/>
        <w:ind w:left="2422" w:right="2355"/>
        <w:rPr>
          <w:rFonts w:ascii="Verdana" w:hAnsi="Verdana"/>
          <w:sz w:val="20"/>
          <w:szCs w:val="20"/>
        </w:rPr>
      </w:pPr>
      <w:r w:rsidRPr="0028677E">
        <w:rPr>
          <w:rFonts w:ascii="Verdana" w:hAnsi="Verdana"/>
          <w:color w:val="131313"/>
          <w:w w:val="95"/>
          <w:sz w:val="20"/>
          <w:szCs w:val="20"/>
        </w:rPr>
        <w:t>R</w:t>
      </w:r>
      <w:r w:rsidR="00B63955">
        <w:rPr>
          <w:rFonts w:ascii="Verdana" w:hAnsi="Verdana"/>
          <w:color w:val="131313"/>
          <w:w w:val="95"/>
          <w:sz w:val="20"/>
          <w:szCs w:val="20"/>
        </w:rPr>
        <w:t xml:space="preserve">equest </w:t>
      </w:r>
      <w:r w:rsidRPr="0028677E">
        <w:rPr>
          <w:rFonts w:ascii="Verdana" w:hAnsi="Verdana"/>
          <w:color w:val="131313"/>
          <w:w w:val="95"/>
          <w:sz w:val="20"/>
          <w:szCs w:val="20"/>
        </w:rPr>
        <w:t>F</w:t>
      </w:r>
      <w:r w:rsidR="00B63955">
        <w:rPr>
          <w:rFonts w:ascii="Verdana" w:hAnsi="Verdana"/>
          <w:color w:val="131313"/>
          <w:w w:val="95"/>
          <w:sz w:val="20"/>
          <w:szCs w:val="20"/>
        </w:rPr>
        <w:t xml:space="preserve">or </w:t>
      </w:r>
      <w:r w:rsidRPr="0028677E">
        <w:rPr>
          <w:rFonts w:ascii="Verdana" w:hAnsi="Verdana"/>
          <w:color w:val="131313"/>
          <w:w w:val="95"/>
          <w:sz w:val="20"/>
          <w:szCs w:val="20"/>
        </w:rPr>
        <w:t>P</w:t>
      </w:r>
      <w:r w:rsidR="00B63955">
        <w:rPr>
          <w:rFonts w:ascii="Verdana" w:hAnsi="Verdana"/>
          <w:color w:val="131313"/>
          <w:w w:val="95"/>
          <w:sz w:val="20"/>
          <w:szCs w:val="20"/>
        </w:rPr>
        <w:t>roposal</w:t>
      </w:r>
    </w:p>
    <w:p w14:paraId="63594E19" w14:textId="12B1AA08" w:rsidR="00FE2703" w:rsidRPr="0028677E" w:rsidRDefault="00FE2703">
      <w:pPr>
        <w:rPr>
          <w:rFonts w:ascii="Verdana" w:hAnsi="Verdana"/>
          <w:sz w:val="20"/>
          <w:szCs w:val="20"/>
        </w:rPr>
      </w:pPr>
    </w:p>
    <w:p w14:paraId="44D4A5FC" w14:textId="2CF08D6A" w:rsidR="007F2BE9" w:rsidRPr="0028677E" w:rsidRDefault="007F2BE9">
      <w:pPr>
        <w:rPr>
          <w:rFonts w:ascii="Verdana" w:hAnsi="Verdana"/>
          <w:sz w:val="20"/>
          <w:szCs w:val="20"/>
        </w:rPr>
      </w:pPr>
    </w:p>
    <w:p w14:paraId="236DDF52" w14:textId="491D0F07" w:rsidR="007F2BE9" w:rsidRPr="0028677E" w:rsidRDefault="007F2BE9">
      <w:pPr>
        <w:rPr>
          <w:rFonts w:ascii="Verdana" w:hAnsi="Verdana"/>
          <w:sz w:val="20"/>
          <w:szCs w:val="20"/>
        </w:rPr>
      </w:pPr>
    </w:p>
    <w:p w14:paraId="600A1E89" w14:textId="54D520A0" w:rsidR="007F2BE9" w:rsidRPr="00F679C7" w:rsidRDefault="007F2BE9">
      <w:pPr>
        <w:rPr>
          <w:rFonts w:ascii="Verdana" w:hAnsi="Verdana"/>
          <w:b/>
          <w:bCs/>
          <w:sz w:val="20"/>
          <w:szCs w:val="20"/>
        </w:rPr>
      </w:pPr>
      <w:r w:rsidRPr="00F679C7">
        <w:rPr>
          <w:rFonts w:ascii="Verdana" w:hAnsi="Verdana"/>
          <w:b/>
          <w:bCs/>
          <w:sz w:val="20"/>
          <w:szCs w:val="20"/>
        </w:rPr>
        <w:t>I.</w:t>
      </w:r>
      <w:r w:rsidR="004E2952" w:rsidRPr="00F679C7">
        <w:rPr>
          <w:rFonts w:ascii="Verdana" w:hAnsi="Verdana"/>
          <w:b/>
          <w:bCs/>
          <w:sz w:val="20"/>
          <w:szCs w:val="20"/>
        </w:rPr>
        <w:t xml:space="preserve"> </w:t>
      </w:r>
      <w:r w:rsidRPr="00F679C7">
        <w:rPr>
          <w:rFonts w:ascii="Verdana" w:hAnsi="Verdana"/>
          <w:b/>
          <w:bCs/>
          <w:sz w:val="20"/>
          <w:szCs w:val="20"/>
        </w:rPr>
        <w:t xml:space="preserve">Statement of Need </w:t>
      </w:r>
    </w:p>
    <w:p w14:paraId="35909C3B" w14:textId="07C64227" w:rsidR="007F2BE9" w:rsidRPr="0028677E" w:rsidRDefault="007F2BE9">
      <w:pPr>
        <w:rPr>
          <w:rFonts w:ascii="Verdana" w:hAnsi="Verdana"/>
          <w:sz w:val="20"/>
          <w:szCs w:val="20"/>
        </w:rPr>
      </w:pPr>
    </w:p>
    <w:p w14:paraId="7FB599BE" w14:textId="096E510F" w:rsidR="0093471F" w:rsidRPr="0028677E" w:rsidRDefault="007F2BE9">
      <w:pPr>
        <w:rPr>
          <w:rFonts w:ascii="Verdana" w:hAnsi="Verdana"/>
          <w:color w:val="FF0000"/>
          <w:sz w:val="20"/>
          <w:szCs w:val="20"/>
        </w:rPr>
      </w:pPr>
      <w:r w:rsidRPr="000742A0">
        <w:rPr>
          <w:rFonts w:ascii="Verdana" w:hAnsi="Verdana"/>
          <w:sz w:val="20"/>
          <w:szCs w:val="20"/>
        </w:rPr>
        <w:t>Visit</w:t>
      </w:r>
      <w:r w:rsidR="0041056B" w:rsidRPr="000742A0">
        <w:rPr>
          <w:rFonts w:ascii="Verdana" w:hAnsi="Verdana"/>
          <w:sz w:val="20"/>
          <w:szCs w:val="20"/>
        </w:rPr>
        <w:t xml:space="preserve"> </w:t>
      </w:r>
      <w:r w:rsidRPr="000742A0">
        <w:rPr>
          <w:rFonts w:ascii="Verdana" w:hAnsi="Verdana"/>
          <w:sz w:val="20"/>
          <w:szCs w:val="20"/>
        </w:rPr>
        <w:t xml:space="preserve">Dallas </w:t>
      </w:r>
      <w:r w:rsidR="0093471F" w:rsidRPr="000742A0">
        <w:rPr>
          <w:rFonts w:ascii="Verdana" w:hAnsi="Verdana"/>
          <w:sz w:val="20"/>
          <w:szCs w:val="20"/>
        </w:rPr>
        <w:t xml:space="preserve">invites </w:t>
      </w:r>
      <w:r w:rsidR="00673575" w:rsidRPr="000742A0">
        <w:rPr>
          <w:rFonts w:ascii="Verdana" w:hAnsi="Verdana"/>
          <w:sz w:val="20"/>
          <w:szCs w:val="20"/>
        </w:rPr>
        <w:t>prospective</w:t>
      </w:r>
      <w:r w:rsidR="0093471F" w:rsidRPr="000742A0">
        <w:rPr>
          <w:rFonts w:ascii="Verdana" w:hAnsi="Verdana"/>
          <w:sz w:val="20"/>
          <w:szCs w:val="20"/>
        </w:rPr>
        <w:t xml:space="preserve"> compan</w:t>
      </w:r>
      <w:r w:rsidR="00673575" w:rsidRPr="000742A0">
        <w:rPr>
          <w:rFonts w:ascii="Verdana" w:hAnsi="Verdana"/>
          <w:sz w:val="20"/>
          <w:szCs w:val="20"/>
        </w:rPr>
        <w:t>ies</w:t>
      </w:r>
      <w:r w:rsidR="0093471F" w:rsidRPr="000742A0">
        <w:rPr>
          <w:rFonts w:ascii="Verdana" w:hAnsi="Verdana"/>
          <w:sz w:val="20"/>
          <w:szCs w:val="20"/>
        </w:rPr>
        <w:t xml:space="preserve"> to submit a proposal </w:t>
      </w:r>
      <w:r w:rsidR="00673575" w:rsidRPr="000742A0">
        <w:rPr>
          <w:rFonts w:ascii="Verdana" w:hAnsi="Verdana"/>
          <w:sz w:val="20"/>
          <w:szCs w:val="20"/>
        </w:rPr>
        <w:t xml:space="preserve">for the </w:t>
      </w:r>
      <w:r w:rsidR="00285A2E" w:rsidRPr="000742A0">
        <w:rPr>
          <w:rFonts w:ascii="Verdana" w:hAnsi="Verdana"/>
          <w:sz w:val="20"/>
          <w:szCs w:val="20"/>
        </w:rPr>
        <w:t xml:space="preserve">content </w:t>
      </w:r>
      <w:r w:rsidR="000742A0" w:rsidRPr="000742A0">
        <w:rPr>
          <w:rFonts w:ascii="Verdana" w:hAnsi="Verdana"/>
          <w:sz w:val="20"/>
          <w:szCs w:val="20"/>
        </w:rPr>
        <w:t xml:space="preserve">gathering, </w:t>
      </w:r>
      <w:r w:rsidR="00285A2E" w:rsidRPr="000742A0">
        <w:rPr>
          <w:rFonts w:ascii="Verdana" w:hAnsi="Verdana"/>
          <w:sz w:val="20"/>
          <w:szCs w:val="20"/>
        </w:rPr>
        <w:t xml:space="preserve">execution, </w:t>
      </w:r>
      <w:r w:rsidR="00673575" w:rsidRPr="000742A0">
        <w:rPr>
          <w:rFonts w:ascii="Verdana" w:hAnsi="Verdana"/>
          <w:sz w:val="20"/>
          <w:szCs w:val="20"/>
        </w:rPr>
        <w:t xml:space="preserve">design, </w:t>
      </w:r>
      <w:r w:rsidR="00F50264" w:rsidRPr="000742A0">
        <w:rPr>
          <w:rFonts w:ascii="Verdana" w:hAnsi="Verdana"/>
          <w:sz w:val="20"/>
          <w:szCs w:val="20"/>
        </w:rPr>
        <w:t>production,</w:t>
      </w:r>
      <w:r w:rsidR="00673575" w:rsidRPr="000742A0">
        <w:rPr>
          <w:rFonts w:ascii="Verdana" w:hAnsi="Verdana"/>
          <w:sz w:val="20"/>
          <w:szCs w:val="20"/>
        </w:rPr>
        <w:t xml:space="preserve"> and printing of an Official Visitor’s Guide for Dallas.</w:t>
      </w:r>
      <w:r w:rsidR="00673575" w:rsidRPr="0028677E">
        <w:rPr>
          <w:rFonts w:ascii="Verdana" w:hAnsi="Verdana"/>
          <w:sz w:val="20"/>
          <w:szCs w:val="20"/>
        </w:rPr>
        <w:t xml:space="preserve"> </w:t>
      </w:r>
    </w:p>
    <w:p w14:paraId="655295B2" w14:textId="77777777" w:rsidR="00651681" w:rsidRPr="0028677E" w:rsidRDefault="00651681">
      <w:pPr>
        <w:rPr>
          <w:rFonts w:ascii="Verdana" w:hAnsi="Verdana"/>
          <w:sz w:val="20"/>
          <w:szCs w:val="20"/>
          <w:highlight w:val="yellow"/>
        </w:rPr>
      </w:pPr>
    </w:p>
    <w:p w14:paraId="5B000A5F" w14:textId="74243F34" w:rsidR="00285A2E" w:rsidRPr="004E2952" w:rsidRDefault="004607FE" w:rsidP="00285A2E">
      <w:pPr>
        <w:pStyle w:val="NormalWeb"/>
        <w:spacing w:before="0" w:after="0" w:line="240" w:lineRule="auto"/>
        <w:rPr>
          <w:rFonts w:ascii="Verdana" w:eastAsia="Times New Roman" w:hAnsi="Verdana" w:cs="Calibri"/>
          <w:color w:val="auto"/>
          <w:sz w:val="20"/>
        </w:rPr>
      </w:pPr>
      <w:r w:rsidRPr="004607FE">
        <w:rPr>
          <w:rFonts w:ascii="Verdana" w:eastAsia="Times New Roman" w:hAnsi="Verdana" w:cs="Calibri"/>
          <w:color w:val="auto"/>
          <w:sz w:val="20"/>
        </w:rPr>
        <w:t>For the purposes of this RFP, Visit Dallas is seeking a qualified company to plan and execute content and design, produce, and print an official visitor’s guide</w:t>
      </w:r>
      <w:r w:rsidR="000742A0">
        <w:rPr>
          <w:rFonts w:ascii="Verdana" w:eastAsia="Times New Roman" w:hAnsi="Verdana" w:cs="Calibri"/>
          <w:color w:val="auto"/>
          <w:sz w:val="20"/>
        </w:rPr>
        <w:t xml:space="preserve"> (OVG)</w:t>
      </w:r>
      <w:r w:rsidRPr="004607FE">
        <w:rPr>
          <w:rFonts w:ascii="Verdana" w:eastAsia="Times New Roman" w:hAnsi="Verdana" w:cs="Calibri"/>
          <w:color w:val="auto"/>
          <w:sz w:val="20"/>
        </w:rPr>
        <w:t xml:space="preserve"> for Dallas. This will help market Dallas as a premier destination for visitors and residents alike, building awareness and interest in Dallas for years to come. </w:t>
      </w:r>
      <w:r w:rsidR="00285A2E" w:rsidRPr="004607FE">
        <w:rPr>
          <w:rFonts w:ascii="Verdana" w:eastAsia="Times New Roman" w:hAnsi="Verdana" w:cs="Calibri"/>
          <w:color w:val="auto"/>
          <w:sz w:val="20"/>
        </w:rPr>
        <w:t xml:space="preserve">Our goal is to provide a high-quality resource to visitors and residents </w:t>
      </w:r>
      <w:r w:rsidR="000742A0">
        <w:rPr>
          <w:rFonts w:ascii="Verdana" w:eastAsia="Times New Roman" w:hAnsi="Verdana" w:cs="Calibri"/>
          <w:color w:val="auto"/>
          <w:sz w:val="20"/>
        </w:rPr>
        <w:t xml:space="preserve">to </w:t>
      </w:r>
      <w:r w:rsidR="00586A99">
        <w:rPr>
          <w:rFonts w:ascii="Verdana" w:eastAsia="Times New Roman" w:hAnsi="Verdana" w:cs="Calibri"/>
          <w:color w:val="auto"/>
          <w:sz w:val="20"/>
        </w:rPr>
        <w:t xml:space="preserve">help them </w:t>
      </w:r>
      <w:r w:rsidR="00F679C7">
        <w:rPr>
          <w:rFonts w:ascii="Verdana" w:eastAsia="Times New Roman" w:hAnsi="Verdana" w:cs="Calibri"/>
          <w:color w:val="auto"/>
          <w:sz w:val="20"/>
        </w:rPr>
        <w:t>experience Dallas to the fullest.</w:t>
      </w:r>
      <w:r w:rsidR="000742A0">
        <w:rPr>
          <w:rFonts w:ascii="Verdana" w:eastAsia="Times New Roman" w:hAnsi="Verdana" w:cs="Calibri"/>
          <w:color w:val="auto"/>
          <w:sz w:val="20"/>
        </w:rPr>
        <w:t xml:space="preserve"> </w:t>
      </w:r>
    </w:p>
    <w:p w14:paraId="31C9C368" w14:textId="77777777" w:rsidR="007F2BE9" w:rsidRPr="0028677E" w:rsidRDefault="007F2BE9">
      <w:pPr>
        <w:rPr>
          <w:rFonts w:ascii="Verdana" w:hAnsi="Verdana"/>
          <w:sz w:val="20"/>
          <w:szCs w:val="20"/>
        </w:rPr>
      </w:pPr>
    </w:p>
    <w:p w14:paraId="1699A090" w14:textId="4403D3DA" w:rsidR="007F2BE9" w:rsidRPr="00F679C7" w:rsidRDefault="007F2BE9">
      <w:pPr>
        <w:rPr>
          <w:rFonts w:ascii="Verdana" w:hAnsi="Verdana"/>
          <w:b/>
          <w:bCs/>
          <w:sz w:val="20"/>
          <w:szCs w:val="20"/>
        </w:rPr>
      </w:pPr>
      <w:r w:rsidRPr="00F679C7">
        <w:rPr>
          <w:rFonts w:ascii="Verdana" w:hAnsi="Verdana"/>
          <w:b/>
          <w:bCs/>
          <w:sz w:val="20"/>
          <w:szCs w:val="20"/>
        </w:rPr>
        <w:t>II. Organization</w:t>
      </w:r>
      <w:r w:rsidR="006618A2" w:rsidRPr="00F679C7">
        <w:rPr>
          <w:rFonts w:ascii="Verdana" w:hAnsi="Verdana"/>
          <w:b/>
          <w:bCs/>
          <w:sz w:val="20"/>
          <w:szCs w:val="20"/>
        </w:rPr>
        <w:t>’</w:t>
      </w:r>
      <w:r w:rsidRPr="00F679C7">
        <w:rPr>
          <w:rFonts w:ascii="Verdana" w:hAnsi="Verdana"/>
          <w:b/>
          <w:bCs/>
          <w:sz w:val="20"/>
          <w:szCs w:val="20"/>
        </w:rPr>
        <w:t>s Background</w:t>
      </w:r>
      <w:r w:rsidR="00673575" w:rsidRPr="00F679C7">
        <w:rPr>
          <w:rFonts w:ascii="Verdana" w:hAnsi="Verdana"/>
          <w:b/>
          <w:bCs/>
          <w:sz w:val="20"/>
          <w:szCs w:val="20"/>
        </w:rPr>
        <w:t xml:space="preserve"> &amp; Purpose</w:t>
      </w:r>
    </w:p>
    <w:p w14:paraId="2ECEFA2F" w14:textId="5560B557" w:rsidR="00824169" w:rsidRPr="0028677E" w:rsidRDefault="00824169">
      <w:pPr>
        <w:rPr>
          <w:rFonts w:ascii="Verdana" w:hAnsi="Verdana"/>
          <w:sz w:val="20"/>
          <w:szCs w:val="20"/>
        </w:rPr>
      </w:pPr>
    </w:p>
    <w:p w14:paraId="56F7AF8D" w14:textId="78AC70FC" w:rsidR="009E5DD3" w:rsidRDefault="009E5DD3" w:rsidP="009E5DD3">
      <w:pPr>
        <w:rPr>
          <w:rFonts w:ascii="Verdana" w:hAnsi="Verdana" w:cstheme="minorHAnsi"/>
          <w:sz w:val="20"/>
          <w:szCs w:val="20"/>
        </w:rPr>
      </w:pPr>
      <w:r w:rsidRPr="0028677E">
        <w:rPr>
          <w:rFonts w:ascii="Verdana" w:hAnsi="Verdana"/>
          <w:sz w:val="20"/>
          <w:szCs w:val="20"/>
        </w:rPr>
        <w:t>Visit Dallas, the official destination marketing organization (DMO) for the city of Dallas, is an independent, no</w:t>
      </w:r>
      <w:r w:rsidR="004607FE">
        <w:rPr>
          <w:rFonts w:ascii="Verdana" w:hAnsi="Verdana"/>
          <w:sz w:val="20"/>
          <w:szCs w:val="20"/>
        </w:rPr>
        <w:t>n</w:t>
      </w:r>
      <w:r w:rsidRPr="0028677E">
        <w:rPr>
          <w:rFonts w:ascii="Verdana" w:hAnsi="Verdana"/>
          <w:sz w:val="20"/>
          <w:szCs w:val="20"/>
        </w:rPr>
        <w:t xml:space="preserve">profit organization comprised of professionals promoting Dallas as a destination for business and leisure travel. </w:t>
      </w:r>
    </w:p>
    <w:p w14:paraId="17AA3EA1" w14:textId="79316AF8" w:rsidR="00542590" w:rsidRDefault="00542590" w:rsidP="009E5DD3">
      <w:pPr>
        <w:rPr>
          <w:rFonts w:ascii="Verdana" w:hAnsi="Verdana" w:cstheme="minorHAnsi"/>
          <w:sz w:val="20"/>
          <w:szCs w:val="20"/>
        </w:rPr>
      </w:pPr>
    </w:p>
    <w:p w14:paraId="57B687EE" w14:textId="24194658" w:rsidR="00542590" w:rsidRDefault="00542590" w:rsidP="009E5DD3">
      <w:pPr>
        <w:rPr>
          <w:rFonts w:ascii="Verdana" w:hAnsi="Verdana" w:cstheme="minorHAnsi"/>
          <w:sz w:val="20"/>
          <w:szCs w:val="20"/>
        </w:rPr>
      </w:pPr>
      <w:r w:rsidRPr="00542590">
        <w:rPr>
          <w:rFonts w:ascii="Verdana" w:hAnsi="Verdana" w:cstheme="minorHAnsi"/>
          <w:sz w:val="20"/>
          <w:szCs w:val="20"/>
        </w:rPr>
        <w:t>The mission of Visit</w:t>
      </w:r>
      <w:r>
        <w:rPr>
          <w:rFonts w:ascii="Verdana" w:hAnsi="Verdana" w:cstheme="minorHAnsi"/>
          <w:sz w:val="20"/>
          <w:szCs w:val="20"/>
        </w:rPr>
        <w:t xml:space="preserve"> </w:t>
      </w:r>
      <w:r w:rsidRPr="00542590">
        <w:rPr>
          <w:rFonts w:ascii="Verdana" w:hAnsi="Verdana" w:cstheme="minorHAnsi"/>
          <w:sz w:val="20"/>
          <w:szCs w:val="20"/>
        </w:rPr>
        <w:t xml:space="preserve">Dallas is to promote Dallas as the ideal business and leisure destination to the local, regional, national, and international marketplace, and to favorably impact the Dallas economy through conventions and tourism.     </w:t>
      </w:r>
    </w:p>
    <w:p w14:paraId="0BE32544" w14:textId="77777777" w:rsidR="00542590" w:rsidRDefault="00542590" w:rsidP="009E5DD3">
      <w:pPr>
        <w:rPr>
          <w:rFonts w:ascii="Verdana" w:hAnsi="Verdana" w:cstheme="minorHAnsi"/>
          <w:sz w:val="20"/>
          <w:szCs w:val="20"/>
        </w:rPr>
      </w:pPr>
    </w:p>
    <w:p w14:paraId="77E1AD0B" w14:textId="1089A748" w:rsidR="00542590" w:rsidRPr="0028677E" w:rsidRDefault="00542590" w:rsidP="009E5DD3">
      <w:pPr>
        <w:rPr>
          <w:rFonts w:ascii="Verdana" w:hAnsi="Verdana" w:cstheme="minorHAnsi"/>
          <w:sz w:val="20"/>
          <w:szCs w:val="20"/>
        </w:rPr>
      </w:pPr>
      <w:r w:rsidRPr="00542590">
        <w:rPr>
          <w:rFonts w:ascii="Verdana" w:hAnsi="Verdana" w:cstheme="minorHAnsi"/>
          <w:sz w:val="20"/>
          <w:szCs w:val="20"/>
        </w:rPr>
        <w:t xml:space="preserve">We encourage and seek the partnership of qualified vendors who can provide quality goods and services. We also seek supplier diversity within all business opportunities and encourage the use of certified diverse owned businesses. To further our commitment, we actively seek businesses who are committed to deliver best-in-class quality and performance excellence as well as partnerships that expand opportunities. We will achieve this through our strategic initiatives, advocacy and outreach while building sustainable and mutually beneficial relationships.  </w:t>
      </w:r>
    </w:p>
    <w:p w14:paraId="0922B4B0" w14:textId="77777777" w:rsidR="0022310B" w:rsidRPr="0028677E" w:rsidRDefault="0022310B">
      <w:pPr>
        <w:rPr>
          <w:rFonts w:ascii="Verdana" w:hAnsi="Verdana"/>
          <w:sz w:val="20"/>
          <w:szCs w:val="20"/>
        </w:rPr>
      </w:pPr>
    </w:p>
    <w:p w14:paraId="2006C944" w14:textId="77777777" w:rsidR="0049133B" w:rsidRPr="0028677E" w:rsidRDefault="0049133B">
      <w:pPr>
        <w:rPr>
          <w:rFonts w:ascii="Verdana" w:hAnsi="Verdana"/>
          <w:sz w:val="20"/>
          <w:szCs w:val="20"/>
        </w:rPr>
      </w:pPr>
    </w:p>
    <w:p w14:paraId="7A0B1515" w14:textId="0CE039DC" w:rsidR="00824169" w:rsidRPr="00F679C7" w:rsidRDefault="00824169">
      <w:pPr>
        <w:rPr>
          <w:rFonts w:ascii="Verdana" w:hAnsi="Verdana"/>
          <w:b/>
          <w:bCs/>
          <w:sz w:val="20"/>
          <w:szCs w:val="20"/>
        </w:rPr>
      </w:pPr>
      <w:r w:rsidRPr="00F679C7">
        <w:rPr>
          <w:rFonts w:ascii="Verdana" w:hAnsi="Verdana"/>
          <w:b/>
          <w:bCs/>
          <w:sz w:val="20"/>
          <w:szCs w:val="20"/>
        </w:rPr>
        <w:t>III. Goals</w:t>
      </w:r>
      <w:r w:rsidR="004D11A0" w:rsidRPr="00F679C7">
        <w:rPr>
          <w:rFonts w:ascii="Verdana" w:hAnsi="Verdana"/>
          <w:b/>
          <w:bCs/>
          <w:sz w:val="20"/>
          <w:szCs w:val="20"/>
        </w:rPr>
        <w:t xml:space="preserve"> &amp; Timeline</w:t>
      </w:r>
    </w:p>
    <w:p w14:paraId="6DC82DF7" w14:textId="77777777" w:rsidR="00824169" w:rsidRPr="0028677E" w:rsidRDefault="00824169">
      <w:pPr>
        <w:rPr>
          <w:rFonts w:ascii="Verdana" w:hAnsi="Verdana"/>
          <w:sz w:val="20"/>
          <w:szCs w:val="20"/>
        </w:rPr>
      </w:pPr>
    </w:p>
    <w:p w14:paraId="2AE203B4" w14:textId="404F1133" w:rsidR="001E0DF4" w:rsidRDefault="00673575" w:rsidP="001E0DF4">
      <w:pPr>
        <w:pStyle w:val="NormalWeb"/>
        <w:numPr>
          <w:ilvl w:val="0"/>
          <w:numId w:val="4"/>
        </w:numPr>
        <w:spacing w:before="0" w:after="0" w:line="240" w:lineRule="auto"/>
        <w:rPr>
          <w:rFonts w:ascii="Verdana" w:eastAsia="Times New Roman" w:hAnsi="Verdana" w:cs="Calibri"/>
          <w:color w:val="auto"/>
          <w:sz w:val="20"/>
        </w:rPr>
      </w:pPr>
      <w:r w:rsidRPr="00D24A66">
        <w:rPr>
          <w:rFonts w:ascii="Verdana" w:eastAsia="Times New Roman" w:hAnsi="Verdana" w:cs="Calibri"/>
          <w:color w:val="auto"/>
          <w:sz w:val="20"/>
        </w:rPr>
        <w:t>Visit Dallas’ goal is to pro</w:t>
      </w:r>
      <w:r w:rsidR="00D86E3A">
        <w:rPr>
          <w:rFonts w:ascii="Verdana" w:eastAsia="Times New Roman" w:hAnsi="Verdana" w:cs="Calibri"/>
          <w:color w:val="auto"/>
          <w:sz w:val="20"/>
        </w:rPr>
        <w:t xml:space="preserve">vide </w:t>
      </w:r>
      <w:r w:rsidRPr="00D24A66">
        <w:rPr>
          <w:rFonts w:ascii="Verdana" w:eastAsia="Times New Roman" w:hAnsi="Verdana" w:cs="Calibri"/>
          <w:color w:val="auto"/>
          <w:sz w:val="20"/>
        </w:rPr>
        <w:t>a</w:t>
      </w:r>
      <w:r w:rsidR="00D86E3A">
        <w:rPr>
          <w:rFonts w:ascii="Verdana" w:eastAsia="Times New Roman" w:hAnsi="Verdana" w:cs="Calibri"/>
          <w:color w:val="auto"/>
          <w:sz w:val="20"/>
        </w:rPr>
        <w:t xml:space="preserve">n official visitors guide as a </w:t>
      </w:r>
      <w:r w:rsidRPr="00D24A66">
        <w:rPr>
          <w:rFonts w:ascii="Verdana" w:eastAsia="Times New Roman" w:hAnsi="Verdana" w:cs="Calibri"/>
          <w:color w:val="auto"/>
          <w:sz w:val="20"/>
        </w:rPr>
        <w:t>resource to visitors and residents</w:t>
      </w:r>
      <w:r w:rsidR="00D86E3A">
        <w:rPr>
          <w:rFonts w:ascii="Verdana" w:eastAsia="Times New Roman" w:hAnsi="Verdana" w:cs="Calibri"/>
          <w:color w:val="auto"/>
          <w:sz w:val="20"/>
        </w:rPr>
        <w:t xml:space="preserve"> to help them experience Dallas to the fullest</w:t>
      </w:r>
      <w:r w:rsidRPr="00D24A66">
        <w:rPr>
          <w:rFonts w:ascii="Verdana" w:eastAsia="Times New Roman" w:hAnsi="Verdana" w:cs="Calibri"/>
          <w:color w:val="auto"/>
          <w:sz w:val="20"/>
        </w:rPr>
        <w:t>.</w:t>
      </w:r>
      <w:r w:rsidR="00285A2E" w:rsidRPr="00D24A66">
        <w:rPr>
          <w:rFonts w:ascii="Verdana" w:eastAsia="Times New Roman" w:hAnsi="Verdana" w:cs="Calibri"/>
          <w:color w:val="auto"/>
          <w:sz w:val="20"/>
        </w:rPr>
        <w:t xml:space="preserve"> The selected c</w:t>
      </w:r>
      <w:r w:rsidRPr="00D24A66">
        <w:rPr>
          <w:rFonts w:ascii="Verdana" w:eastAsia="Times New Roman" w:hAnsi="Verdana" w:cs="Calibri"/>
          <w:color w:val="auto"/>
          <w:sz w:val="20"/>
        </w:rPr>
        <w:t>ompany</w:t>
      </w:r>
      <w:r w:rsidR="00285A2E" w:rsidRPr="00D24A66">
        <w:rPr>
          <w:rFonts w:ascii="Verdana" w:eastAsia="Times New Roman" w:hAnsi="Verdana" w:cs="Calibri"/>
          <w:color w:val="auto"/>
          <w:sz w:val="20"/>
        </w:rPr>
        <w:t xml:space="preserve"> will plan and execute content and</w:t>
      </w:r>
      <w:r w:rsidRPr="00D24A66">
        <w:rPr>
          <w:rFonts w:ascii="Verdana" w:eastAsia="Times New Roman" w:hAnsi="Verdana" w:cs="Calibri"/>
          <w:color w:val="auto"/>
          <w:sz w:val="20"/>
        </w:rPr>
        <w:t xml:space="preserve"> design, produce, and print </w:t>
      </w:r>
      <w:r w:rsidR="00D86E3A">
        <w:rPr>
          <w:rFonts w:ascii="Verdana" w:eastAsia="Times New Roman" w:hAnsi="Verdana" w:cs="Calibri"/>
          <w:color w:val="auto"/>
          <w:sz w:val="20"/>
        </w:rPr>
        <w:t>the</w:t>
      </w:r>
      <w:r w:rsidRPr="00D24A66">
        <w:rPr>
          <w:rFonts w:ascii="Verdana" w:eastAsia="Times New Roman" w:hAnsi="Verdana" w:cs="Calibri"/>
          <w:color w:val="auto"/>
          <w:sz w:val="20"/>
        </w:rPr>
        <w:t xml:space="preserve"> official visitor’s guide</w:t>
      </w:r>
      <w:r w:rsidR="00D86E3A">
        <w:rPr>
          <w:rFonts w:ascii="Verdana" w:eastAsia="Times New Roman" w:hAnsi="Verdana" w:cs="Calibri"/>
          <w:color w:val="auto"/>
          <w:sz w:val="20"/>
        </w:rPr>
        <w:t>.</w:t>
      </w:r>
    </w:p>
    <w:p w14:paraId="429B0266" w14:textId="77777777" w:rsidR="00D86E3A" w:rsidRPr="00D24A66" w:rsidRDefault="00D86E3A" w:rsidP="00D86E3A">
      <w:pPr>
        <w:pStyle w:val="NormalWeb"/>
        <w:spacing w:before="0" w:after="0" w:line="240" w:lineRule="auto"/>
        <w:ind w:left="720"/>
        <w:rPr>
          <w:rFonts w:ascii="Verdana" w:eastAsia="Times New Roman" w:hAnsi="Verdana" w:cs="Calibri"/>
          <w:color w:val="auto"/>
          <w:sz w:val="20"/>
        </w:rPr>
      </w:pPr>
    </w:p>
    <w:p w14:paraId="76BDDFBE" w14:textId="0F741A85" w:rsidR="00326049" w:rsidRPr="00D24A66" w:rsidRDefault="00683848" w:rsidP="005439A5">
      <w:pPr>
        <w:pStyle w:val="ListParagraph"/>
        <w:numPr>
          <w:ilvl w:val="0"/>
          <w:numId w:val="4"/>
        </w:numPr>
        <w:rPr>
          <w:rFonts w:ascii="Verdana" w:hAnsi="Verdana"/>
          <w:sz w:val="20"/>
          <w:szCs w:val="20"/>
        </w:rPr>
      </w:pPr>
      <w:r w:rsidRPr="00D24A66">
        <w:rPr>
          <w:rFonts w:ascii="Verdana" w:hAnsi="Verdana"/>
          <w:sz w:val="20"/>
          <w:szCs w:val="20"/>
        </w:rPr>
        <w:t xml:space="preserve">Agency will be selected </w:t>
      </w:r>
      <w:r w:rsidR="004432C4" w:rsidRPr="00D24A66">
        <w:rPr>
          <w:rFonts w:ascii="Verdana" w:hAnsi="Verdana"/>
          <w:sz w:val="20"/>
          <w:szCs w:val="20"/>
        </w:rPr>
        <w:t xml:space="preserve">in </w:t>
      </w:r>
      <w:r w:rsidR="00210143" w:rsidRPr="00D24A66">
        <w:rPr>
          <w:rFonts w:ascii="Verdana" w:hAnsi="Verdana"/>
          <w:sz w:val="20"/>
          <w:szCs w:val="20"/>
        </w:rPr>
        <w:t xml:space="preserve">January </w:t>
      </w:r>
      <w:r w:rsidRPr="00D24A66">
        <w:rPr>
          <w:rFonts w:ascii="Verdana" w:hAnsi="Verdana"/>
          <w:sz w:val="20"/>
          <w:szCs w:val="20"/>
        </w:rPr>
        <w:t xml:space="preserve">2022. Request </w:t>
      </w:r>
      <w:r w:rsidR="004432C4" w:rsidRPr="00D24A66">
        <w:rPr>
          <w:rFonts w:ascii="Verdana" w:hAnsi="Verdana"/>
          <w:sz w:val="20"/>
          <w:szCs w:val="20"/>
        </w:rPr>
        <w:t xml:space="preserve">the </w:t>
      </w:r>
      <w:r w:rsidRPr="00D24A66">
        <w:rPr>
          <w:rFonts w:ascii="Verdana" w:hAnsi="Verdana"/>
          <w:sz w:val="20"/>
          <w:szCs w:val="20"/>
        </w:rPr>
        <w:t>completed OVG in hand</w:t>
      </w:r>
      <w:r w:rsidR="00EB448E" w:rsidRPr="00D24A66">
        <w:rPr>
          <w:rFonts w:ascii="Verdana" w:hAnsi="Verdana"/>
          <w:sz w:val="20"/>
          <w:szCs w:val="20"/>
        </w:rPr>
        <w:t xml:space="preserve"> </w:t>
      </w:r>
      <w:r w:rsidR="004432C4" w:rsidRPr="00D24A66">
        <w:rPr>
          <w:rFonts w:ascii="Verdana" w:hAnsi="Verdana"/>
          <w:sz w:val="20"/>
          <w:szCs w:val="20"/>
        </w:rPr>
        <w:t>by</w:t>
      </w:r>
      <w:r w:rsidR="00EB448E" w:rsidRPr="00D24A66">
        <w:rPr>
          <w:rFonts w:ascii="Verdana" w:hAnsi="Verdana"/>
          <w:sz w:val="20"/>
          <w:szCs w:val="20"/>
        </w:rPr>
        <w:t xml:space="preserve"> </w:t>
      </w:r>
      <w:r w:rsidR="00210143" w:rsidRPr="00D24A66">
        <w:rPr>
          <w:rFonts w:ascii="Verdana" w:hAnsi="Verdana"/>
          <w:sz w:val="20"/>
          <w:szCs w:val="20"/>
        </w:rPr>
        <w:t>May</w:t>
      </w:r>
      <w:r w:rsidRPr="00D24A66">
        <w:rPr>
          <w:rFonts w:ascii="Verdana" w:hAnsi="Verdana"/>
          <w:sz w:val="20"/>
          <w:szCs w:val="20"/>
        </w:rPr>
        <w:t xml:space="preserve"> 2023. </w:t>
      </w:r>
    </w:p>
    <w:p w14:paraId="0A75D238" w14:textId="650E5AA0" w:rsidR="007F2BE9" w:rsidRPr="0028677E" w:rsidRDefault="007F2BE9">
      <w:pPr>
        <w:rPr>
          <w:rFonts w:ascii="Verdana" w:hAnsi="Verdana"/>
          <w:sz w:val="20"/>
          <w:szCs w:val="20"/>
        </w:rPr>
      </w:pPr>
    </w:p>
    <w:p w14:paraId="23188870" w14:textId="39F1F215" w:rsidR="00824169" w:rsidRPr="00F679C7" w:rsidRDefault="007F2BE9" w:rsidP="00824169">
      <w:pPr>
        <w:rPr>
          <w:rFonts w:ascii="Verdana" w:hAnsi="Verdana"/>
          <w:b/>
          <w:bCs/>
          <w:sz w:val="20"/>
          <w:szCs w:val="20"/>
        </w:rPr>
      </w:pPr>
      <w:r w:rsidRPr="00F679C7">
        <w:rPr>
          <w:rFonts w:ascii="Verdana" w:hAnsi="Verdana"/>
          <w:b/>
          <w:bCs/>
          <w:sz w:val="20"/>
          <w:szCs w:val="20"/>
        </w:rPr>
        <w:t>I</w:t>
      </w:r>
      <w:r w:rsidR="00824169" w:rsidRPr="00F679C7">
        <w:rPr>
          <w:rFonts w:ascii="Verdana" w:hAnsi="Verdana"/>
          <w:b/>
          <w:bCs/>
          <w:sz w:val="20"/>
          <w:szCs w:val="20"/>
        </w:rPr>
        <w:t>V</w:t>
      </w:r>
      <w:r w:rsidRPr="00F679C7">
        <w:rPr>
          <w:rFonts w:ascii="Verdana" w:hAnsi="Verdana"/>
          <w:b/>
          <w:bCs/>
          <w:sz w:val="20"/>
          <w:szCs w:val="20"/>
        </w:rPr>
        <w:t xml:space="preserve">. </w:t>
      </w:r>
      <w:r w:rsidR="00824169" w:rsidRPr="00F679C7">
        <w:rPr>
          <w:rFonts w:ascii="Verdana" w:hAnsi="Verdana"/>
          <w:b/>
          <w:bCs/>
          <w:sz w:val="20"/>
          <w:szCs w:val="20"/>
        </w:rPr>
        <w:t>Target Audience</w:t>
      </w:r>
    </w:p>
    <w:p w14:paraId="101CA72D" w14:textId="3646127C" w:rsidR="00824169" w:rsidRPr="0028677E" w:rsidRDefault="00824169" w:rsidP="00824169">
      <w:pPr>
        <w:rPr>
          <w:rFonts w:ascii="Verdana" w:hAnsi="Verdana"/>
          <w:sz w:val="20"/>
          <w:szCs w:val="20"/>
        </w:rPr>
      </w:pPr>
    </w:p>
    <w:p w14:paraId="383DF5F1" w14:textId="05E59514" w:rsidR="00AF5703" w:rsidRPr="0028677E" w:rsidRDefault="007141BD" w:rsidP="00AF5703">
      <w:pPr>
        <w:pStyle w:val="Default"/>
        <w:numPr>
          <w:ilvl w:val="0"/>
          <w:numId w:val="17"/>
        </w:numPr>
        <w:rPr>
          <w:rFonts w:ascii="Verdana" w:hAnsi="Verdana"/>
          <w:sz w:val="20"/>
          <w:szCs w:val="20"/>
        </w:rPr>
      </w:pPr>
      <w:r w:rsidRPr="0028677E">
        <w:rPr>
          <w:rFonts w:ascii="Verdana" w:hAnsi="Verdana"/>
          <w:sz w:val="20"/>
          <w:szCs w:val="20"/>
        </w:rPr>
        <w:t xml:space="preserve">The </w:t>
      </w:r>
      <w:r w:rsidR="004607FE">
        <w:rPr>
          <w:rFonts w:ascii="Verdana" w:hAnsi="Verdana"/>
          <w:sz w:val="20"/>
          <w:szCs w:val="20"/>
        </w:rPr>
        <w:t xml:space="preserve">Visit </w:t>
      </w:r>
      <w:r w:rsidRPr="0028677E">
        <w:rPr>
          <w:rFonts w:ascii="Verdana" w:hAnsi="Verdana"/>
          <w:sz w:val="20"/>
          <w:szCs w:val="20"/>
        </w:rPr>
        <w:t>Dallas Official Visitor’s Guide will</w:t>
      </w:r>
      <w:r w:rsidR="00AF5703" w:rsidRPr="0028677E">
        <w:rPr>
          <w:rFonts w:ascii="Verdana" w:hAnsi="Verdana"/>
          <w:sz w:val="20"/>
          <w:szCs w:val="20"/>
        </w:rPr>
        <w:t xml:space="preserve"> extend to the following audiences: </w:t>
      </w:r>
    </w:p>
    <w:p w14:paraId="3C10F6D1" w14:textId="77777777" w:rsidR="00AF5703" w:rsidRPr="0028677E" w:rsidRDefault="00AF5703" w:rsidP="00AF5703">
      <w:pPr>
        <w:pStyle w:val="Default"/>
        <w:numPr>
          <w:ilvl w:val="1"/>
          <w:numId w:val="17"/>
        </w:numPr>
        <w:rPr>
          <w:rFonts w:ascii="Verdana" w:hAnsi="Verdana"/>
          <w:sz w:val="20"/>
          <w:szCs w:val="20"/>
        </w:rPr>
      </w:pPr>
      <w:r w:rsidRPr="0028677E">
        <w:rPr>
          <w:rFonts w:ascii="Verdana" w:hAnsi="Verdana"/>
          <w:sz w:val="20"/>
          <w:szCs w:val="20"/>
        </w:rPr>
        <w:t>Leisure Travelers</w:t>
      </w:r>
    </w:p>
    <w:p w14:paraId="71D988B7" w14:textId="77777777" w:rsidR="00AF5703" w:rsidRPr="0028677E" w:rsidRDefault="00AF5703" w:rsidP="00AF5703">
      <w:pPr>
        <w:pStyle w:val="Default"/>
        <w:numPr>
          <w:ilvl w:val="1"/>
          <w:numId w:val="17"/>
        </w:numPr>
        <w:rPr>
          <w:rFonts w:ascii="Verdana" w:hAnsi="Verdana"/>
          <w:sz w:val="20"/>
          <w:szCs w:val="20"/>
        </w:rPr>
      </w:pPr>
      <w:r w:rsidRPr="0028677E">
        <w:rPr>
          <w:rFonts w:ascii="Verdana" w:hAnsi="Verdana"/>
          <w:sz w:val="20"/>
          <w:szCs w:val="20"/>
        </w:rPr>
        <w:t>Business Travelers</w:t>
      </w:r>
    </w:p>
    <w:p w14:paraId="415EB7B0" w14:textId="77777777" w:rsidR="00AF5703" w:rsidRPr="0028677E" w:rsidRDefault="00AF5703" w:rsidP="00AF5703">
      <w:pPr>
        <w:pStyle w:val="Default"/>
        <w:numPr>
          <w:ilvl w:val="1"/>
          <w:numId w:val="17"/>
        </w:numPr>
        <w:rPr>
          <w:rFonts w:ascii="Verdana" w:hAnsi="Verdana"/>
          <w:sz w:val="20"/>
          <w:szCs w:val="20"/>
        </w:rPr>
      </w:pPr>
      <w:r w:rsidRPr="0028677E">
        <w:rPr>
          <w:rFonts w:ascii="Verdana" w:hAnsi="Verdana"/>
          <w:sz w:val="20"/>
          <w:szCs w:val="20"/>
        </w:rPr>
        <w:t xml:space="preserve">Meeting Planners/Professionals </w:t>
      </w:r>
    </w:p>
    <w:p w14:paraId="69B9A14B" w14:textId="77777777" w:rsidR="00AF5703" w:rsidRPr="0028677E" w:rsidRDefault="00AF5703" w:rsidP="00AF5703">
      <w:pPr>
        <w:pStyle w:val="Default"/>
        <w:numPr>
          <w:ilvl w:val="1"/>
          <w:numId w:val="17"/>
        </w:numPr>
        <w:rPr>
          <w:rFonts w:ascii="Verdana" w:hAnsi="Verdana"/>
          <w:sz w:val="20"/>
          <w:szCs w:val="20"/>
        </w:rPr>
      </w:pPr>
      <w:r w:rsidRPr="0028677E">
        <w:rPr>
          <w:rFonts w:ascii="Verdana" w:hAnsi="Verdana"/>
          <w:sz w:val="20"/>
          <w:szCs w:val="20"/>
        </w:rPr>
        <w:t>Residents</w:t>
      </w:r>
    </w:p>
    <w:p w14:paraId="393FEE2C" w14:textId="116DA998" w:rsidR="00824169" w:rsidRPr="0028677E" w:rsidRDefault="00824169" w:rsidP="00A0263D">
      <w:pPr>
        <w:pStyle w:val="ListParagraph"/>
        <w:rPr>
          <w:rFonts w:ascii="Verdana" w:hAnsi="Verdana"/>
          <w:sz w:val="20"/>
          <w:szCs w:val="20"/>
        </w:rPr>
      </w:pPr>
    </w:p>
    <w:p w14:paraId="1517DEF0" w14:textId="4FD04A4B" w:rsidR="006C19E1" w:rsidRPr="0028677E" w:rsidRDefault="006C19E1">
      <w:pPr>
        <w:rPr>
          <w:rFonts w:ascii="Verdana" w:hAnsi="Verdana"/>
          <w:sz w:val="20"/>
          <w:szCs w:val="20"/>
        </w:rPr>
      </w:pPr>
    </w:p>
    <w:p w14:paraId="04BF066D" w14:textId="61E33BB1" w:rsidR="006C19E1" w:rsidRPr="00F679C7" w:rsidRDefault="00824169">
      <w:pPr>
        <w:rPr>
          <w:rFonts w:ascii="Verdana" w:hAnsi="Verdana"/>
          <w:b/>
          <w:bCs/>
          <w:sz w:val="20"/>
          <w:szCs w:val="20"/>
        </w:rPr>
      </w:pPr>
      <w:r w:rsidRPr="00F679C7">
        <w:rPr>
          <w:rFonts w:ascii="Verdana" w:hAnsi="Verdana"/>
          <w:b/>
          <w:bCs/>
          <w:sz w:val="20"/>
          <w:szCs w:val="20"/>
        </w:rPr>
        <w:t>V</w:t>
      </w:r>
      <w:r w:rsidR="006C19E1" w:rsidRPr="00F679C7">
        <w:rPr>
          <w:rFonts w:ascii="Verdana" w:hAnsi="Verdana"/>
          <w:b/>
          <w:bCs/>
          <w:sz w:val="20"/>
          <w:szCs w:val="20"/>
        </w:rPr>
        <w:t xml:space="preserve">. </w:t>
      </w:r>
      <w:r w:rsidRPr="00F679C7">
        <w:rPr>
          <w:rFonts w:ascii="Verdana" w:hAnsi="Verdana"/>
          <w:b/>
          <w:bCs/>
          <w:sz w:val="20"/>
          <w:szCs w:val="20"/>
        </w:rPr>
        <w:t>Scope of Work &amp; Deliverables</w:t>
      </w:r>
    </w:p>
    <w:p w14:paraId="75666286" w14:textId="73DEA36A" w:rsidR="004D11A0" w:rsidRPr="00A0263D" w:rsidRDefault="004D11A0">
      <w:pPr>
        <w:rPr>
          <w:rFonts w:ascii="Verdana" w:hAnsi="Verdana"/>
          <w:sz w:val="20"/>
          <w:szCs w:val="20"/>
        </w:rPr>
      </w:pPr>
    </w:p>
    <w:p w14:paraId="2B9CE4A7" w14:textId="7B648B63" w:rsidR="00AF44FD" w:rsidRPr="00A0263D" w:rsidRDefault="009E5DD3" w:rsidP="009E5DD3">
      <w:pPr>
        <w:ind w:firstLine="720"/>
        <w:rPr>
          <w:rFonts w:ascii="Verdana" w:hAnsi="Verdana"/>
          <w:sz w:val="20"/>
          <w:szCs w:val="20"/>
        </w:rPr>
      </w:pPr>
      <w:r w:rsidRPr="00A0263D">
        <w:rPr>
          <w:rFonts w:ascii="Verdana" w:hAnsi="Verdana"/>
          <w:sz w:val="20"/>
          <w:szCs w:val="20"/>
        </w:rPr>
        <w:t>The scope of work for this assignment will include, but may not be limited to:</w:t>
      </w:r>
    </w:p>
    <w:p w14:paraId="5B444522" w14:textId="4E3750CB" w:rsidR="00A0263D" w:rsidRPr="00A0263D" w:rsidRDefault="00A0263D" w:rsidP="00A0263D">
      <w:pPr>
        <w:pStyle w:val="ListParagraph"/>
        <w:numPr>
          <w:ilvl w:val="1"/>
          <w:numId w:val="17"/>
        </w:numPr>
        <w:rPr>
          <w:rFonts w:ascii="Verdana" w:hAnsi="Verdana"/>
          <w:sz w:val="20"/>
          <w:szCs w:val="20"/>
        </w:rPr>
      </w:pPr>
      <w:r w:rsidRPr="00A0263D">
        <w:rPr>
          <w:rFonts w:ascii="Verdana" w:hAnsi="Verdana"/>
          <w:sz w:val="20"/>
          <w:szCs w:val="20"/>
        </w:rPr>
        <w:t xml:space="preserve">The content execution, design, production, and printing of </w:t>
      </w:r>
      <w:r w:rsidR="004607FE">
        <w:rPr>
          <w:rFonts w:ascii="Verdana" w:hAnsi="Verdana"/>
          <w:sz w:val="20"/>
          <w:szCs w:val="20"/>
        </w:rPr>
        <w:t xml:space="preserve">the Visit Dallas </w:t>
      </w:r>
      <w:r w:rsidRPr="00A0263D">
        <w:rPr>
          <w:rFonts w:ascii="Verdana" w:hAnsi="Verdana"/>
          <w:sz w:val="20"/>
          <w:szCs w:val="20"/>
        </w:rPr>
        <w:t>Official Visitor’s Guide with the following tentative specifications:</w:t>
      </w:r>
    </w:p>
    <w:p w14:paraId="5D32F665" w14:textId="77777777" w:rsidR="00A0263D" w:rsidRPr="00A0263D" w:rsidRDefault="00A0263D" w:rsidP="00A0263D">
      <w:pPr>
        <w:pStyle w:val="ListParagraph"/>
        <w:widowControl/>
        <w:numPr>
          <w:ilvl w:val="2"/>
          <w:numId w:val="18"/>
        </w:numPr>
        <w:autoSpaceDE/>
        <w:autoSpaceDN/>
        <w:rPr>
          <w:rFonts w:ascii="Verdana" w:hAnsi="Verdana"/>
          <w:sz w:val="20"/>
          <w:szCs w:val="20"/>
        </w:rPr>
      </w:pPr>
      <w:r w:rsidRPr="00A0263D">
        <w:rPr>
          <w:rFonts w:ascii="Verdana" w:hAnsi="Verdana"/>
          <w:sz w:val="20"/>
          <w:szCs w:val="20"/>
        </w:rPr>
        <w:t>8 x 10.5 inches</w:t>
      </w:r>
    </w:p>
    <w:p w14:paraId="072372BC" w14:textId="77777777" w:rsidR="00A0263D" w:rsidRPr="00A0263D" w:rsidRDefault="00A0263D" w:rsidP="00A0263D">
      <w:pPr>
        <w:pStyle w:val="ListParagraph"/>
        <w:widowControl/>
        <w:numPr>
          <w:ilvl w:val="2"/>
          <w:numId w:val="18"/>
        </w:numPr>
        <w:autoSpaceDE/>
        <w:autoSpaceDN/>
        <w:rPr>
          <w:rFonts w:ascii="Verdana" w:hAnsi="Verdana"/>
          <w:sz w:val="20"/>
          <w:szCs w:val="20"/>
        </w:rPr>
      </w:pPr>
      <w:r w:rsidRPr="00A0263D">
        <w:rPr>
          <w:rFonts w:ascii="Verdana" w:hAnsi="Verdana"/>
          <w:sz w:val="20"/>
          <w:szCs w:val="20"/>
        </w:rPr>
        <w:t>Full color 4/4</w:t>
      </w:r>
    </w:p>
    <w:p w14:paraId="75F55B4E" w14:textId="77777777" w:rsidR="00A0263D" w:rsidRPr="00A0263D" w:rsidRDefault="00A0263D" w:rsidP="00A0263D">
      <w:pPr>
        <w:pStyle w:val="ListParagraph"/>
        <w:widowControl/>
        <w:numPr>
          <w:ilvl w:val="2"/>
          <w:numId w:val="18"/>
        </w:numPr>
        <w:autoSpaceDE/>
        <w:autoSpaceDN/>
        <w:rPr>
          <w:rFonts w:ascii="Verdana" w:hAnsi="Verdana"/>
          <w:sz w:val="20"/>
          <w:szCs w:val="20"/>
        </w:rPr>
      </w:pPr>
      <w:r w:rsidRPr="00A0263D">
        <w:rPr>
          <w:rFonts w:ascii="Verdana" w:hAnsi="Verdana"/>
          <w:sz w:val="20"/>
          <w:szCs w:val="20"/>
        </w:rPr>
        <w:t>100# gloss text on cover, 45# gloss text</w:t>
      </w:r>
    </w:p>
    <w:p w14:paraId="60BCA456" w14:textId="77777777" w:rsidR="00A0263D" w:rsidRPr="00A0263D" w:rsidRDefault="00A0263D" w:rsidP="00A0263D">
      <w:pPr>
        <w:pStyle w:val="ListParagraph"/>
        <w:widowControl/>
        <w:numPr>
          <w:ilvl w:val="2"/>
          <w:numId w:val="18"/>
        </w:numPr>
        <w:autoSpaceDE/>
        <w:autoSpaceDN/>
        <w:rPr>
          <w:rFonts w:ascii="Verdana" w:hAnsi="Verdana"/>
          <w:sz w:val="20"/>
          <w:szCs w:val="20"/>
        </w:rPr>
      </w:pPr>
      <w:r w:rsidRPr="00A0263D">
        <w:rPr>
          <w:rFonts w:ascii="Verdana" w:hAnsi="Verdana"/>
          <w:sz w:val="20"/>
          <w:szCs w:val="20"/>
        </w:rPr>
        <w:t>48+ cover pages</w:t>
      </w:r>
    </w:p>
    <w:p w14:paraId="3FF971C0" w14:textId="77777777" w:rsidR="00A0263D" w:rsidRPr="00A0263D" w:rsidRDefault="00A0263D" w:rsidP="00A0263D">
      <w:pPr>
        <w:pStyle w:val="ListParagraph"/>
        <w:widowControl/>
        <w:numPr>
          <w:ilvl w:val="2"/>
          <w:numId w:val="18"/>
        </w:numPr>
        <w:autoSpaceDE/>
        <w:autoSpaceDN/>
        <w:rPr>
          <w:rFonts w:ascii="Verdana" w:hAnsi="Verdana"/>
          <w:sz w:val="20"/>
          <w:szCs w:val="20"/>
        </w:rPr>
      </w:pPr>
      <w:r w:rsidRPr="00A0263D">
        <w:rPr>
          <w:rFonts w:ascii="Verdana" w:hAnsi="Verdana"/>
          <w:sz w:val="20"/>
          <w:szCs w:val="20"/>
        </w:rPr>
        <w:t>Perfect bound</w:t>
      </w:r>
    </w:p>
    <w:p w14:paraId="5F8DABEA" w14:textId="2F4DE528" w:rsidR="00A0263D" w:rsidRPr="00A0263D" w:rsidRDefault="00A0263D" w:rsidP="00A0263D">
      <w:pPr>
        <w:pStyle w:val="ListParagraph"/>
        <w:widowControl/>
        <w:numPr>
          <w:ilvl w:val="2"/>
          <w:numId w:val="18"/>
        </w:numPr>
        <w:autoSpaceDE/>
        <w:autoSpaceDN/>
        <w:rPr>
          <w:rFonts w:ascii="Verdana" w:hAnsi="Verdana"/>
          <w:sz w:val="20"/>
          <w:szCs w:val="20"/>
        </w:rPr>
      </w:pPr>
      <w:r w:rsidRPr="00A0263D">
        <w:rPr>
          <w:rFonts w:ascii="Verdana" w:hAnsi="Verdana"/>
          <w:sz w:val="20"/>
          <w:szCs w:val="20"/>
        </w:rPr>
        <w:t>Four-page fold out map bound in folded edge</w:t>
      </w:r>
      <w:r>
        <w:rPr>
          <w:rFonts w:ascii="Verdana" w:hAnsi="Verdana"/>
          <w:sz w:val="20"/>
          <w:szCs w:val="20"/>
        </w:rPr>
        <w:t>, perforated</w:t>
      </w:r>
    </w:p>
    <w:p w14:paraId="59090FB1" w14:textId="2FE66235" w:rsidR="00A0263D" w:rsidRDefault="00A0263D" w:rsidP="00A0263D">
      <w:pPr>
        <w:pStyle w:val="ListParagraph"/>
        <w:widowControl/>
        <w:numPr>
          <w:ilvl w:val="2"/>
          <w:numId w:val="18"/>
        </w:numPr>
        <w:autoSpaceDE/>
        <w:autoSpaceDN/>
        <w:rPr>
          <w:rFonts w:ascii="Verdana" w:hAnsi="Verdana"/>
          <w:sz w:val="20"/>
          <w:szCs w:val="20"/>
        </w:rPr>
      </w:pPr>
      <w:r w:rsidRPr="00A0263D">
        <w:rPr>
          <w:rFonts w:ascii="Verdana" w:hAnsi="Verdana"/>
          <w:sz w:val="20"/>
          <w:szCs w:val="20"/>
        </w:rPr>
        <w:t xml:space="preserve">A digital replica of the guide </w:t>
      </w:r>
      <w:r>
        <w:rPr>
          <w:rFonts w:ascii="Verdana" w:hAnsi="Verdana"/>
          <w:sz w:val="20"/>
          <w:szCs w:val="20"/>
        </w:rPr>
        <w:t>to be</w:t>
      </w:r>
      <w:r w:rsidRPr="00A0263D">
        <w:rPr>
          <w:rFonts w:ascii="Verdana" w:hAnsi="Verdana"/>
          <w:sz w:val="20"/>
          <w:szCs w:val="20"/>
        </w:rPr>
        <w:t xml:space="preserve"> included</w:t>
      </w:r>
      <w:r>
        <w:rPr>
          <w:rFonts w:ascii="Verdana" w:hAnsi="Verdana"/>
          <w:sz w:val="20"/>
          <w:szCs w:val="20"/>
        </w:rPr>
        <w:t xml:space="preserve"> with</w:t>
      </w:r>
      <w:r w:rsidRPr="00A0263D">
        <w:rPr>
          <w:rFonts w:ascii="Verdana" w:hAnsi="Verdana"/>
          <w:sz w:val="20"/>
          <w:szCs w:val="20"/>
        </w:rPr>
        <w:t xml:space="preserve"> hot links added where needed and warranted.</w:t>
      </w:r>
    </w:p>
    <w:p w14:paraId="46805413" w14:textId="2049BDAF" w:rsidR="00596CAE" w:rsidRPr="004607FE" w:rsidRDefault="00A0263D" w:rsidP="00A0263D">
      <w:pPr>
        <w:pStyle w:val="ListParagraph"/>
        <w:numPr>
          <w:ilvl w:val="1"/>
          <w:numId w:val="18"/>
        </w:numPr>
        <w:rPr>
          <w:rFonts w:ascii="Verdana" w:hAnsi="Verdana"/>
          <w:sz w:val="20"/>
          <w:szCs w:val="20"/>
        </w:rPr>
      </w:pPr>
      <w:r w:rsidRPr="004607FE">
        <w:rPr>
          <w:rFonts w:ascii="Verdana" w:hAnsi="Verdana"/>
          <w:sz w:val="20"/>
          <w:szCs w:val="20"/>
        </w:rPr>
        <w:t xml:space="preserve">The publication will have a suggested print frequency of </w:t>
      </w:r>
      <w:r w:rsidR="00596CAE" w:rsidRPr="004607FE">
        <w:rPr>
          <w:rFonts w:ascii="Verdana" w:hAnsi="Verdana"/>
          <w:sz w:val="20"/>
          <w:szCs w:val="20"/>
        </w:rPr>
        <w:t>every 12 months.</w:t>
      </w:r>
    </w:p>
    <w:p w14:paraId="11397642" w14:textId="5AB28E01" w:rsidR="00A0263D" w:rsidRPr="00F679C7" w:rsidRDefault="00596CAE" w:rsidP="00A0263D">
      <w:pPr>
        <w:pStyle w:val="ListParagraph"/>
        <w:numPr>
          <w:ilvl w:val="1"/>
          <w:numId w:val="18"/>
        </w:numPr>
        <w:rPr>
          <w:rFonts w:ascii="Verdana" w:hAnsi="Verdana"/>
          <w:sz w:val="20"/>
          <w:szCs w:val="20"/>
        </w:rPr>
      </w:pPr>
      <w:r w:rsidRPr="00F679C7">
        <w:rPr>
          <w:rFonts w:ascii="Verdana" w:hAnsi="Verdana"/>
          <w:sz w:val="20"/>
          <w:szCs w:val="20"/>
        </w:rPr>
        <w:t xml:space="preserve">First publication to be delivered </w:t>
      </w:r>
      <w:r w:rsidR="00F679C7" w:rsidRPr="00F679C7">
        <w:rPr>
          <w:rFonts w:ascii="Verdana" w:hAnsi="Verdana"/>
          <w:sz w:val="20"/>
          <w:szCs w:val="20"/>
        </w:rPr>
        <w:t>by May</w:t>
      </w:r>
      <w:r w:rsidRPr="00F679C7">
        <w:rPr>
          <w:rFonts w:ascii="Verdana" w:hAnsi="Verdana"/>
          <w:sz w:val="20"/>
          <w:szCs w:val="20"/>
        </w:rPr>
        <w:t xml:space="preserve"> 2023.</w:t>
      </w:r>
    </w:p>
    <w:p w14:paraId="34525968" w14:textId="77777777" w:rsidR="00A0263D" w:rsidRPr="00A0263D" w:rsidRDefault="00A0263D" w:rsidP="00596CAE">
      <w:pPr>
        <w:pStyle w:val="ListParagraph"/>
        <w:widowControl/>
        <w:autoSpaceDE/>
        <w:autoSpaceDN/>
        <w:ind w:left="2160"/>
        <w:rPr>
          <w:rFonts w:ascii="Verdana" w:hAnsi="Verdana"/>
          <w:sz w:val="20"/>
          <w:szCs w:val="20"/>
        </w:rPr>
      </w:pPr>
    </w:p>
    <w:p w14:paraId="4366CAC4" w14:textId="77777777" w:rsidR="00AF44FD" w:rsidRPr="0028677E" w:rsidRDefault="00AF44FD" w:rsidP="005439A5">
      <w:pPr>
        <w:rPr>
          <w:rFonts w:ascii="Verdana" w:hAnsi="Verdana"/>
          <w:sz w:val="20"/>
          <w:szCs w:val="20"/>
        </w:rPr>
      </w:pPr>
    </w:p>
    <w:p w14:paraId="477FC98A" w14:textId="0BD4956E" w:rsidR="005439A5" w:rsidRPr="00F679C7" w:rsidRDefault="005439A5" w:rsidP="005439A5">
      <w:pPr>
        <w:rPr>
          <w:rFonts w:ascii="Verdana" w:hAnsi="Verdana"/>
          <w:b/>
          <w:bCs/>
          <w:sz w:val="20"/>
          <w:szCs w:val="20"/>
        </w:rPr>
      </w:pPr>
      <w:r w:rsidRPr="00F679C7">
        <w:rPr>
          <w:rFonts w:ascii="Verdana" w:hAnsi="Verdana"/>
          <w:b/>
          <w:bCs/>
          <w:sz w:val="20"/>
          <w:szCs w:val="20"/>
        </w:rPr>
        <w:t>VI.</w:t>
      </w:r>
      <w:r w:rsidRPr="00F679C7">
        <w:rPr>
          <w:rFonts w:ascii="Verdana" w:hAnsi="Verdana"/>
          <w:b/>
          <w:bCs/>
          <w:sz w:val="20"/>
          <w:szCs w:val="20"/>
        </w:rPr>
        <w:tab/>
        <w:t>General Proposal Stipulations</w:t>
      </w:r>
    </w:p>
    <w:p w14:paraId="031B56E2" w14:textId="77777777" w:rsidR="000676F1" w:rsidRPr="0046160C" w:rsidRDefault="000676F1" w:rsidP="000676F1">
      <w:pPr>
        <w:rPr>
          <w:rFonts w:ascii="Verdana" w:hAnsi="Verdana"/>
          <w:sz w:val="20"/>
          <w:szCs w:val="20"/>
        </w:rPr>
      </w:pPr>
    </w:p>
    <w:p w14:paraId="7CA1E4D6" w14:textId="0630A565" w:rsidR="005439A5" w:rsidRPr="0046160C" w:rsidRDefault="000676F1" w:rsidP="008F00FC">
      <w:pPr>
        <w:ind w:left="1440" w:hanging="720"/>
        <w:rPr>
          <w:rFonts w:ascii="Verdana" w:hAnsi="Verdana"/>
          <w:sz w:val="20"/>
          <w:szCs w:val="20"/>
        </w:rPr>
      </w:pPr>
      <w:r w:rsidRPr="0046160C">
        <w:rPr>
          <w:rFonts w:ascii="Verdana" w:hAnsi="Verdana"/>
          <w:sz w:val="20"/>
          <w:szCs w:val="20"/>
        </w:rPr>
        <w:t>A.</w:t>
      </w:r>
      <w:r w:rsidRPr="0046160C">
        <w:rPr>
          <w:rFonts w:ascii="Verdana" w:hAnsi="Verdana"/>
          <w:sz w:val="20"/>
          <w:szCs w:val="20"/>
        </w:rPr>
        <w:tab/>
      </w:r>
      <w:r w:rsidR="005439A5" w:rsidRPr="0046160C">
        <w:rPr>
          <w:rFonts w:ascii="Verdana" w:hAnsi="Verdana"/>
          <w:sz w:val="20"/>
          <w:szCs w:val="20"/>
        </w:rPr>
        <w:t>Sub-Contractors</w:t>
      </w:r>
      <w:r w:rsidR="004607FE">
        <w:rPr>
          <w:rFonts w:ascii="Verdana" w:hAnsi="Verdana"/>
          <w:sz w:val="20"/>
          <w:szCs w:val="20"/>
        </w:rPr>
        <w:t>:</w:t>
      </w:r>
      <w:r w:rsidR="005439A5" w:rsidRPr="0046160C">
        <w:rPr>
          <w:rFonts w:ascii="Verdana" w:hAnsi="Verdana"/>
          <w:sz w:val="20"/>
          <w:szCs w:val="20"/>
        </w:rPr>
        <w:t xml:space="preserve"> Visit</w:t>
      </w:r>
      <w:r w:rsidR="0046160C" w:rsidRPr="0046160C">
        <w:rPr>
          <w:rFonts w:ascii="Verdana" w:hAnsi="Verdana"/>
          <w:sz w:val="20"/>
          <w:szCs w:val="20"/>
        </w:rPr>
        <w:t xml:space="preserve"> </w:t>
      </w:r>
      <w:r w:rsidR="005439A5" w:rsidRPr="0046160C">
        <w:rPr>
          <w:rFonts w:ascii="Verdana" w:hAnsi="Verdana"/>
          <w:sz w:val="20"/>
          <w:szCs w:val="20"/>
        </w:rPr>
        <w:t>Dallas must approve, in writing, a pro</w:t>
      </w:r>
      <w:r w:rsidR="00065A0B" w:rsidRPr="0046160C">
        <w:rPr>
          <w:rFonts w:ascii="Verdana" w:hAnsi="Verdana"/>
          <w:sz w:val="20"/>
          <w:szCs w:val="20"/>
        </w:rPr>
        <w:t>p</w:t>
      </w:r>
      <w:r w:rsidRPr="0046160C">
        <w:rPr>
          <w:rFonts w:ascii="Verdana" w:hAnsi="Verdana"/>
          <w:sz w:val="20"/>
          <w:szCs w:val="20"/>
        </w:rPr>
        <w:t>ose</w:t>
      </w:r>
      <w:r w:rsidR="005439A5" w:rsidRPr="0046160C">
        <w:rPr>
          <w:rFonts w:ascii="Verdana" w:hAnsi="Verdana"/>
          <w:sz w:val="20"/>
          <w:szCs w:val="20"/>
        </w:rPr>
        <w:t>r’s use of any subcontractors prior to the commencement of work by such subcontractor(s).</w:t>
      </w:r>
    </w:p>
    <w:p w14:paraId="7382243B" w14:textId="62B4E8F0" w:rsidR="000676F1" w:rsidRPr="0046160C" w:rsidRDefault="000676F1" w:rsidP="000676F1">
      <w:pPr>
        <w:ind w:left="720" w:hanging="720"/>
        <w:rPr>
          <w:rFonts w:ascii="Verdana" w:hAnsi="Verdana"/>
          <w:sz w:val="20"/>
          <w:szCs w:val="20"/>
        </w:rPr>
      </w:pPr>
    </w:p>
    <w:p w14:paraId="7DDDB98C" w14:textId="6D713AF9" w:rsidR="000676F1" w:rsidRPr="00683848" w:rsidRDefault="000676F1" w:rsidP="00683848">
      <w:pPr>
        <w:ind w:left="1440" w:hanging="720"/>
        <w:rPr>
          <w:rFonts w:ascii="Verdana" w:hAnsi="Verdana"/>
          <w:sz w:val="20"/>
          <w:szCs w:val="20"/>
          <w:highlight w:val="yellow"/>
        </w:rPr>
      </w:pPr>
      <w:r w:rsidRPr="0046160C">
        <w:rPr>
          <w:rFonts w:ascii="Verdana" w:hAnsi="Verdana"/>
          <w:sz w:val="20"/>
          <w:szCs w:val="20"/>
        </w:rPr>
        <w:t>B.</w:t>
      </w:r>
      <w:r w:rsidRPr="0046160C">
        <w:rPr>
          <w:rFonts w:ascii="Verdana" w:hAnsi="Verdana"/>
          <w:sz w:val="20"/>
          <w:szCs w:val="20"/>
        </w:rPr>
        <w:tab/>
        <w:t>Contract Award</w:t>
      </w:r>
      <w:r w:rsidR="004607FE">
        <w:rPr>
          <w:rFonts w:ascii="Verdana" w:hAnsi="Verdana"/>
          <w:sz w:val="20"/>
          <w:szCs w:val="20"/>
        </w:rPr>
        <w:t>:</w:t>
      </w:r>
      <w:r w:rsidRPr="0046160C">
        <w:rPr>
          <w:rFonts w:ascii="Verdana" w:hAnsi="Verdana"/>
          <w:sz w:val="20"/>
          <w:szCs w:val="20"/>
        </w:rPr>
        <w:t xml:space="preserve"> Visit</w:t>
      </w:r>
      <w:r w:rsidR="0046160C" w:rsidRPr="0046160C">
        <w:rPr>
          <w:rFonts w:ascii="Verdana" w:hAnsi="Verdana"/>
          <w:sz w:val="20"/>
          <w:szCs w:val="20"/>
        </w:rPr>
        <w:t xml:space="preserve"> </w:t>
      </w:r>
      <w:r w:rsidRPr="0046160C">
        <w:rPr>
          <w:rFonts w:ascii="Verdana" w:hAnsi="Verdana"/>
          <w:sz w:val="20"/>
          <w:szCs w:val="20"/>
        </w:rPr>
        <w:t>Dallas reserves the right to award contract(s) in a manner deemed to be in the best interest of Visit</w:t>
      </w:r>
      <w:r w:rsidR="0046160C" w:rsidRPr="0046160C">
        <w:rPr>
          <w:rFonts w:ascii="Verdana" w:hAnsi="Verdana"/>
          <w:sz w:val="20"/>
          <w:szCs w:val="20"/>
        </w:rPr>
        <w:t xml:space="preserve"> </w:t>
      </w:r>
      <w:r w:rsidRPr="0046160C">
        <w:rPr>
          <w:rFonts w:ascii="Verdana" w:hAnsi="Verdana"/>
          <w:sz w:val="20"/>
          <w:szCs w:val="20"/>
        </w:rPr>
        <w:t>Dallas. The RFP does not commit Visit</w:t>
      </w:r>
      <w:r w:rsidR="0046160C" w:rsidRPr="0046160C">
        <w:rPr>
          <w:rFonts w:ascii="Verdana" w:hAnsi="Verdana"/>
          <w:sz w:val="20"/>
          <w:szCs w:val="20"/>
        </w:rPr>
        <w:t xml:space="preserve"> </w:t>
      </w:r>
      <w:r w:rsidRPr="0046160C">
        <w:rPr>
          <w:rFonts w:ascii="Verdana" w:hAnsi="Verdana"/>
          <w:sz w:val="20"/>
          <w:szCs w:val="20"/>
        </w:rPr>
        <w:t>Dallas to award a contract or to contract for services. Visit</w:t>
      </w:r>
      <w:r w:rsidR="0046160C" w:rsidRPr="0046160C">
        <w:rPr>
          <w:rFonts w:ascii="Verdana" w:hAnsi="Verdana"/>
          <w:sz w:val="20"/>
          <w:szCs w:val="20"/>
        </w:rPr>
        <w:t xml:space="preserve"> </w:t>
      </w:r>
      <w:r w:rsidRPr="0046160C">
        <w:rPr>
          <w:rFonts w:ascii="Verdana" w:hAnsi="Verdana"/>
          <w:sz w:val="20"/>
          <w:szCs w:val="20"/>
        </w:rPr>
        <w:t xml:space="preserve">Dallas reserves the right to accept or reject any or all proposals received </w:t>
      </w:r>
      <w:proofErr w:type="gramStart"/>
      <w:r w:rsidRPr="0046160C">
        <w:rPr>
          <w:rFonts w:ascii="Verdana" w:hAnsi="Verdana"/>
          <w:sz w:val="20"/>
          <w:szCs w:val="20"/>
        </w:rPr>
        <w:t>as a result of</w:t>
      </w:r>
      <w:proofErr w:type="gramEnd"/>
      <w:r w:rsidRPr="0046160C">
        <w:rPr>
          <w:rFonts w:ascii="Verdana" w:hAnsi="Verdana"/>
          <w:sz w:val="20"/>
          <w:szCs w:val="20"/>
        </w:rPr>
        <w:t xml:space="preserve"> this solicitation or to negotiate with all qualified sources if it is in the best interest of Visit</w:t>
      </w:r>
      <w:r w:rsidR="0046160C" w:rsidRPr="0046160C">
        <w:rPr>
          <w:rFonts w:ascii="Verdana" w:hAnsi="Verdana"/>
          <w:sz w:val="20"/>
          <w:szCs w:val="20"/>
        </w:rPr>
        <w:t xml:space="preserve"> </w:t>
      </w:r>
      <w:r w:rsidRPr="0046160C">
        <w:rPr>
          <w:rFonts w:ascii="Verdana" w:hAnsi="Verdana"/>
          <w:sz w:val="20"/>
          <w:szCs w:val="20"/>
        </w:rPr>
        <w:t>Dallas to do so. Visit</w:t>
      </w:r>
      <w:r w:rsidR="0046160C" w:rsidRPr="0046160C">
        <w:rPr>
          <w:rFonts w:ascii="Verdana" w:hAnsi="Verdana"/>
          <w:sz w:val="20"/>
          <w:szCs w:val="20"/>
        </w:rPr>
        <w:t xml:space="preserve"> </w:t>
      </w:r>
      <w:r w:rsidRPr="0046160C">
        <w:rPr>
          <w:rFonts w:ascii="Verdana" w:hAnsi="Verdana"/>
          <w:sz w:val="20"/>
          <w:szCs w:val="20"/>
        </w:rPr>
        <w:t>Dallas may require the proposing agency to participate in negotiations and to submit any price, technical, or other revisions of their proposal as may result from negotiations.</w:t>
      </w:r>
    </w:p>
    <w:p w14:paraId="0A60A980" w14:textId="77777777" w:rsidR="000676F1" w:rsidRPr="0028677E" w:rsidRDefault="000676F1" w:rsidP="000676F1">
      <w:pPr>
        <w:ind w:left="720" w:hanging="720"/>
        <w:rPr>
          <w:rFonts w:ascii="Verdana" w:hAnsi="Verdana"/>
          <w:sz w:val="20"/>
          <w:szCs w:val="20"/>
          <w:highlight w:val="yellow"/>
        </w:rPr>
      </w:pPr>
    </w:p>
    <w:p w14:paraId="57DE78CE" w14:textId="6463F698" w:rsidR="006618A2" w:rsidRPr="0046160C" w:rsidRDefault="00683848" w:rsidP="008F00FC">
      <w:pPr>
        <w:ind w:left="1440" w:hanging="720"/>
        <w:rPr>
          <w:rFonts w:ascii="Verdana" w:hAnsi="Verdana"/>
          <w:sz w:val="20"/>
          <w:szCs w:val="20"/>
        </w:rPr>
      </w:pPr>
      <w:r>
        <w:rPr>
          <w:rFonts w:ascii="Verdana" w:hAnsi="Verdana"/>
          <w:sz w:val="20"/>
          <w:szCs w:val="20"/>
        </w:rPr>
        <w:t>C</w:t>
      </w:r>
      <w:r w:rsidR="006618A2" w:rsidRPr="0046160C">
        <w:rPr>
          <w:rFonts w:ascii="Verdana" w:hAnsi="Verdana"/>
          <w:sz w:val="20"/>
          <w:szCs w:val="20"/>
        </w:rPr>
        <w:t>.</w:t>
      </w:r>
      <w:r w:rsidR="006618A2" w:rsidRPr="0046160C">
        <w:rPr>
          <w:rFonts w:ascii="Verdana" w:hAnsi="Verdana"/>
          <w:sz w:val="20"/>
          <w:szCs w:val="20"/>
        </w:rPr>
        <w:tab/>
        <w:t>Amendment or Cancellation of the RFP: Visit</w:t>
      </w:r>
      <w:r w:rsidR="0046160C" w:rsidRPr="0046160C">
        <w:rPr>
          <w:rFonts w:ascii="Verdana" w:hAnsi="Verdana"/>
          <w:sz w:val="20"/>
          <w:szCs w:val="20"/>
        </w:rPr>
        <w:t xml:space="preserve"> </w:t>
      </w:r>
      <w:r w:rsidR="006618A2" w:rsidRPr="0046160C">
        <w:rPr>
          <w:rFonts w:ascii="Verdana" w:hAnsi="Verdana"/>
          <w:sz w:val="20"/>
          <w:szCs w:val="20"/>
        </w:rPr>
        <w:t xml:space="preserve">Dallas reserves the right to cancel, amend, </w:t>
      </w:r>
      <w:r w:rsidR="008F00FC" w:rsidRPr="0046160C">
        <w:rPr>
          <w:rFonts w:ascii="Verdana" w:hAnsi="Verdana"/>
          <w:sz w:val="20"/>
          <w:szCs w:val="20"/>
        </w:rPr>
        <w:t>m</w:t>
      </w:r>
      <w:r w:rsidR="006618A2" w:rsidRPr="0046160C">
        <w:rPr>
          <w:rFonts w:ascii="Verdana" w:hAnsi="Verdana"/>
          <w:sz w:val="20"/>
          <w:szCs w:val="20"/>
        </w:rPr>
        <w:t>odify, or otherwise change this RFP at any time, if deemed in the best interest of Visit</w:t>
      </w:r>
      <w:r w:rsidR="0046160C" w:rsidRPr="0046160C">
        <w:rPr>
          <w:rFonts w:ascii="Verdana" w:hAnsi="Verdana"/>
          <w:sz w:val="20"/>
          <w:szCs w:val="20"/>
        </w:rPr>
        <w:t xml:space="preserve"> </w:t>
      </w:r>
      <w:r w:rsidR="006618A2" w:rsidRPr="0046160C">
        <w:rPr>
          <w:rFonts w:ascii="Verdana" w:hAnsi="Verdana"/>
          <w:sz w:val="20"/>
          <w:szCs w:val="20"/>
        </w:rPr>
        <w:t>Dallas to do so. Visit</w:t>
      </w:r>
      <w:r w:rsidR="0046160C" w:rsidRPr="0046160C">
        <w:rPr>
          <w:rFonts w:ascii="Verdana" w:hAnsi="Verdana"/>
          <w:sz w:val="20"/>
          <w:szCs w:val="20"/>
        </w:rPr>
        <w:t xml:space="preserve"> </w:t>
      </w:r>
      <w:r w:rsidR="006618A2" w:rsidRPr="0046160C">
        <w:rPr>
          <w:rFonts w:ascii="Verdana" w:hAnsi="Verdana"/>
          <w:sz w:val="20"/>
          <w:szCs w:val="20"/>
        </w:rPr>
        <w:t>Dallas, at its option, may seek the retraction and/or clarification</w:t>
      </w:r>
      <w:r w:rsidR="008F00FC" w:rsidRPr="0046160C">
        <w:rPr>
          <w:rFonts w:ascii="Verdana" w:hAnsi="Verdana"/>
          <w:sz w:val="20"/>
          <w:szCs w:val="20"/>
        </w:rPr>
        <w:t xml:space="preserve"> o</w:t>
      </w:r>
      <w:r w:rsidR="006618A2" w:rsidRPr="0046160C">
        <w:rPr>
          <w:rFonts w:ascii="Verdana" w:hAnsi="Verdana"/>
          <w:sz w:val="20"/>
          <w:szCs w:val="20"/>
        </w:rPr>
        <w:t>f any discrepancy or contradiction that may be discovered during the proposal review</w:t>
      </w:r>
      <w:r w:rsidR="008F00FC" w:rsidRPr="0046160C">
        <w:rPr>
          <w:rFonts w:ascii="Verdana" w:hAnsi="Verdana"/>
          <w:sz w:val="20"/>
          <w:szCs w:val="20"/>
        </w:rPr>
        <w:t xml:space="preserve"> p</w:t>
      </w:r>
      <w:r w:rsidR="006618A2" w:rsidRPr="0046160C">
        <w:rPr>
          <w:rFonts w:ascii="Verdana" w:hAnsi="Verdana"/>
          <w:sz w:val="20"/>
          <w:szCs w:val="20"/>
        </w:rPr>
        <w:t>rocess.</w:t>
      </w:r>
    </w:p>
    <w:p w14:paraId="44DFFC5B" w14:textId="5FE0FB55" w:rsidR="006618A2" w:rsidRPr="0046160C" w:rsidRDefault="006618A2" w:rsidP="005439A5">
      <w:pPr>
        <w:rPr>
          <w:rFonts w:ascii="Verdana" w:hAnsi="Verdana"/>
          <w:sz w:val="20"/>
          <w:szCs w:val="20"/>
        </w:rPr>
      </w:pPr>
    </w:p>
    <w:p w14:paraId="655469A7" w14:textId="6AA76C9E" w:rsidR="006618A2" w:rsidRPr="0046160C" w:rsidRDefault="00683848" w:rsidP="00BC4146">
      <w:pPr>
        <w:ind w:left="1440" w:hanging="720"/>
        <w:rPr>
          <w:rFonts w:ascii="Verdana" w:hAnsi="Verdana"/>
          <w:sz w:val="20"/>
          <w:szCs w:val="20"/>
        </w:rPr>
      </w:pPr>
      <w:r>
        <w:rPr>
          <w:rFonts w:ascii="Verdana" w:hAnsi="Verdana"/>
          <w:sz w:val="20"/>
          <w:szCs w:val="20"/>
        </w:rPr>
        <w:t>D</w:t>
      </w:r>
      <w:r w:rsidR="006618A2" w:rsidRPr="0046160C">
        <w:rPr>
          <w:rFonts w:ascii="Verdana" w:hAnsi="Verdana"/>
          <w:sz w:val="20"/>
          <w:szCs w:val="20"/>
        </w:rPr>
        <w:t>.</w:t>
      </w:r>
      <w:r w:rsidR="006618A2" w:rsidRPr="0046160C">
        <w:rPr>
          <w:rFonts w:ascii="Verdana" w:hAnsi="Verdana"/>
          <w:sz w:val="20"/>
          <w:szCs w:val="20"/>
        </w:rPr>
        <w:tab/>
        <w:t>Erroneous Awards: Visit</w:t>
      </w:r>
      <w:r w:rsidR="0046160C" w:rsidRPr="0046160C">
        <w:rPr>
          <w:rFonts w:ascii="Verdana" w:hAnsi="Verdana"/>
          <w:sz w:val="20"/>
          <w:szCs w:val="20"/>
        </w:rPr>
        <w:t xml:space="preserve"> </w:t>
      </w:r>
      <w:r w:rsidR="006618A2" w:rsidRPr="0046160C">
        <w:rPr>
          <w:rFonts w:ascii="Verdana" w:hAnsi="Verdana"/>
          <w:sz w:val="20"/>
          <w:szCs w:val="20"/>
        </w:rPr>
        <w:t xml:space="preserve">Dallas reserves the right to correct inaccurate awards. </w:t>
      </w:r>
      <w:r w:rsidR="41514DC0" w:rsidRPr="0046160C">
        <w:rPr>
          <w:rFonts w:ascii="Verdana" w:hAnsi="Verdana"/>
          <w:sz w:val="20"/>
          <w:szCs w:val="20"/>
        </w:rPr>
        <w:t>Such action</w:t>
      </w:r>
      <w:r w:rsidR="006618A2" w:rsidRPr="0046160C">
        <w:rPr>
          <w:rFonts w:ascii="Verdana" w:hAnsi="Verdana"/>
          <w:sz w:val="20"/>
          <w:szCs w:val="20"/>
        </w:rPr>
        <w:t xml:space="preserve"> on the part of Visit</w:t>
      </w:r>
      <w:r w:rsidR="0046160C" w:rsidRPr="0046160C">
        <w:rPr>
          <w:rFonts w:ascii="Verdana" w:hAnsi="Verdana"/>
          <w:sz w:val="20"/>
          <w:szCs w:val="20"/>
        </w:rPr>
        <w:t xml:space="preserve"> </w:t>
      </w:r>
      <w:r w:rsidR="006618A2" w:rsidRPr="0046160C">
        <w:rPr>
          <w:rFonts w:ascii="Verdana" w:hAnsi="Verdana"/>
          <w:sz w:val="20"/>
          <w:szCs w:val="20"/>
        </w:rPr>
        <w:t>Dallas shall not constitute a breach of contract.</w:t>
      </w:r>
    </w:p>
    <w:p w14:paraId="04B3B49C" w14:textId="7D2486C1" w:rsidR="006618A2" w:rsidRPr="0046160C" w:rsidRDefault="006618A2" w:rsidP="005439A5">
      <w:pPr>
        <w:rPr>
          <w:rFonts w:ascii="Verdana" w:hAnsi="Verdana"/>
          <w:sz w:val="20"/>
          <w:szCs w:val="20"/>
        </w:rPr>
      </w:pPr>
    </w:p>
    <w:p w14:paraId="1E39A4EE" w14:textId="5DC5A9AB" w:rsidR="00F60EBD" w:rsidRDefault="00683848" w:rsidP="008F00FC">
      <w:pPr>
        <w:ind w:left="1440" w:hanging="720"/>
        <w:rPr>
          <w:rFonts w:ascii="Verdana" w:hAnsi="Verdana"/>
          <w:sz w:val="20"/>
          <w:szCs w:val="20"/>
        </w:rPr>
      </w:pPr>
      <w:r>
        <w:rPr>
          <w:rFonts w:ascii="Verdana" w:hAnsi="Verdana"/>
          <w:sz w:val="20"/>
          <w:szCs w:val="20"/>
        </w:rPr>
        <w:t>E</w:t>
      </w:r>
      <w:r w:rsidR="006618A2" w:rsidRPr="0046160C">
        <w:rPr>
          <w:rFonts w:ascii="Verdana" w:hAnsi="Verdana"/>
          <w:sz w:val="20"/>
          <w:szCs w:val="20"/>
        </w:rPr>
        <w:t>.</w:t>
      </w:r>
      <w:r w:rsidR="006618A2" w:rsidRPr="0046160C">
        <w:rPr>
          <w:rFonts w:ascii="Verdana" w:hAnsi="Verdana"/>
          <w:sz w:val="20"/>
          <w:szCs w:val="20"/>
        </w:rPr>
        <w:tab/>
      </w:r>
      <w:r w:rsidR="00F60EBD" w:rsidRPr="0046160C">
        <w:rPr>
          <w:rFonts w:ascii="Verdana" w:hAnsi="Verdana"/>
          <w:sz w:val="20"/>
          <w:szCs w:val="20"/>
        </w:rPr>
        <w:t xml:space="preserve">Indemnification: Organizations or </w:t>
      </w:r>
      <w:r w:rsidR="0046160C" w:rsidRPr="0046160C">
        <w:rPr>
          <w:rFonts w:ascii="Verdana" w:hAnsi="Verdana"/>
          <w:sz w:val="20"/>
          <w:szCs w:val="20"/>
        </w:rPr>
        <w:t>companies</w:t>
      </w:r>
      <w:r w:rsidR="00F60EBD" w:rsidRPr="0046160C">
        <w:rPr>
          <w:rFonts w:ascii="Verdana" w:hAnsi="Verdana"/>
          <w:sz w:val="20"/>
          <w:szCs w:val="20"/>
        </w:rPr>
        <w:t xml:space="preserve"> submitting a proposal must be willing to sign a contract which will provide a full indemnification and hold Visit</w:t>
      </w:r>
      <w:r w:rsidR="0046160C" w:rsidRPr="0046160C">
        <w:rPr>
          <w:rFonts w:ascii="Verdana" w:hAnsi="Verdana"/>
          <w:sz w:val="20"/>
          <w:szCs w:val="20"/>
        </w:rPr>
        <w:t xml:space="preserve"> </w:t>
      </w:r>
      <w:r w:rsidR="00F60EBD" w:rsidRPr="0046160C">
        <w:rPr>
          <w:rFonts w:ascii="Verdana" w:hAnsi="Verdana"/>
          <w:sz w:val="20"/>
          <w:szCs w:val="20"/>
        </w:rPr>
        <w:t>Dallas or its governing bodies harmless of any liability arising from or out of the provision of goods or services by the contracting agency. The contract will include a full statement of responsibility for reimbursing Visit</w:t>
      </w:r>
      <w:r w:rsidR="0046160C" w:rsidRPr="0046160C">
        <w:rPr>
          <w:rFonts w:ascii="Verdana" w:hAnsi="Verdana"/>
          <w:sz w:val="20"/>
          <w:szCs w:val="20"/>
        </w:rPr>
        <w:t xml:space="preserve"> </w:t>
      </w:r>
      <w:r w:rsidR="00F60EBD" w:rsidRPr="0046160C">
        <w:rPr>
          <w:rFonts w:ascii="Verdana" w:hAnsi="Verdana"/>
          <w:sz w:val="20"/>
          <w:szCs w:val="20"/>
        </w:rPr>
        <w:t>Dallas for any costs or expenditures which are disallowed in an audit, or for any other claims which might be made against Visit</w:t>
      </w:r>
      <w:r w:rsidR="002D0168">
        <w:rPr>
          <w:rFonts w:ascii="Verdana" w:hAnsi="Verdana"/>
          <w:sz w:val="20"/>
          <w:szCs w:val="20"/>
        </w:rPr>
        <w:t xml:space="preserve"> </w:t>
      </w:r>
      <w:r w:rsidR="00F60EBD" w:rsidRPr="0046160C">
        <w:rPr>
          <w:rFonts w:ascii="Verdana" w:hAnsi="Verdana"/>
          <w:sz w:val="20"/>
          <w:szCs w:val="20"/>
        </w:rPr>
        <w:t>Dallas arising from the acts or</w:t>
      </w:r>
      <w:r w:rsidR="008F00FC" w:rsidRPr="0046160C">
        <w:rPr>
          <w:rFonts w:ascii="Verdana" w:hAnsi="Verdana"/>
          <w:sz w:val="20"/>
          <w:szCs w:val="20"/>
        </w:rPr>
        <w:t xml:space="preserve"> </w:t>
      </w:r>
      <w:r w:rsidR="00065A0B" w:rsidRPr="0046160C">
        <w:rPr>
          <w:rFonts w:ascii="Verdana" w:hAnsi="Verdana"/>
          <w:sz w:val="20"/>
          <w:szCs w:val="20"/>
        </w:rPr>
        <w:t>o</w:t>
      </w:r>
      <w:r w:rsidR="00F60EBD" w:rsidRPr="0046160C">
        <w:rPr>
          <w:rFonts w:ascii="Verdana" w:hAnsi="Verdana"/>
          <w:sz w:val="20"/>
          <w:szCs w:val="20"/>
        </w:rPr>
        <w:t>missions of the contractor.</w:t>
      </w:r>
    </w:p>
    <w:p w14:paraId="030AE82E" w14:textId="77777777" w:rsidR="00683848" w:rsidRPr="0046160C" w:rsidRDefault="00683848" w:rsidP="008F00FC">
      <w:pPr>
        <w:ind w:left="1440" w:hanging="720"/>
        <w:rPr>
          <w:rFonts w:ascii="Verdana" w:hAnsi="Verdana"/>
          <w:sz w:val="20"/>
          <w:szCs w:val="20"/>
        </w:rPr>
      </w:pPr>
    </w:p>
    <w:p w14:paraId="2FF86FB5" w14:textId="77777777" w:rsidR="004D11A0" w:rsidRPr="0028677E" w:rsidRDefault="004D11A0" w:rsidP="004D11A0">
      <w:pPr>
        <w:pStyle w:val="ListParagraph"/>
        <w:rPr>
          <w:rFonts w:ascii="Verdana" w:hAnsi="Verdana"/>
          <w:sz w:val="20"/>
          <w:szCs w:val="20"/>
          <w:highlight w:val="yellow"/>
        </w:rPr>
      </w:pPr>
    </w:p>
    <w:p w14:paraId="60AF02E8" w14:textId="299F4277" w:rsidR="007410C6" w:rsidRPr="0046160C" w:rsidRDefault="00683848" w:rsidP="008F00FC">
      <w:pPr>
        <w:ind w:left="1440" w:hanging="720"/>
        <w:rPr>
          <w:rFonts w:ascii="Verdana" w:hAnsi="Verdana"/>
          <w:sz w:val="20"/>
          <w:szCs w:val="20"/>
        </w:rPr>
      </w:pPr>
      <w:r>
        <w:rPr>
          <w:rFonts w:ascii="Verdana" w:hAnsi="Verdana"/>
          <w:sz w:val="20"/>
          <w:szCs w:val="20"/>
        </w:rPr>
        <w:lastRenderedPageBreak/>
        <w:t>F</w:t>
      </w:r>
      <w:r w:rsidR="007410C6" w:rsidRPr="0046160C">
        <w:rPr>
          <w:rFonts w:ascii="Verdana" w:hAnsi="Verdana"/>
          <w:sz w:val="20"/>
          <w:szCs w:val="20"/>
        </w:rPr>
        <w:t>.</w:t>
      </w:r>
      <w:r w:rsidR="007410C6" w:rsidRPr="0046160C">
        <w:rPr>
          <w:rFonts w:ascii="Verdana" w:hAnsi="Verdana"/>
          <w:sz w:val="20"/>
          <w:szCs w:val="20"/>
        </w:rPr>
        <w:tab/>
        <w:t>Termination for Convenience (TFC): Visit</w:t>
      </w:r>
      <w:r w:rsidR="0046160C" w:rsidRPr="0046160C">
        <w:rPr>
          <w:rFonts w:ascii="Verdana" w:hAnsi="Verdana"/>
          <w:sz w:val="20"/>
          <w:szCs w:val="20"/>
        </w:rPr>
        <w:t xml:space="preserve"> </w:t>
      </w:r>
      <w:r w:rsidR="007410C6" w:rsidRPr="0046160C">
        <w:rPr>
          <w:rFonts w:ascii="Verdana" w:hAnsi="Verdana"/>
          <w:sz w:val="20"/>
          <w:szCs w:val="20"/>
        </w:rPr>
        <w:t>Dallas may terminate any contract(s) awarded pursuant to this RFP for convenience, which is an express termination right, in whole or in part, if Visit</w:t>
      </w:r>
      <w:r w:rsidR="0046160C" w:rsidRPr="0046160C">
        <w:rPr>
          <w:rFonts w:ascii="Verdana" w:hAnsi="Verdana"/>
          <w:sz w:val="20"/>
          <w:szCs w:val="20"/>
        </w:rPr>
        <w:t xml:space="preserve"> </w:t>
      </w:r>
      <w:r w:rsidR="007410C6" w:rsidRPr="0046160C">
        <w:rPr>
          <w:rFonts w:ascii="Verdana" w:hAnsi="Verdana"/>
          <w:sz w:val="20"/>
          <w:szCs w:val="20"/>
        </w:rPr>
        <w:t>Dallas determines that cancellation is in the best interest of Visit</w:t>
      </w:r>
      <w:r w:rsidR="0046160C" w:rsidRPr="0046160C">
        <w:rPr>
          <w:rFonts w:ascii="Verdana" w:hAnsi="Verdana"/>
          <w:sz w:val="20"/>
          <w:szCs w:val="20"/>
        </w:rPr>
        <w:t xml:space="preserve"> </w:t>
      </w:r>
      <w:r w:rsidR="007410C6" w:rsidRPr="0046160C">
        <w:rPr>
          <w:rFonts w:ascii="Verdana" w:hAnsi="Verdana"/>
          <w:sz w:val="20"/>
          <w:szCs w:val="20"/>
        </w:rPr>
        <w:t>Dallas. Visit</w:t>
      </w:r>
      <w:r w:rsidR="0046160C" w:rsidRPr="0046160C">
        <w:rPr>
          <w:rFonts w:ascii="Verdana" w:hAnsi="Verdana"/>
          <w:sz w:val="20"/>
          <w:szCs w:val="20"/>
        </w:rPr>
        <w:t xml:space="preserve"> </w:t>
      </w:r>
      <w:r w:rsidR="007410C6" w:rsidRPr="0046160C">
        <w:rPr>
          <w:rFonts w:ascii="Verdana" w:hAnsi="Verdana"/>
          <w:sz w:val="20"/>
          <w:szCs w:val="20"/>
        </w:rPr>
        <w:t>Dallas will not be liable for any anticipatory profit in the event of a TFC. Reasons for termination will be left to the sole discretion of Visit</w:t>
      </w:r>
      <w:r w:rsidR="0046160C" w:rsidRPr="0046160C">
        <w:rPr>
          <w:rFonts w:ascii="Verdana" w:hAnsi="Verdana"/>
          <w:sz w:val="20"/>
          <w:szCs w:val="20"/>
        </w:rPr>
        <w:t xml:space="preserve"> </w:t>
      </w:r>
      <w:r w:rsidR="007410C6" w:rsidRPr="0046160C">
        <w:rPr>
          <w:rFonts w:ascii="Verdana" w:hAnsi="Verdana"/>
          <w:sz w:val="20"/>
          <w:szCs w:val="20"/>
        </w:rPr>
        <w:t xml:space="preserve">Dallas. </w:t>
      </w:r>
    </w:p>
    <w:p w14:paraId="2D9F764A" w14:textId="77777777" w:rsidR="007410C6" w:rsidRPr="0028677E" w:rsidRDefault="007410C6" w:rsidP="007410C6">
      <w:pPr>
        <w:ind w:left="720" w:hanging="720"/>
        <w:rPr>
          <w:rFonts w:ascii="Verdana" w:hAnsi="Verdana"/>
          <w:sz w:val="20"/>
          <w:szCs w:val="20"/>
          <w:highlight w:val="yellow"/>
        </w:rPr>
      </w:pPr>
    </w:p>
    <w:p w14:paraId="70E034A0" w14:textId="63581A93" w:rsidR="007410C6" w:rsidRPr="0046160C" w:rsidRDefault="00683848" w:rsidP="008F00FC">
      <w:pPr>
        <w:ind w:left="1440" w:hanging="720"/>
        <w:rPr>
          <w:rFonts w:ascii="Verdana" w:hAnsi="Verdana"/>
          <w:sz w:val="20"/>
          <w:szCs w:val="20"/>
        </w:rPr>
      </w:pPr>
      <w:r>
        <w:rPr>
          <w:rFonts w:ascii="Verdana" w:hAnsi="Verdana"/>
          <w:sz w:val="20"/>
          <w:szCs w:val="20"/>
        </w:rPr>
        <w:t>G</w:t>
      </w:r>
      <w:r w:rsidR="007410C6" w:rsidRPr="0046160C">
        <w:rPr>
          <w:rFonts w:ascii="Verdana" w:hAnsi="Verdana"/>
          <w:sz w:val="20"/>
          <w:szCs w:val="20"/>
        </w:rPr>
        <w:t xml:space="preserve">. </w:t>
      </w:r>
      <w:r w:rsidR="007410C6" w:rsidRPr="0046160C">
        <w:rPr>
          <w:rFonts w:ascii="Verdana" w:hAnsi="Verdana"/>
          <w:sz w:val="20"/>
          <w:szCs w:val="20"/>
        </w:rPr>
        <w:tab/>
        <w:t xml:space="preserve">Proposal Expenses: Proposers are responsible for all costs and expenses incurred in the preparation and/or presentation of proposals. </w:t>
      </w:r>
    </w:p>
    <w:p w14:paraId="638796EC" w14:textId="77777777" w:rsidR="007410C6" w:rsidRPr="0028677E" w:rsidRDefault="007410C6" w:rsidP="007410C6">
      <w:pPr>
        <w:ind w:left="720" w:hanging="720"/>
        <w:rPr>
          <w:rFonts w:ascii="Verdana" w:hAnsi="Verdana"/>
          <w:sz w:val="20"/>
          <w:szCs w:val="20"/>
          <w:highlight w:val="yellow"/>
        </w:rPr>
      </w:pPr>
    </w:p>
    <w:p w14:paraId="55613D2C" w14:textId="18634238" w:rsidR="007410C6" w:rsidRPr="0046160C" w:rsidRDefault="00683848" w:rsidP="008F00FC">
      <w:pPr>
        <w:ind w:left="1440" w:hanging="720"/>
        <w:rPr>
          <w:rFonts w:ascii="Verdana" w:hAnsi="Verdana"/>
          <w:sz w:val="20"/>
          <w:szCs w:val="20"/>
        </w:rPr>
      </w:pPr>
      <w:r>
        <w:rPr>
          <w:rFonts w:ascii="Verdana" w:hAnsi="Verdana"/>
          <w:sz w:val="20"/>
          <w:szCs w:val="20"/>
        </w:rPr>
        <w:t>H</w:t>
      </w:r>
      <w:r w:rsidR="007410C6" w:rsidRPr="0046160C">
        <w:rPr>
          <w:rFonts w:ascii="Verdana" w:hAnsi="Verdana"/>
          <w:sz w:val="20"/>
          <w:szCs w:val="20"/>
        </w:rPr>
        <w:t xml:space="preserve">. </w:t>
      </w:r>
      <w:r w:rsidR="007410C6" w:rsidRPr="0046160C">
        <w:rPr>
          <w:rFonts w:ascii="Verdana" w:hAnsi="Verdana"/>
          <w:sz w:val="20"/>
          <w:szCs w:val="20"/>
        </w:rPr>
        <w:tab/>
        <w:t>Ownership of Proposals: All proposals shall become the sole property of Visit</w:t>
      </w:r>
      <w:r w:rsidR="0046160C" w:rsidRPr="0046160C">
        <w:rPr>
          <w:rFonts w:ascii="Verdana" w:hAnsi="Verdana"/>
          <w:sz w:val="20"/>
          <w:szCs w:val="20"/>
        </w:rPr>
        <w:t xml:space="preserve"> </w:t>
      </w:r>
      <w:r w:rsidR="007410C6" w:rsidRPr="0046160C">
        <w:rPr>
          <w:rFonts w:ascii="Verdana" w:hAnsi="Verdana"/>
          <w:sz w:val="20"/>
          <w:szCs w:val="20"/>
        </w:rPr>
        <w:t xml:space="preserve">Dallas and will not be returned. </w:t>
      </w:r>
    </w:p>
    <w:p w14:paraId="6DEA041C" w14:textId="45AC8E8C" w:rsidR="006C19E1" w:rsidRPr="0028677E" w:rsidRDefault="006C19E1">
      <w:pPr>
        <w:rPr>
          <w:rFonts w:ascii="Verdana" w:hAnsi="Verdana"/>
          <w:sz w:val="20"/>
          <w:szCs w:val="20"/>
          <w:highlight w:val="yellow"/>
        </w:rPr>
      </w:pPr>
    </w:p>
    <w:p w14:paraId="307DA858" w14:textId="42552F84" w:rsidR="007410C6" w:rsidRPr="0028677E" w:rsidRDefault="00683848" w:rsidP="008F00FC">
      <w:pPr>
        <w:ind w:left="1440" w:hanging="720"/>
        <w:rPr>
          <w:rFonts w:ascii="Verdana" w:hAnsi="Verdana"/>
          <w:sz w:val="20"/>
          <w:szCs w:val="20"/>
        </w:rPr>
      </w:pPr>
      <w:r>
        <w:rPr>
          <w:rFonts w:ascii="Verdana" w:hAnsi="Verdana"/>
          <w:sz w:val="20"/>
          <w:szCs w:val="20"/>
        </w:rPr>
        <w:t>I</w:t>
      </w:r>
      <w:r w:rsidR="007410C6" w:rsidRPr="0046160C">
        <w:rPr>
          <w:rFonts w:ascii="Verdana" w:hAnsi="Verdana"/>
          <w:sz w:val="20"/>
          <w:szCs w:val="20"/>
        </w:rPr>
        <w:t xml:space="preserve">. </w:t>
      </w:r>
      <w:r w:rsidR="007410C6" w:rsidRPr="0046160C">
        <w:rPr>
          <w:rFonts w:ascii="Verdana" w:hAnsi="Verdana"/>
          <w:sz w:val="20"/>
          <w:szCs w:val="20"/>
        </w:rPr>
        <w:tab/>
        <w:t>Final Decision: Any decision made by Visit</w:t>
      </w:r>
      <w:r w:rsidR="002D0168">
        <w:rPr>
          <w:rFonts w:ascii="Verdana" w:hAnsi="Verdana"/>
          <w:sz w:val="20"/>
          <w:szCs w:val="20"/>
        </w:rPr>
        <w:t xml:space="preserve"> </w:t>
      </w:r>
      <w:r w:rsidR="007410C6" w:rsidRPr="0046160C">
        <w:rPr>
          <w:rFonts w:ascii="Verdana" w:hAnsi="Verdana"/>
          <w:sz w:val="20"/>
          <w:szCs w:val="20"/>
        </w:rPr>
        <w:t>Dallas, including the selection of a proposal, shall be final.</w:t>
      </w:r>
      <w:r w:rsidR="007410C6" w:rsidRPr="0028677E">
        <w:rPr>
          <w:rFonts w:ascii="Verdana" w:hAnsi="Verdana"/>
          <w:sz w:val="20"/>
          <w:szCs w:val="20"/>
        </w:rPr>
        <w:t xml:space="preserve"> </w:t>
      </w:r>
    </w:p>
    <w:p w14:paraId="5C0A6BC8" w14:textId="16D5C175" w:rsidR="00A03615" w:rsidRPr="0028677E" w:rsidRDefault="00A03615" w:rsidP="005814A1">
      <w:pPr>
        <w:rPr>
          <w:rFonts w:ascii="Verdana" w:hAnsi="Verdana"/>
          <w:sz w:val="20"/>
          <w:szCs w:val="20"/>
        </w:rPr>
      </w:pPr>
    </w:p>
    <w:p w14:paraId="216B6B44" w14:textId="3A9C7670" w:rsidR="00A03615" w:rsidRPr="00126AB7" w:rsidRDefault="00A03615" w:rsidP="008F00FC">
      <w:pPr>
        <w:ind w:left="720" w:hanging="720"/>
        <w:rPr>
          <w:rFonts w:ascii="Verdana" w:hAnsi="Verdana"/>
          <w:b/>
          <w:bCs/>
          <w:sz w:val="20"/>
          <w:szCs w:val="20"/>
        </w:rPr>
      </w:pPr>
      <w:r w:rsidRPr="00126AB7">
        <w:rPr>
          <w:rFonts w:ascii="Verdana" w:hAnsi="Verdana"/>
          <w:b/>
          <w:bCs/>
          <w:sz w:val="20"/>
          <w:szCs w:val="20"/>
        </w:rPr>
        <w:t>VII.</w:t>
      </w:r>
      <w:r w:rsidRPr="00126AB7">
        <w:rPr>
          <w:rFonts w:ascii="Verdana" w:hAnsi="Verdana"/>
          <w:b/>
          <w:bCs/>
          <w:sz w:val="20"/>
          <w:szCs w:val="20"/>
        </w:rPr>
        <w:tab/>
        <w:t>Proposal Submission</w:t>
      </w:r>
    </w:p>
    <w:p w14:paraId="1F787A29" w14:textId="77777777" w:rsidR="00A03615" w:rsidRPr="0028677E" w:rsidRDefault="00A03615" w:rsidP="00A03615">
      <w:pPr>
        <w:ind w:left="720" w:hanging="720"/>
        <w:rPr>
          <w:rFonts w:ascii="Verdana" w:hAnsi="Verdana"/>
          <w:sz w:val="20"/>
          <w:szCs w:val="20"/>
        </w:rPr>
      </w:pPr>
    </w:p>
    <w:p w14:paraId="42DF9500" w14:textId="458AEE68" w:rsidR="00A03615" w:rsidRPr="0028677E" w:rsidRDefault="00A03615" w:rsidP="008F00FC">
      <w:pPr>
        <w:ind w:left="720"/>
        <w:rPr>
          <w:rFonts w:ascii="Verdana" w:hAnsi="Verdana"/>
          <w:sz w:val="20"/>
          <w:szCs w:val="20"/>
        </w:rPr>
      </w:pPr>
      <w:r w:rsidRPr="0028677E">
        <w:rPr>
          <w:rFonts w:ascii="Verdana" w:hAnsi="Verdana"/>
          <w:sz w:val="20"/>
          <w:szCs w:val="20"/>
        </w:rPr>
        <w:t xml:space="preserve">A. </w:t>
      </w:r>
      <w:r w:rsidRPr="0028677E">
        <w:rPr>
          <w:rFonts w:ascii="Verdana" w:hAnsi="Verdana"/>
          <w:sz w:val="20"/>
          <w:szCs w:val="20"/>
        </w:rPr>
        <w:tab/>
        <w:t xml:space="preserve">Approach </w:t>
      </w:r>
    </w:p>
    <w:p w14:paraId="171EBED0" w14:textId="77777777" w:rsidR="00A03615" w:rsidRPr="0028677E" w:rsidRDefault="00A03615" w:rsidP="00A03615">
      <w:pPr>
        <w:ind w:left="720" w:hanging="720"/>
        <w:rPr>
          <w:rFonts w:ascii="Verdana" w:hAnsi="Verdana"/>
          <w:sz w:val="20"/>
          <w:szCs w:val="20"/>
        </w:rPr>
      </w:pPr>
    </w:p>
    <w:p w14:paraId="18144739" w14:textId="305E4FC1" w:rsidR="00A03615" w:rsidRPr="0028677E" w:rsidRDefault="00A03615" w:rsidP="008F00FC">
      <w:pPr>
        <w:ind w:left="1440"/>
        <w:rPr>
          <w:rFonts w:ascii="Verdana" w:hAnsi="Verdana"/>
          <w:sz w:val="20"/>
          <w:szCs w:val="20"/>
        </w:rPr>
      </w:pPr>
      <w:r w:rsidRPr="0028677E">
        <w:rPr>
          <w:rFonts w:ascii="Verdana" w:hAnsi="Verdana"/>
          <w:sz w:val="20"/>
          <w:szCs w:val="20"/>
        </w:rPr>
        <w:t xml:space="preserve">Describe your </w:t>
      </w:r>
      <w:r w:rsidR="00A42965" w:rsidRPr="0028677E">
        <w:rPr>
          <w:rFonts w:ascii="Verdana" w:hAnsi="Verdana"/>
          <w:sz w:val="20"/>
          <w:szCs w:val="20"/>
        </w:rPr>
        <w:t>company</w:t>
      </w:r>
      <w:r w:rsidRPr="0028677E">
        <w:rPr>
          <w:rFonts w:ascii="Verdana" w:hAnsi="Verdana"/>
          <w:sz w:val="20"/>
          <w:szCs w:val="20"/>
        </w:rPr>
        <w:t xml:space="preserve"> and the process it will utilize to deliver the services requested. Include the following: </w:t>
      </w:r>
    </w:p>
    <w:p w14:paraId="1D563E77" w14:textId="77777777" w:rsidR="008F00FC" w:rsidRPr="0028677E" w:rsidRDefault="008F00FC" w:rsidP="008F00FC">
      <w:pPr>
        <w:ind w:left="1440"/>
        <w:rPr>
          <w:rFonts w:ascii="Verdana" w:hAnsi="Verdana"/>
          <w:sz w:val="20"/>
          <w:szCs w:val="20"/>
        </w:rPr>
      </w:pPr>
    </w:p>
    <w:p w14:paraId="4728E811" w14:textId="3FE06248" w:rsidR="00A03615" w:rsidRPr="0028677E" w:rsidRDefault="00A03615" w:rsidP="00A42965">
      <w:pPr>
        <w:pStyle w:val="ListParagraph"/>
        <w:numPr>
          <w:ilvl w:val="0"/>
          <w:numId w:val="14"/>
        </w:numPr>
        <w:rPr>
          <w:rFonts w:ascii="Verdana" w:hAnsi="Verdana"/>
          <w:sz w:val="20"/>
          <w:szCs w:val="20"/>
        </w:rPr>
      </w:pPr>
      <w:proofErr w:type="gramStart"/>
      <w:r w:rsidRPr="0028677E">
        <w:rPr>
          <w:rFonts w:ascii="Verdana" w:hAnsi="Verdana"/>
          <w:sz w:val="20"/>
          <w:szCs w:val="20"/>
        </w:rPr>
        <w:t>A brief summary</w:t>
      </w:r>
      <w:proofErr w:type="gramEnd"/>
      <w:r w:rsidR="00065A0B" w:rsidRPr="0028677E">
        <w:rPr>
          <w:rFonts w:ascii="Verdana" w:hAnsi="Verdana"/>
          <w:sz w:val="20"/>
          <w:szCs w:val="20"/>
        </w:rPr>
        <w:t xml:space="preserve"> </w:t>
      </w:r>
      <w:r w:rsidRPr="0028677E">
        <w:rPr>
          <w:rFonts w:ascii="Verdana" w:hAnsi="Verdana"/>
          <w:sz w:val="20"/>
          <w:szCs w:val="20"/>
        </w:rPr>
        <w:t xml:space="preserve">of your </w:t>
      </w:r>
      <w:r w:rsidR="00151FCC" w:rsidRPr="0028677E">
        <w:rPr>
          <w:rFonts w:ascii="Verdana" w:hAnsi="Verdana"/>
          <w:sz w:val="20"/>
          <w:szCs w:val="20"/>
        </w:rPr>
        <w:t>company</w:t>
      </w:r>
      <w:r w:rsidRPr="0028677E">
        <w:rPr>
          <w:rFonts w:ascii="Verdana" w:hAnsi="Verdana"/>
          <w:sz w:val="20"/>
          <w:szCs w:val="20"/>
        </w:rPr>
        <w:t xml:space="preserve"> including size and structure. </w:t>
      </w:r>
    </w:p>
    <w:p w14:paraId="2B46DE5D" w14:textId="77777777" w:rsidR="00A42965" w:rsidRPr="0028677E" w:rsidRDefault="00A42965" w:rsidP="00A42965">
      <w:pPr>
        <w:pStyle w:val="ListParagraph"/>
        <w:ind w:left="2880"/>
        <w:rPr>
          <w:rFonts w:ascii="Verdana" w:hAnsi="Verdana"/>
          <w:sz w:val="20"/>
          <w:szCs w:val="20"/>
        </w:rPr>
      </w:pPr>
    </w:p>
    <w:p w14:paraId="14548C15" w14:textId="37235D89" w:rsidR="00A03615" w:rsidRPr="0028677E" w:rsidRDefault="00A42965" w:rsidP="00A42965">
      <w:pPr>
        <w:pStyle w:val="ListParagraph"/>
        <w:numPr>
          <w:ilvl w:val="0"/>
          <w:numId w:val="14"/>
        </w:numPr>
        <w:rPr>
          <w:rFonts w:ascii="Verdana" w:hAnsi="Verdana"/>
          <w:sz w:val="20"/>
          <w:szCs w:val="20"/>
        </w:rPr>
      </w:pPr>
      <w:r w:rsidRPr="0028677E">
        <w:rPr>
          <w:rFonts w:ascii="Verdana" w:hAnsi="Verdana"/>
          <w:sz w:val="20"/>
          <w:szCs w:val="20"/>
        </w:rPr>
        <w:t xml:space="preserve">Overall scope of work and approach </w:t>
      </w:r>
      <w:r w:rsidR="009E5DD3" w:rsidRPr="0028677E">
        <w:rPr>
          <w:rFonts w:ascii="Verdana" w:hAnsi="Verdana"/>
          <w:sz w:val="20"/>
          <w:szCs w:val="20"/>
        </w:rPr>
        <w:t xml:space="preserve">to </w:t>
      </w:r>
      <w:r w:rsidR="00285A2E">
        <w:rPr>
          <w:rFonts w:ascii="Verdana" w:hAnsi="Verdana"/>
          <w:sz w:val="20"/>
          <w:szCs w:val="20"/>
        </w:rPr>
        <w:t xml:space="preserve">plan and execute content and </w:t>
      </w:r>
      <w:r w:rsidR="009E5DD3" w:rsidRPr="0028677E">
        <w:rPr>
          <w:rFonts w:ascii="Verdana" w:hAnsi="Verdana"/>
          <w:sz w:val="20"/>
          <w:szCs w:val="20"/>
        </w:rPr>
        <w:t>design,</w:t>
      </w:r>
      <w:r w:rsidR="00285A2E">
        <w:rPr>
          <w:rFonts w:ascii="Verdana" w:hAnsi="Verdana"/>
          <w:sz w:val="20"/>
          <w:szCs w:val="20"/>
        </w:rPr>
        <w:t xml:space="preserve"> produce,</w:t>
      </w:r>
      <w:r w:rsidR="009E5DD3" w:rsidRPr="0028677E">
        <w:rPr>
          <w:rFonts w:ascii="Verdana" w:hAnsi="Verdana"/>
          <w:sz w:val="20"/>
          <w:szCs w:val="20"/>
        </w:rPr>
        <w:t xml:space="preserve"> and print an official visitor’s guide</w:t>
      </w:r>
      <w:r w:rsidR="00126AB7">
        <w:rPr>
          <w:rFonts w:ascii="Verdana" w:hAnsi="Verdana"/>
          <w:sz w:val="20"/>
          <w:szCs w:val="20"/>
        </w:rPr>
        <w:t xml:space="preserve"> for Dallas</w:t>
      </w:r>
      <w:r w:rsidR="009E5DD3" w:rsidRPr="0028677E">
        <w:rPr>
          <w:rFonts w:ascii="Verdana" w:hAnsi="Verdana"/>
          <w:sz w:val="20"/>
          <w:szCs w:val="20"/>
        </w:rPr>
        <w:t>.</w:t>
      </w:r>
      <w:r w:rsidR="00A03615" w:rsidRPr="0028677E">
        <w:rPr>
          <w:rFonts w:ascii="Verdana" w:hAnsi="Verdana"/>
          <w:sz w:val="20"/>
          <w:szCs w:val="20"/>
        </w:rPr>
        <w:t xml:space="preserve">  </w:t>
      </w:r>
    </w:p>
    <w:p w14:paraId="36916745" w14:textId="77777777" w:rsidR="00F34626" w:rsidRPr="0028677E" w:rsidRDefault="00F34626" w:rsidP="00F34626">
      <w:pPr>
        <w:pStyle w:val="ListParagraph"/>
        <w:rPr>
          <w:rFonts w:ascii="Verdana" w:hAnsi="Verdana"/>
          <w:sz w:val="20"/>
          <w:szCs w:val="20"/>
        </w:rPr>
      </w:pPr>
    </w:p>
    <w:p w14:paraId="62F39B15" w14:textId="3E480137" w:rsidR="00F34626" w:rsidRPr="0028677E" w:rsidRDefault="00C85A15" w:rsidP="00A42965">
      <w:pPr>
        <w:pStyle w:val="ListParagraph"/>
        <w:numPr>
          <w:ilvl w:val="0"/>
          <w:numId w:val="14"/>
        </w:numPr>
        <w:rPr>
          <w:rFonts w:ascii="Verdana" w:hAnsi="Verdana"/>
          <w:sz w:val="20"/>
          <w:szCs w:val="20"/>
        </w:rPr>
      </w:pPr>
      <w:r w:rsidRPr="0028677E">
        <w:rPr>
          <w:rFonts w:ascii="Verdana" w:hAnsi="Verdana"/>
          <w:sz w:val="20"/>
          <w:szCs w:val="20"/>
        </w:rPr>
        <w:t xml:space="preserve">Include any awards, </w:t>
      </w:r>
      <w:r w:rsidR="00575A3C" w:rsidRPr="0028677E">
        <w:rPr>
          <w:rFonts w:ascii="Verdana" w:hAnsi="Verdana"/>
          <w:sz w:val="20"/>
          <w:szCs w:val="20"/>
        </w:rPr>
        <w:t>affiliations</w:t>
      </w:r>
      <w:r w:rsidR="009E0FF6" w:rsidRPr="0028677E">
        <w:rPr>
          <w:rFonts w:ascii="Verdana" w:hAnsi="Verdana"/>
          <w:sz w:val="20"/>
          <w:szCs w:val="20"/>
        </w:rPr>
        <w:t xml:space="preserve">, </w:t>
      </w:r>
      <w:proofErr w:type="gramStart"/>
      <w:r w:rsidR="009E0FF6" w:rsidRPr="0028677E">
        <w:rPr>
          <w:rFonts w:ascii="Verdana" w:hAnsi="Verdana"/>
          <w:sz w:val="20"/>
          <w:szCs w:val="20"/>
        </w:rPr>
        <w:t>memberships</w:t>
      </w:r>
      <w:proofErr w:type="gramEnd"/>
      <w:r w:rsidR="00575A3C" w:rsidRPr="0028677E">
        <w:rPr>
          <w:rFonts w:ascii="Verdana" w:hAnsi="Verdana"/>
          <w:sz w:val="20"/>
          <w:szCs w:val="20"/>
        </w:rPr>
        <w:t xml:space="preserve"> and certi</w:t>
      </w:r>
      <w:r w:rsidR="009E0FF6" w:rsidRPr="0028677E">
        <w:rPr>
          <w:rFonts w:ascii="Verdana" w:hAnsi="Verdana"/>
          <w:sz w:val="20"/>
          <w:szCs w:val="20"/>
        </w:rPr>
        <w:t>fi</w:t>
      </w:r>
      <w:r w:rsidR="00575A3C" w:rsidRPr="0028677E">
        <w:rPr>
          <w:rFonts w:ascii="Verdana" w:hAnsi="Verdana"/>
          <w:sz w:val="20"/>
          <w:szCs w:val="20"/>
        </w:rPr>
        <w:t>cations</w:t>
      </w:r>
      <w:r w:rsidR="009642F3" w:rsidRPr="0028677E">
        <w:rPr>
          <w:rFonts w:ascii="Verdana" w:hAnsi="Verdana"/>
          <w:sz w:val="20"/>
          <w:szCs w:val="20"/>
        </w:rPr>
        <w:t>.</w:t>
      </w:r>
    </w:p>
    <w:p w14:paraId="23449643" w14:textId="77777777" w:rsidR="00A03615" w:rsidRPr="0028677E" w:rsidRDefault="00A03615" w:rsidP="00A03615">
      <w:pPr>
        <w:rPr>
          <w:rFonts w:ascii="Verdana" w:hAnsi="Verdana"/>
          <w:sz w:val="20"/>
          <w:szCs w:val="20"/>
        </w:rPr>
      </w:pPr>
    </w:p>
    <w:p w14:paraId="6FF9AA7F" w14:textId="77777777" w:rsidR="00A03615" w:rsidRPr="0028677E" w:rsidRDefault="00A03615" w:rsidP="008F00FC">
      <w:pPr>
        <w:ind w:firstLine="720"/>
        <w:rPr>
          <w:rFonts w:ascii="Verdana" w:hAnsi="Verdana"/>
          <w:sz w:val="20"/>
          <w:szCs w:val="20"/>
        </w:rPr>
      </w:pPr>
      <w:r w:rsidRPr="0028677E">
        <w:rPr>
          <w:rFonts w:ascii="Verdana" w:hAnsi="Verdana"/>
          <w:sz w:val="20"/>
          <w:szCs w:val="20"/>
        </w:rPr>
        <w:t xml:space="preserve">B. </w:t>
      </w:r>
      <w:r w:rsidRPr="0028677E">
        <w:rPr>
          <w:rFonts w:ascii="Verdana" w:hAnsi="Verdana"/>
          <w:sz w:val="20"/>
          <w:szCs w:val="20"/>
        </w:rPr>
        <w:tab/>
        <w:t xml:space="preserve">Experience </w:t>
      </w:r>
    </w:p>
    <w:p w14:paraId="482517FE" w14:textId="77777777" w:rsidR="00A03615" w:rsidRPr="0028677E" w:rsidRDefault="00A03615" w:rsidP="00A03615">
      <w:pPr>
        <w:rPr>
          <w:rFonts w:ascii="Verdana" w:hAnsi="Verdana"/>
          <w:sz w:val="20"/>
          <w:szCs w:val="20"/>
        </w:rPr>
      </w:pPr>
    </w:p>
    <w:p w14:paraId="221E2C31" w14:textId="6761A86B" w:rsidR="00A03615" w:rsidRPr="0028677E" w:rsidRDefault="00326049" w:rsidP="00326049">
      <w:pPr>
        <w:ind w:left="1440"/>
        <w:rPr>
          <w:rFonts w:ascii="Verdana" w:hAnsi="Verdana"/>
          <w:sz w:val="20"/>
          <w:szCs w:val="20"/>
        </w:rPr>
      </w:pPr>
      <w:r w:rsidRPr="0028677E">
        <w:rPr>
          <w:rFonts w:ascii="Verdana" w:hAnsi="Verdana"/>
          <w:sz w:val="20"/>
          <w:szCs w:val="20"/>
        </w:rPr>
        <w:t>Please describe experience level of company and</w:t>
      </w:r>
      <w:r w:rsidR="009E5DD3" w:rsidRPr="0028677E">
        <w:rPr>
          <w:rFonts w:ascii="Verdana" w:hAnsi="Verdana"/>
          <w:sz w:val="20"/>
          <w:szCs w:val="20"/>
        </w:rPr>
        <w:t xml:space="preserve"> i</w:t>
      </w:r>
      <w:r w:rsidRPr="0028677E">
        <w:rPr>
          <w:rFonts w:ascii="Verdana" w:hAnsi="Verdana"/>
          <w:sz w:val="20"/>
          <w:szCs w:val="20"/>
        </w:rPr>
        <w:t xml:space="preserve">nclude a clear and detailed description of </w:t>
      </w:r>
      <w:r w:rsidR="009E5DD3" w:rsidRPr="0028677E">
        <w:rPr>
          <w:rFonts w:ascii="Verdana" w:hAnsi="Verdana"/>
          <w:sz w:val="20"/>
          <w:szCs w:val="20"/>
        </w:rPr>
        <w:t>the types of publications</w:t>
      </w:r>
      <w:r w:rsidRPr="0028677E">
        <w:rPr>
          <w:rFonts w:ascii="Verdana" w:hAnsi="Verdana"/>
          <w:sz w:val="20"/>
          <w:szCs w:val="20"/>
        </w:rPr>
        <w:t xml:space="preserve">, processes, and services </w:t>
      </w:r>
      <w:r w:rsidR="009E5DD3" w:rsidRPr="0028677E">
        <w:rPr>
          <w:rFonts w:ascii="Verdana" w:hAnsi="Verdana"/>
          <w:sz w:val="20"/>
          <w:szCs w:val="20"/>
        </w:rPr>
        <w:t>that were</w:t>
      </w:r>
      <w:r w:rsidRPr="0028677E">
        <w:rPr>
          <w:rFonts w:ascii="Verdana" w:hAnsi="Verdana"/>
          <w:sz w:val="20"/>
          <w:szCs w:val="20"/>
        </w:rPr>
        <w:t xml:space="preserve"> provided as well as </w:t>
      </w:r>
      <w:r w:rsidR="003D46AD">
        <w:rPr>
          <w:rFonts w:ascii="Verdana" w:hAnsi="Verdana"/>
          <w:sz w:val="20"/>
          <w:szCs w:val="20"/>
        </w:rPr>
        <w:t xml:space="preserve">three </w:t>
      </w:r>
      <w:r w:rsidRPr="0028677E">
        <w:rPr>
          <w:rFonts w:ascii="Verdana" w:hAnsi="Verdana"/>
          <w:sz w:val="20"/>
          <w:szCs w:val="20"/>
        </w:rPr>
        <w:t>recommendations from other clients and general business reputation.</w:t>
      </w:r>
    </w:p>
    <w:p w14:paraId="528F3989" w14:textId="77777777" w:rsidR="00A03615" w:rsidRPr="0028677E" w:rsidRDefault="00A03615" w:rsidP="00A03615">
      <w:pPr>
        <w:rPr>
          <w:rFonts w:ascii="Verdana" w:hAnsi="Verdana"/>
          <w:sz w:val="20"/>
          <w:szCs w:val="20"/>
        </w:rPr>
      </w:pPr>
    </w:p>
    <w:p w14:paraId="052D8336" w14:textId="2649BED4" w:rsidR="00A03615" w:rsidRPr="0028677E" w:rsidRDefault="00A03615" w:rsidP="008F00FC">
      <w:pPr>
        <w:ind w:firstLine="720"/>
        <w:rPr>
          <w:rFonts w:ascii="Verdana" w:hAnsi="Verdana"/>
          <w:sz w:val="20"/>
          <w:szCs w:val="20"/>
        </w:rPr>
      </w:pPr>
      <w:r w:rsidRPr="0028677E">
        <w:rPr>
          <w:rFonts w:ascii="Verdana" w:hAnsi="Verdana"/>
          <w:sz w:val="20"/>
          <w:szCs w:val="20"/>
        </w:rPr>
        <w:t>C.</w:t>
      </w:r>
      <w:r w:rsidR="004C5237" w:rsidRPr="0028677E">
        <w:rPr>
          <w:rFonts w:ascii="Verdana" w:hAnsi="Verdana"/>
          <w:sz w:val="20"/>
          <w:szCs w:val="20"/>
        </w:rPr>
        <w:tab/>
      </w:r>
      <w:r w:rsidRPr="0028677E">
        <w:rPr>
          <w:rFonts w:ascii="Verdana" w:hAnsi="Verdana"/>
          <w:sz w:val="20"/>
          <w:szCs w:val="20"/>
        </w:rPr>
        <w:t xml:space="preserve">Pricing </w:t>
      </w:r>
    </w:p>
    <w:p w14:paraId="489A4089" w14:textId="77777777" w:rsidR="00A03615" w:rsidRPr="0028677E" w:rsidRDefault="00A03615" w:rsidP="00A03615">
      <w:pPr>
        <w:rPr>
          <w:rFonts w:ascii="Verdana" w:hAnsi="Verdana"/>
          <w:sz w:val="20"/>
          <w:szCs w:val="20"/>
        </w:rPr>
      </w:pPr>
    </w:p>
    <w:p w14:paraId="603D749F" w14:textId="17ABD801" w:rsidR="00A03615" w:rsidRPr="0028677E" w:rsidRDefault="00A42965" w:rsidP="008F00FC">
      <w:pPr>
        <w:ind w:left="1440"/>
        <w:rPr>
          <w:rFonts w:ascii="Verdana" w:hAnsi="Verdana"/>
          <w:sz w:val="20"/>
          <w:szCs w:val="20"/>
        </w:rPr>
      </w:pPr>
      <w:r w:rsidRPr="0028677E">
        <w:rPr>
          <w:rFonts w:ascii="Verdana" w:hAnsi="Verdana"/>
          <w:sz w:val="20"/>
          <w:szCs w:val="20"/>
        </w:rPr>
        <w:t>Provide</w:t>
      </w:r>
      <w:r w:rsidR="00A03615" w:rsidRPr="0028677E">
        <w:rPr>
          <w:rFonts w:ascii="Verdana" w:hAnsi="Verdana"/>
          <w:sz w:val="20"/>
          <w:szCs w:val="20"/>
        </w:rPr>
        <w:t xml:space="preserve"> </w:t>
      </w:r>
      <w:r w:rsidRPr="0028677E">
        <w:rPr>
          <w:rFonts w:ascii="Verdana" w:hAnsi="Verdana"/>
          <w:sz w:val="20"/>
          <w:szCs w:val="20"/>
        </w:rPr>
        <w:t xml:space="preserve">detailed expenses </w:t>
      </w:r>
      <w:r w:rsidR="00A03615" w:rsidRPr="0028677E">
        <w:rPr>
          <w:rFonts w:ascii="Verdana" w:hAnsi="Verdana"/>
          <w:sz w:val="20"/>
          <w:szCs w:val="20"/>
        </w:rPr>
        <w:t>with a breakdown of costs by separate line items.</w:t>
      </w:r>
      <w:r w:rsidRPr="0028677E">
        <w:rPr>
          <w:rFonts w:ascii="Verdana" w:hAnsi="Verdana"/>
          <w:sz w:val="20"/>
          <w:szCs w:val="20"/>
        </w:rPr>
        <w:t xml:space="preserve"> We understand that costs may be slightly altered as </w:t>
      </w:r>
      <w:r w:rsidR="00AF5703" w:rsidRPr="0028677E">
        <w:rPr>
          <w:rFonts w:ascii="Verdana" w:hAnsi="Verdana"/>
          <w:sz w:val="20"/>
          <w:szCs w:val="20"/>
        </w:rPr>
        <w:t>paper costs</w:t>
      </w:r>
      <w:r w:rsidRPr="0028677E">
        <w:rPr>
          <w:rFonts w:ascii="Verdana" w:hAnsi="Verdana"/>
          <w:sz w:val="20"/>
          <w:szCs w:val="20"/>
        </w:rPr>
        <w:t xml:space="preserve"> </w:t>
      </w:r>
      <w:r w:rsidR="00AF5703" w:rsidRPr="0028677E">
        <w:rPr>
          <w:rFonts w:ascii="Verdana" w:hAnsi="Verdana"/>
          <w:sz w:val="20"/>
          <w:szCs w:val="20"/>
        </w:rPr>
        <w:t>fluctuate</w:t>
      </w:r>
      <w:r w:rsidRPr="0028677E">
        <w:rPr>
          <w:rFonts w:ascii="Verdana" w:hAnsi="Verdana"/>
          <w:sz w:val="20"/>
          <w:szCs w:val="20"/>
        </w:rPr>
        <w:t xml:space="preserve">, but we expect the resulting cost to be close to the estimates provided above or </w:t>
      </w:r>
      <w:r w:rsidR="00AF44FD" w:rsidRPr="0028677E">
        <w:rPr>
          <w:rFonts w:ascii="Verdana" w:hAnsi="Verdana"/>
          <w:sz w:val="20"/>
          <w:szCs w:val="20"/>
        </w:rPr>
        <w:t>agreement</w:t>
      </w:r>
      <w:r w:rsidRPr="0028677E">
        <w:rPr>
          <w:rFonts w:ascii="Verdana" w:hAnsi="Verdana"/>
          <w:sz w:val="20"/>
          <w:szCs w:val="20"/>
        </w:rPr>
        <w:t xml:space="preserve"> may be cancelled</w:t>
      </w:r>
      <w:r w:rsidR="00AF44FD" w:rsidRPr="0028677E">
        <w:rPr>
          <w:rFonts w:ascii="Verdana" w:hAnsi="Verdana"/>
          <w:sz w:val="20"/>
          <w:szCs w:val="20"/>
        </w:rPr>
        <w:t>. Include terms and method of billing.</w:t>
      </w:r>
    </w:p>
    <w:p w14:paraId="4B5A56B5" w14:textId="4F26E586" w:rsidR="00A03615" w:rsidRPr="0028677E" w:rsidRDefault="00A03615" w:rsidP="00A03615">
      <w:pPr>
        <w:rPr>
          <w:rFonts w:ascii="Verdana" w:hAnsi="Verdana"/>
          <w:sz w:val="20"/>
          <w:szCs w:val="20"/>
        </w:rPr>
      </w:pPr>
      <w:r w:rsidRPr="0028677E">
        <w:rPr>
          <w:rFonts w:ascii="Verdana" w:hAnsi="Verdana"/>
          <w:sz w:val="20"/>
          <w:szCs w:val="20"/>
        </w:rPr>
        <w:tab/>
      </w:r>
    </w:p>
    <w:p w14:paraId="6CABB828" w14:textId="6A8E508D" w:rsidR="00A03615" w:rsidRPr="00126AB7" w:rsidRDefault="00A03615" w:rsidP="00A03615">
      <w:pPr>
        <w:rPr>
          <w:rFonts w:ascii="Verdana" w:hAnsi="Verdana"/>
          <w:b/>
          <w:bCs/>
          <w:sz w:val="20"/>
          <w:szCs w:val="20"/>
        </w:rPr>
      </w:pPr>
      <w:r w:rsidRPr="00126AB7">
        <w:rPr>
          <w:rFonts w:ascii="Verdana" w:hAnsi="Verdana"/>
          <w:b/>
          <w:bCs/>
          <w:sz w:val="20"/>
          <w:szCs w:val="20"/>
        </w:rPr>
        <w:t>V</w:t>
      </w:r>
      <w:r w:rsidR="002E5F17" w:rsidRPr="00126AB7">
        <w:rPr>
          <w:rFonts w:ascii="Verdana" w:hAnsi="Verdana"/>
          <w:b/>
          <w:bCs/>
          <w:sz w:val="20"/>
          <w:szCs w:val="20"/>
        </w:rPr>
        <w:t>I</w:t>
      </w:r>
      <w:r w:rsidRPr="00126AB7">
        <w:rPr>
          <w:rFonts w:ascii="Verdana" w:hAnsi="Verdana"/>
          <w:b/>
          <w:bCs/>
          <w:sz w:val="20"/>
          <w:szCs w:val="20"/>
        </w:rPr>
        <w:t>II.</w:t>
      </w:r>
      <w:r w:rsidRPr="00126AB7">
        <w:rPr>
          <w:rFonts w:ascii="Verdana" w:hAnsi="Verdana"/>
          <w:b/>
          <w:bCs/>
          <w:sz w:val="20"/>
          <w:szCs w:val="20"/>
        </w:rPr>
        <w:tab/>
        <w:t xml:space="preserve">Proposal Schedule </w:t>
      </w:r>
    </w:p>
    <w:p w14:paraId="21BFBAE1" w14:textId="77777777" w:rsidR="00A03615" w:rsidRPr="0028677E" w:rsidRDefault="00A03615" w:rsidP="00A03615">
      <w:pPr>
        <w:rPr>
          <w:rFonts w:ascii="Verdana" w:hAnsi="Verdana"/>
          <w:sz w:val="20"/>
          <w:szCs w:val="20"/>
        </w:rPr>
      </w:pPr>
    </w:p>
    <w:p w14:paraId="40C91FD0" w14:textId="084A3F0B" w:rsidR="00153DF2" w:rsidRPr="0028677E" w:rsidRDefault="00A03615" w:rsidP="0028677E">
      <w:pPr>
        <w:ind w:left="720"/>
        <w:rPr>
          <w:rFonts w:ascii="Verdana" w:hAnsi="Verdana"/>
          <w:sz w:val="20"/>
          <w:szCs w:val="20"/>
        </w:rPr>
      </w:pPr>
      <w:r w:rsidRPr="00126AB7">
        <w:rPr>
          <w:rFonts w:ascii="Verdana" w:hAnsi="Verdana"/>
          <w:sz w:val="20"/>
          <w:szCs w:val="20"/>
        </w:rPr>
        <w:t>To be considered, proposals must be received by Visit</w:t>
      </w:r>
      <w:r w:rsidR="0028677E" w:rsidRPr="00126AB7">
        <w:rPr>
          <w:rFonts w:ascii="Verdana" w:hAnsi="Verdana"/>
          <w:sz w:val="20"/>
          <w:szCs w:val="20"/>
        </w:rPr>
        <w:t xml:space="preserve"> </w:t>
      </w:r>
      <w:r w:rsidRPr="00126AB7">
        <w:rPr>
          <w:rFonts w:ascii="Verdana" w:hAnsi="Verdana"/>
          <w:sz w:val="20"/>
          <w:szCs w:val="20"/>
        </w:rPr>
        <w:t>Dallas no later than</w:t>
      </w:r>
      <w:r w:rsidR="0028677E" w:rsidRPr="00126AB7">
        <w:rPr>
          <w:rFonts w:ascii="Verdana" w:hAnsi="Verdana"/>
          <w:sz w:val="20"/>
          <w:szCs w:val="20"/>
        </w:rPr>
        <w:t xml:space="preserve"> </w:t>
      </w:r>
      <w:r w:rsidR="00126AB7" w:rsidRPr="00126AB7">
        <w:rPr>
          <w:rFonts w:ascii="Verdana" w:hAnsi="Verdana"/>
          <w:sz w:val="20"/>
          <w:szCs w:val="20"/>
        </w:rPr>
        <w:t>1</w:t>
      </w:r>
      <w:r w:rsidR="00683848" w:rsidRPr="00126AB7">
        <w:rPr>
          <w:rFonts w:ascii="Verdana" w:hAnsi="Verdana"/>
          <w:sz w:val="20"/>
          <w:szCs w:val="20"/>
        </w:rPr>
        <w:t>2</w:t>
      </w:r>
      <w:r w:rsidRPr="00126AB7">
        <w:rPr>
          <w:rFonts w:ascii="Verdana" w:hAnsi="Verdana"/>
          <w:sz w:val="20"/>
          <w:szCs w:val="20"/>
        </w:rPr>
        <w:t xml:space="preserve">:00 p.m. on </w:t>
      </w:r>
      <w:r w:rsidR="00126AB7" w:rsidRPr="00126AB7">
        <w:rPr>
          <w:rFonts w:ascii="Verdana" w:hAnsi="Verdana"/>
          <w:sz w:val="20"/>
          <w:szCs w:val="20"/>
        </w:rPr>
        <w:t>January 19</w:t>
      </w:r>
      <w:r w:rsidR="00770D83" w:rsidRPr="00126AB7">
        <w:rPr>
          <w:rFonts w:ascii="Verdana" w:hAnsi="Verdana"/>
          <w:sz w:val="20"/>
          <w:szCs w:val="20"/>
        </w:rPr>
        <w:t>, 20</w:t>
      </w:r>
      <w:r w:rsidR="00A42965" w:rsidRPr="00126AB7">
        <w:rPr>
          <w:rFonts w:ascii="Verdana" w:hAnsi="Verdana"/>
          <w:sz w:val="20"/>
          <w:szCs w:val="20"/>
        </w:rPr>
        <w:t>2</w:t>
      </w:r>
      <w:r w:rsidR="0028677E" w:rsidRPr="00126AB7">
        <w:rPr>
          <w:rFonts w:ascii="Verdana" w:hAnsi="Verdana"/>
          <w:sz w:val="20"/>
          <w:szCs w:val="20"/>
        </w:rPr>
        <w:t>2</w:t>
      </w:r>
      <w:r w:rsidR="004C5237" w:rsidRPr="00126AB7">
        <w:rPr>
          <w:rFonts w:ascii="Verdana" w:hAnsi="Verdana"/>
          <w:sz w:val="20"/>
          <w:szCs w:val="20"/>
        </w:rPr>
        <w:t>.</w:t>
      </w:r>
      <w:r w:rsidR="004C5237" w:rsidRPr="003D46AD">
        <w:rPr>
          <w:rFonts w:ascii="Verdana" w:hAnsi="Verdana"/>
          <w:sz w:val="20"/>
          <w:szCs w:val="20"/>
        </w:rPr>
        <w:t xml:space="preserve"> </w:t>
      </w:r>
      <w:r w:rsidRPr="003D46AD">
        <w:rPr>
          <w:rFonts w:ascii="Verdana" w:hAnsi="Verdana"/>
          <w:sz w:val="20"/>
          <w:szCs w:val="20"/>
        </w:rPr>
        <w:t xml:space="preserve">Proposals </w:t>
      </w:r>
      <w:r w:rsidR="00C540B4" w:rsidRPr="003D46AD">
        <w:rPr>
          <w:rFonts w:ascii="Verdana" w:hAnsi="Verdana"/>
          <w:sz w:val="20"/>
          <w:szCs w:val="20"/>
        </w:rPr>
        <w:t>should be sent via email to</w:t>
      </w:r>
      <w:r w:rsidRPr="003D46AD">
        <w:rPr>
          <w:rFonts w:ascii="Verdana" w:hAnsi="Verdana"/>
          <w:sz w:val="20"/>
          <w:szCs w:val="20"/>
        </w:rPr>
        <w:t>:</w:t>
      </w:r>
      <w:r w:rsidR="002E5F17" w:rsidRPr="003D46AD">
        <w:rPr>
          <w:rFonts w:ascii="Verdana" w:hAnsi="Verdana"/>
          <w:sz w:val="20"/>
          <w:szCs w:val="20"/>
        </w:rPr>
        <w:t xml:space="preserve"> </w:t>
      </w:r>
      <w:r w:rsidR="002D0168" w:rsidRPr="003D46AD">
        <w:rPr>
          <w:rFonts w:ascii="Verdana" w:hAnsi="Verdana"/>
          <w:sz w:val="20"/>
          <w:szCs w:val="20"/>
        </w:rPr>
        <w:t>Amanda Rodriguez</w:t>
      </w:r>
      <w:r w:rsidR="004C5237" w:rsidRPr="003D46AD">
        <w:rPr>
          <w:rFonts w:ascii="Verdana" w:hAnsi="Verdana"/>
          <w:sz w:val="20"/>
          <w:szCs w:val="20"/>
        </w:rPr>
        <w:t xml:space="preserve">, </w:t>
      </w:r>
      <w:r w:rsidR="002D0168" w:rsidRPr="003D46AD">
        <w:rPr>
          <w:rFonts w:ascii="Verdana" w:hAnsi="Verdana"/>
          <w:sz w:val="20"/>
          <w:szCs w:val="20"/>
        </w:rPr>
        <w:t>Marketing Manager</w:t>
      </w:r>
      <w:r w:rsidR="0028677E" w:rsidRPr="003D46AD">
        <w:rPr>
          <w:rFonts w:ascii="Verdana" w:hAnsi="Verdana"/>
          <w:sz w:val="20"/>
          <w:szCs w:val="20"/>
        </w:rPr>
        <w:t xml:space="preserve"> </w:t>
      </w:r>
      <w:r w:rsidR="00A42965" w:rsidRPr="003D46AD">
        <w:rPr>
          <w:rFonts w:ascii="Verdana" w:hAnsi="Verdana"/>
          <w:sz w:val="20"/>
          <w:szCs w:val="20"/>
        </w:rPr>
        <w:t>at</w:t>
      </w:r>
      <w:r w:rsidR="004C5237" w:rsidRPr="003D46AD">
        <w:rPr>
          <w:rFonts w:ascii="Verdana" w:hAnsi="Verdana"/>
          <w:sz w:val="20"/>
          <w:szCs w:val="20"/>
        </w:rPr>
        <w:t xml:space="preserve"> Visit Dallas, </w:t>
      </w:r>
      <w:r w:rsidR="002D0168" w:rsidRPr="003D46AD">
        <w:rPr>
          <w:rFonts w:ascii="Verdana" w:hAnsi="Verdana"/>
          <w:sz w:val="20"/>
          <w:szCs w:val="20"/>
        </w:rPr>
        <w:t>amanda.rodriguez</w:t>
      </w:r>
      <w:r w:rsidR="00153DF2" w:rsidRPr="003D46AD">
        <w:rPr>
          <w:rFonts w:ascii="Verdana" w:hAnsi="Verdana"/>
          <w:sz w:val="20"/>
          <w:szCs w:val="20"/>
        </w:rPr>
        <w:t>@visitdallas.com.</w:t>
      </w:r>
    </w:p>
    <w:p w14:paraId="2F8E3498" w14:textId="15CE772F" w:rsidR="004C5237" w:rsidRDefault="004C5237" w:rsidP="0028677E">
      <w:pPr>
        <w:ind w:left="720"/>
        <w:rPr>
          <w:rFonts w:ascii="Verdana" w:hAnsi="Verdana"/>
          <w:sz w:val="20"/>
          <w:szCs w:val="20"/>
          <w:highlight w:val="yellow"/>
        </w:rPr>
      </w:pPr>
    </w:p>
    <w:p w14:paraId="2CBF08D6" w14:textId="77777777" w:rsidR="00683848" w:rsidRPr="0028677E" w:rsidRDefault="00683848" w:rsidP="0028677E">
      <w:pPr>
        <w:ind w:left="720"/>
        <w:rPr>
          <w:rFonts w:ascii="Verdana" w:hAnsi="Verdana"/>
          <w:sz w:val="20"/>
          <w:szCs w:val="20"/>
          <w:highlight w:val="yellow"/>
        </w:rPr>
      </w:pPr>
    </w:p>
    <w:p w14:paraId="7DAC4656" w14:textId="1865CE11" w:rsidR="004C5237" w:rsidRPr="0028677E" w:rsidRDefault="00A03615" w:rsidP="0028677E">
      <w:pPr>
        <w:ind w:left="720"/>
        <w:rPr>
          <w:rFonts w:ascii="Verdana" w:hAnsi="Verdana"/>
          <w:sz w:val="20"/>
          <w:szCs w:val="20"/>
        </w:rPr>
      </w:pPr>
      <w:r w:rsidRPr="0028677E">
        <w:rPr>
          <w:rFonts w:ascii="Verdana" w:hAnsi="Verdana"/>
          <w:sz w:val="20"/>
          <w:szCs w:val="20"/>
        </w:rPr>
        <w:lastRenderedPageBreak/>
        <w:t xml:space="preserve">The Proposer must submit One (1) copy of the proposal and the proposal must bear the original signature of the principal officer of the organization submitting the proposal. Proposals will not be accepted by </w:t>
      </w:r>
      <w:r w:rsidR="004C5237" w:rsidRPr="0028677E">
        <w:rPr>
          <w:rFonts w:ascii="Verdana" w:hAnsi="Verdana"/>
          <w:sz w:val="20"/>
          <w:szCs w:val="20"/>
        </w:rPr>
        <w:t>Visit</w:t>
      </w:r>
      <w:r w:rsidR="0028677E" w:rsidRPr="0028677E">
        <w:rPr>
          <w:rFonts w:ascii="Verdana" w:hAnsi="Verdana"/>
          <w:sz w:val="20"/>
          <w:szCs w:val="20"/>
        </w:rPr>
        <w:t xml:space="preserve"> </w:t>
      </w:r>
      <w:r w:rsidR="004C5237" w:rsidRPr="0028677E">
        <w:rPr>
          <w:rFonts w:ascii="Verdana" w:hAnsi="Verdana"/>
          <w:sz w:val="20"/>
          <w:szCs w:val="20"/>
        </w:rPr>
        <w:t>Dallas</w:t>
      </w:r>
      <w:r w:rsidRPr="0028677E">
        <w:rPr>
          <w:rFonts w:ascii="Verdana" w:hAnsi="Verdana"/>
          <w:sz w:val="20"/>
          <w:szCs w:val="20"/>
        </w:rPr>
        <w:t xml:space="preserve"> after the time specified above. </w:t>
      </w:r>
    </w:p>
    <w:p w14:paraId="60DD9786" w14:textId="77777777" w:rsidR="004C5237" w:rsidRPr="0028677E" w:rsidRDefault="004C5237" w:rsidP="0028677E">
      <w:pPr>
        <w:ind w:left="720"/>
        <w:rPr>
          <w:rFonts w:ascii="Verdana" w:hAnsi="Verdana"/>
          <w:sz w:val="20"/>
          <w:szCs w:val="20"/>
          <w:highlight w:val="yellow"/>
        </w:rPr>
      </w:pPr>
    </w:p>
    <w:p w14:paraId="3A90E476" w14:textId="29DF1647" w:rsidR="00A03615" w:rsidRPr="0028677E" w:rsidRDefault="00A03615" w:rsidP="0028677E">
      <w:pPr>
        <w:ind w:left="720"/>
        <w:rPr>
          <w:rFonts w:ascii="Verdana" w:hAnsi="Verdana"/>
          <w:sz w:val="20"/>
          <w:szCs w:val="20"/>
        </w:rPr>
      </w:pPr>
      <w:r w:rsidRPr="0028677E">
        <w:rPr>
          <w:rFonts w:ascii="Verdana" w:hAnsi="Verdana"/>
          <w:sz w:val="20"/>
          <w:szCs w:val="20"/>
        </w:rPr>
        <w:t xml:space="preserve">Any questions regarding this proposal may be directed </w:t>
      </w:r>
      <w:r w:rsidR="004C5237" w:rsidRPr="0028677E">
        <w:rPr>
          <w:rFonts w:ascii="Verdana" w:hAnsi="Verdana"/>
          <w:sz w:val="20"/>
          <w:szCs w:val="20"/>
        </w:rPr>
        <w:t xml:space="preserve">to </w:t>
      </w:r>
      <w:r w:rsidR="0028677E" w:rsidRPr="0028677E">
        <w:rPr>
          <w:rFonts w:ascii="Verdana" w:hAnsi="Verdana"/>
          <w:sz w:val="20"/>
          <w:szCs w:val="20"/>
        </w:rPr>
        <w:t>Amanda Rodriguez at amanda.rodriguez@visitdallas.com.</w:t>
      </w:r>
    </w:p>
    <w:p w14:paraId="3489125F" w14:textId="09929291" w:rsidR="00AF44FD" w:rsidRPr="0028677E" w:rsidRDefault="00AF44FD" w:rsidP="0028677E">
      <w:pPr>
        <w:ind w:left="720"/>
        <w:rPr>
          <w:rFonts w:ascii="Verdana" w:hAnsi="Verdana"/>
          <w:sz w:val="20"/>
          <w:szCs w:val="20"/>
          <w:highlight w:val="yellow"/>
        </w:rPr>
      </w:pPr>
    </w:p>
    <w:p w14:paraId="570D8629" w14:textId="332EA19B" w:rsidR="00AF44FD" w:rsidRPr="0028677E" w:rsidRDefault="00AF44FD" w:rsidP="0028677E">
      <w:pPr>
        <w:ind w:left="720"/>
        <w:rPr>
          <w:rFonts w:ascii="Verdana" w:hAnsi="Verdana"/>
          <w:sz w:val="20"/>
          <w:szCs w:val="20"/>
        </w:rPr>
      </w:pPr>
      <w:r w:rsidRPr="0028677E">
        <w:rPr>
          <w:rFonts w:ascii="Verdana" w:hAnsi="Verdana"/>
          <w:sz w:val="20"/>
          <w:szCs w:val="20"/>
        </w:rPr>
        <w:t>Prior to award of agreemen</w:t>
      </w:r>
      <w:r w:rsidR="0028677E" w:rsidRPr="0028677E">
        <w:rPr>
          <w:rFonts w:ascii="Verdana" w:hAnsi="Verdana"/>
          <w:sz w:val="20"/>
          <w:szCs w:val="20"/>
        </w:rPr>
        <w:t>t</w:t>
      </w:r>
      <w:r w:rsidRPr="0028677E">
        <w:rPr>
          <w:rFonts w:ascii="Verdana" w:hAnsi="Verdana"/>
          <w:sz w:val="20"/>
          <w:szCs w:val="20"/>
        </w:rPr>
        <w:t>, Visit</w:t>
      </w:r>
      <w:r w:rsidR="0028677E" w:rsidRPr="0028677E">
        <w:rPr>
          <w:rFonts w:ascii="Verdana" w:hAnsi="Verdana"/>
          <w:sz w:val="20"/>
          <w:szCs w:val="20"/>
        </w:rPr>
        <w:t xml:space="preserve"> </w:t>
      </w:r>
      <w:r w:rsidRPr="0028677E">
        <w:rPr>
          <w:rFonts w:ascii="Verdana" w:hAnsi="Verdana"/>
          <w:sz w:val="20"/>
          <w:szCs w:val="20"/>
        </w:rPr>
        <w:t xml:space="preserve">Dallas may request </w:t>
      </w:r>
      <w:r w:rsidR="00651681" w:rsidRPr="0028677E">
        <w:rPr>
          <w:rFonts w:ascii="Verdana" w:hAnsi="Verdana"/>
          <w:sz w:val="20"/>
          <w:szCs w:val="20"/>
        </w:rPr>
        <w:t>company to provide a sample of services being offered</w:t>
      </w:r>
      <w:r w:rsidR="0028677E" w:rsidRPr="0028677E">
        <w:rPr>
          <w:rFonts w:ascii="Verdana" w:hAnsi="Verdana"/>
          <w:sz w:val="20"/>
          <w:szCs w:val="20"/>
        </w:rPr>
        <w:t>.</w:t>
      </w:r>
    </w:p>
    <w:p w14:paraId="6CA96AEB" w14:textId="3A77AEEF" w:rsidR="004C5237" w:rsidRPr="0028677E" w:rsidRDefault="004C5237" w:rsidP="00A03615">
      <w:pPr>
        <w:rPr>
          <w:rFonts w:ascii="Verdana" w:hAnsi="Verdana"/>
          <w:sz w:val="20"/>
          <w:szCs w:val="20"/>
        </w:rPr>
      </w:pPr>
    </w:p>
    <w:p w14:paraId="67CDE1B2" w14:textId="77777777" w:rsidR="001975AA" w:rsidRDefault="001975AA" w:rsidP="001975AA">
      <w:pPr>
        <w:rPr>
          <w:rFonts w:ascii="Verdana" w:hAnsi="Verdana"/>
          <w:sz w:val="20"/>
          <w:szCs w:val="20"/>
        </w:rPr>
      </w:pPr>
    </w:p>
    <w:p w14:paraId="2E020591" w14:textId="77777777" w:rsidR="001975AA" w:rsidRPr="00DE37E4" w:rsidRDefault="001975AA" w:rsidP="001975AA">
      <w:pPr>
        <w:rPr>
          <w:rFonts w:ascii="Verdana" w:hAnsi="Verdana"/>
          <w:b/>
          <w:bCs/>
          <w:sz w:val="20"/>
          <w:szCs w:val="20"/>
        </w:rPr>
      </w:pPr>
      <w:r w:rsidRPr="00DE37E4">
        <w:rPr>
          <w:rFonts w:ascii="Verdana" w:hAnsi="Verdana"/>
          <w:b/>
          <w:bCs/>
          <w:sz w:val="20"/>
          <w:szCs w:val="20"/>
        </w:rPr>
        <w:t>IX.</w:t>
      </w:r>
      <w:r w:rsidRPr="00DE37E4">
        <w:rPr>
          <w:rFonts w:ascii="Verdana" w:hAnsi="Verdana"/>
          <w:b/>
          <w:bCs/>
          <w:sz w:val="20"/>
          <w:szCs w:val="20"/>
        </w:rPr>
        <w:tab/>
        <w:t>Evaluation Criteria</w:t>
      </w:r>
    </w:p>
    <w:p w14:paraId="488CD821" w14:textId="77777777" w:rsidR="001975AA" w:rsidRDefault="001975AA" w:rsidP="001975AA">
      <w:pPr>
        <w:ind w:left="720"/>
        <w:rPr>
          <w:rFonts w:ascii="Verdana" w:hAnsi="Verdana"/>
          <w:sz w:val="20"/>
          <w:szCs w:val="20"/>
        </w:rPr>
      </w:pPr>
    </w:p>
    <w:p w14:paraId="6E2F0A4F" w14:textId="54E52CB8" w:rsidR="001975AA" w:rsidRPr="0028677E" w:rsidRDefault="001975AA" w:rsidP="001975AA">
      <w:pPr>
        <w:ind w:left="720"/>
        <w:rPr>
          <w:rFonts w:ascii="Verdana" w:hAnsi="Verdana"/>
          <w:sz w:val="20"/>
          <w:szCs w:val="20"/>
        </w:rPr>
      </w:pPr>
      <w:r>
        <w:rPr>
          <w:rFonts w:ascii="Verdana" w:hAnsi="Verdana"/>
          <w:sz w:val="20"/>
          <w:szCs w:val="20"/>
        </w:rPr>
        <w:t xml:space="preserve">Visit Dallas will conduct a comprehensive, </w:t>
      </w:r>
      <w:proofErr w:type="gramStart"/>
      <w:r w:rsidRPr="001975AA">
        <w:rPr>
          <w:rFonts w:ascii="Verdana" w:hAnsi="Verdana"/>
          <w:sz w:val="20"/>
          <w:szCs w:val="20"/>
        </w:rPr>
        <w:t>fair</w:t>
      </w:r>
      <w:proofErr w:type="gramEnd"/>
      <w:r w:rsidRPr="001975AA">
        <w:rPr>
          <w:rFonts w:ascii="Verdana" w:hAnsi="Verdana"/>
          <w:sz w:val="20"/>
          <w:szCs w:val="20"/>
        </w:rPr>
        <w:t xml:space="preserve"> and impartial evaluation of all proposals received in response to this RFP.</w:t>
      </w:r>
    </w:p>
    <w:p w14:paraId="42E2AF24" w14:textId="11ACF3F8" w:rsidR="001975AA" w:rsidRDefault="001975AA" w:rsidP="001975AA">
      <w:pPr>
        <w:rPr>
          <w:rFonts w:ascii="Verdana" w:hAnsi="Verdana"/>
          <w:sz w:val="20"/>
          <w:szCs w:val="20"/>
        </w:rPr>
      </w:pPr>
    </w:p>
    <w:p w14:paraId="43211A13" w14:textId="77777777" w:rsidR="00CB0687" w:rsidRDefault="001975AA" w:rsidP="001975AA">
      <w:pPr>
        <w:ind w:left="720"/>
        <w:rPr>
          <w:rFonts w:ascii="Verdana" w:hAnsi="Verdana"/>
          <w:sz w:val="20"/>
          <w:szCs w:val="20"/>
        </w:rPr>
      </w:pPr>
      <w:r w:rsidRPr="001975AA">
        <w:rPr>
          <w:rFonts w:ascii="Verdana" w:hAnsi="Verdana"/>
          <w:sz w:val="20"/>
          <w:szCs w:val="20"/>
        </w:rPr>
        <w:t>All vendors will be subject to the following evaluation criteria</w:t>
      </w:r>
      <w:r w:rsidR="00CB0687">
        <w:rPr>
          <w:rFonts w:ascii="Verdana" w:hAnsi="Verdana"/>
          <w:sz w:val="20"/>
          <w:szCs w:val="20"/>
        </w:rPr>
        <w:t>:</w:t>
      </w:r>
    </w:p>
    <w:p w14:paraId="1D7800CC" w14:textId="1999FA39" w:rsidR="001975AA" w:rsidRDefault="001975AA" w:rsidP="001975AA">
      <w:pPr>
        <w:ind w:left="720"/>
        <w:rPr>
          <w:rFonts w:ascii="Verdana" w:hAnsi="Verdana"/>
          <w:sz w:val="20"/>
          <w:szCs w:val="20"/>
        </w:rPr>
      </w:pPr>
      <w:r w:rsidRPr="001975AA">
        <w:rPr>
          <w:rFonts w:ascii="Verdana" w:hAnsi="Verdana"/>
          <w:sz w:val="20"/>
          <w:szCs w:val="20"/>
        </w:rPr>
        <w:t xml:space="preserve"> </w:t>
      </w:r>
    </w:p>
    <w:p w14:paraId="254DCF41" w14:textId="77777777" w:rsidR="001975AA" w:rsidRDefault="001975AA" w:rsidP="001975AA">
      <w:pPr>
        <w:ind w:left="720"/>
        <w:rPr>
          <w:rFonts w:ascii="Verdana" w:hAnsi="Verdana"/>
          <w:sz w:val="20"/>
          <w:szCs w:val="20"/>
        </w:rPr>
      </w:pPr>
      <w:r w:rsidRPr="001975AA">
        <w:rPr>
          <w:rFonts w:ascii="Verdana" w:hAnsi="Verdana"/>
          <w:sz w:val="20"/>
          <w:szCs w:val="20"/>
        </w:rPr>
        <w:t xml:space="preserve">1. Background and relevant experience   </w:t>
      </w:r>
    </w:p>
    <w:p w14:paraId="78CFFF82" w14:textId="77777777" w:rsidR="001975AA" w:rsidRDefault="001975AA" w:rsidP="001975AA">
      <w:pPr>
        <w:ind w:left="720"/>
        <w:rPr>
          <w:rFonts w:ascii="Verdana" w:hAnsi="Verdana"/>
          <w:sz w:val="20"/>
          <w:szCs w:val="20"/>
        </w:rPr>
      </w:pPr>
      <w:r w:rsidRPr="001975AA">
        <w:rPr>
          <w:rFonts w:ascii="Verdana" w:hAnsi="Verdana"/>
          <w:sz w:val="20"/>
          <w:szCs w:val="20"/>
        </w:rPr>
        <w:t xml:space="preserve">2. Resources, size, and staffing   </w:t>
      </w:r>
    </w:p>
    <w:p w14:paraId="740050CE" w14:textId="5ED07907" w:rsidR="001975AA" w:rsidRDefault="001975AA" w:rsidP="001975AA">
      <w:pPr>
        <w:ind w:left="720"/>
        <w:rPr>
          <w:rFonts w:ascii="Verdana" w:hAnsi="Verdana"/>
          <w:sz w:val="20"/>
          <w:szCs w:val="20"/>
        </w:rPr>
      </w:pPr>
      <w:r w:rsidRPr="001975AA">
        <w:rPr>
          <w:rFonts w:ascii="Verdana" w:hAnsi="Verdana"/>
          <w:sz w:val="20"/>
          <w:szCs w:val="20"/>
        </w:rPr>
        <w:t xml:space="preserve">3. Overall quality of RFP </w:t>
      </w:r>
      <w:r w:rsidR="00D86E3A">
        <w:rPr>
          <w:rFonts w:ascii="Verdana" w:hAnsi="Verdana"/>
          <w:sz w:val="20"/>
          <w:szCs w:val="20"/>
        </w:rPr>
        <w:t>proposal</w:t>
      </w:r>
      <w:r w:rsidRPr="001975AA">
        <w:rPr>
          <w:rFonts w:ascii="Verdana" w:hAnsi="Verdana"/>
          <w:sz w:val="20"/>
          <w:szCs w:val="20"/>
        </w:rPr>
        <w:t xml:space="preserve"> </w:t>
      </w:r>
    </w:p>
    <w:p w14:paraId="33181F8D" w14:textId="5E8A2027" w:rsidR="001975AA" w:rsidRPr="0028677E" w:rsidRDefault="001975AA" w:rsidP="001975AA">
      <w:pPr>
        <w:ind w:left="720"/>
        <w:rPr>
          <w:rFonts w:ascii="Verdana" w:hAnsi="Verdana"/>
          <w:sz w:val="20"/>
          <w:szCs w:val="20"/>
        </w:rPr>
      </w:pPr>
      <w:r w:rsidRPr="001975AA">
        <w:rPr>
          <w:rFonts w:ascii="Verdana" w:hAnsi="Verdana"/>
          <w:sz w:val="20"/>
          <w:szCs w:val="20"/>
        </w:rPr>
        <w:t xml:space="preserve">4. Pricing  </w:t>
      </w:r>
    </w:p>
    <w:p w14:paraId="5D9BF3BE" w14:textId="77777777" w:rsidR="001975AA" w:rsidRPr="0028677E" w:rsidRDefault="001975AA" w:rsidP="008F00FC">
      <w:pPr>
        <w:ind w:left="1440" w:hanging="720"/>
        <w:rPr>
          <w:rFonts w:ascii="Verdana" w:hAnsi="Verdana"/>
          <w:sz w:val="20"/>
          <w:szCs w:val="20"/>
        </w:rPr>
      </w:pPr>
    </w:p>
    <w:sectPr w:rsidR="001975AA" w:rsidRPr="002867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3878" w14:textId="77777777" w:rsidR="005A27D7" w:rsidRDefault="005A27D7">
      <w:r>
        <w:separator/>
      </w:r>
    </w:p>
  </w:endnote>
  <w:endnote w:type="continuationSeparator" w:id="0">
    <w:p w14:paraId="2E666ECB" w14:textId="77777777" w:rsidR="005A27D7" w:rsidRDefault="005A27D7">
      <w:r>
        <w:continuationSeparator/>
      </w:r>
    </w:p>
  </w:endnote>
  <w:endnote w:type="continuationNotice" w:id="1">
    <w:p w14:paraId="01D0884E" w14:textId="77777777" w:rsidR="005A27D7" w:rsidRDefault="005A2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779682"/>
      <w:docPartObj>
        <w:docPartGallery w:val="Page Numbers (Bottom of Page)"/>
        <w:docPartUnique/>
      </w:docPartObj>
    </w:sdtPr>
    <w:sdtEndPr>
      <w:rPr>
        <w:noProof/>
      </w:rPr>
    </w:sdtEndPr>
    <w:sdtContent>
      <w:p w14:paraId="5E316AC5" w14:textId="4B5E10CC" w:rsidR="00A1236A" w:rsidRDefault="00A1236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1743B3B" w14:textId="507BAFBA" w:rsidR="008D24DC" w:rsidRDefault="008D24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4C3E" w14:textId="77777777" w:rsidR="005A27D7" w:rsidRDefault="005A27D7">
      <w:r>
        <w:separator/>
      </w:r>
    </w:p>
  </w:footnote>
  <w:footnote w:type="continuationSeparator" w:id="0">
    <w:p w14:paraId="0E146452" w14:textId="77777777" w:rsidR="005A27D7" w:rsidRDefault="005A27D7">
      <w:r>
        <w:continuationSeparator/>
      </w:r>
    </w:p>
  </w:footnote>
  <w:footnote w:type="continuationNotice" w:id="1">
    <w:p w14:paraId="6394AC96" w14:textId="77777777" w:rsidR="005A27D7" w:rsidRDefault="005A27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158"/>
    <w:multiLevelType w:val="hybridMultilevel"/>
    <w:tmpl w:val="E9AE6D7E"/>
    <w:lvl w:ilvl="0" w:tplc="8CF05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4CC2"/>
    <w:multiLevelType w:val="hybridMultilevel"/>
    <w:tmpl w:val="2CA87C1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31FD7"/>
    <w:multiLevelType w:val="hybridMultilevel"/>
    <w:tmpl w:val="4D2ABFD2"/>
    <w:lvl w:ilvl="0" w:tplc="4F1C53D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4557AD"/>
    <w:multiLevelType w:val="hybridMultilevel"/>
    <w:tmpl w:val="5A200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E0111"/>
    <w:multiLevelType w:val="hybridMultilevel"/>
    <w:tmpl w:val="28D27B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0441144"/>
    <w:multiLevelType w:val="hybridMultilevel"/>
    <w:tmpl w:val="288E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D21F4"/>
    <w:multiLevelType w:val="hybridMultilevel"/>
    <w:tmpl w:val="47D4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44FC"/>
    <w:multiLevelType w:val="hybridMultilevel"/>
    <w:tmpl w:val="66AC6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51449"/>
    <w:multiLevelType w:val="hybridMultilevel"/>
    <w:tmpl w:val="5210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66131"/>
    <w:multiLevelType w:val="hybridMultilevel"/>
    <w:tmpl w:val="9818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11E72"/>
    <w:multiLevelType w:val="hybridMultilevel"/>
    <w:tmpl w:val="E8CC9A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EC5E0F"/>
    <w:multiLevelType w:val="hybridMultilevel"/>
    <w:tmpl w:val="3ECC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07EE8"/>
    <w:multiLevelType w:val="hybridMultilevel"/>
    <w:tmpl w:val="A238E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70E98"/>
    <w:multiLevelType w:val="hybridMultilevel"/>
    <w:tmpl w:val="45880052"/>
    <w:lvl w:ilvl="0" w:tplc="4F1C53DA">
      <w:start w:val="1"/>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7064F"/>
    <w:multiLevelType w:val="hybridMultilevel"/>
    <w:tmpl w:val="65A4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B18B3"/>
    <w:multiLevelType w:val="hybridMultilevel"/>
    <w:tmpl w:val="63F08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5A6F28"/>
    <w:multiLevelType w:val="hybridMultilevel"/>
    <w:tmpl w:val="53C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86549"/>
    <w:multiLevelType w:val="hybridMultilevel"/>
    <w:tmpl w:val="C85AD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357BBD"/>
    <w:multiLevelType w:val="hybridMultilevel"/>
    <w:tmpl w:val="ADC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436518">
    <w:abstractNumId w:val="18"/>
  </w:num>
  <w:num w:numId="2" w16cid:durableId="715856986">
    <w:abstractNumId w:val="14"/>
  </w:num>
  <w:num w:numId="3" w16cid:durableId="627855770">
    <w:abstractNumId w:val="7"/>
  </w:num>
  <w:num w:numId="4" w16cid:durableId="1553737010">
    <w:abstractNumId w:val="12"/>
  </w:num>
  <w:num w:numId="5" w16cid:durableId="983436117">
    <w:abstractNumId w:val="10"/>
  </w:num>
  <w:num w:numId="6" w16cid:durableId="76556325">
    <w:abstractNumId w:val="16"/>
  </w:num>
  <w:num w:numId="7" w16cid:durableId="30694777">
    <w:abstractNumId w:val="15"/>
  </w:num>
  <w:num w:numId="8" w16cid:durableId="1840610525">
    <w:abstractNumId w:val="0"/>
  </w:num>
  <w:num w:numId="9" w16cid:durableId="116605287">
    <w:abstractNumId w:val="6"/>
  </w:num>
  <w:num w:numId="10" w16cid:durableId="1407609448">
    <w:abstractNumId w:val="9"/>
  </w:num>
  <w:num w:numId="11" w16cid:durableId="1483154056">
    <w:abstractNumId w:val="11"/>
  </w:num>
  <w:num w:numId="12" w16cid:durableId="834803890">
    <w:abstractNumId w:val="4"/>
  </w:num>
  <w:num w:numId="13" w16cid:durableId="470244679">
    <w:abstractNumId w:val="2"/>
  </w:num>
  <w:num w:numId="14" w16cid:durableId="1805586408">
    <w:abstractNumId w:val="13"/>
  </w:num>
  <w:num w:numId="15" w16cid:durableId="1209488011">
    <w:abstractNumId w:val="17"/>
  </w:num>
  <w:num w:numId="16" w16cid:durableId="2008048465">
    <w:abstractNumId w:val="5"/>
  </w:num>
  <w:num w:numId="17" w16cid:durableId="1896041583">
    <w:abstractNumId w:val="3"/>
  </w:num>
  <w:num w:numId="18" w16cid:durableId="932083776">
    <w:abstractNumId w:val="8"/>
  </w:num>
  <w:num w:numId="19" w16cid:durableId="1966080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E9"/>
    <w:rsid w:val="0000323E"/>
    <w:rsid w:val="00017079"/>
    <w:rsid w:val="00036B54"/>
    <w:rsid w:val="000528B9"/>
    <w:rsid w:val="00065A0B"/>
    <w:rsid w:val="000676F1"/>
    <w:rsid w:val="000742A0"/>
    <w:rsid w:val="00077C43"/>
    <w:rsid w:val="000A5C8C"/>
    <w:rsid w:val="0010502A"/>
    <w:rsid w:val="001143E3"/>
    <w:rsid w:val="00126AB7"/>
    <w:rsid w:val="00151FCC"/>
    <w:rsid w:val="00153DF2"/>
    <w:rsid w:val="001833FE"/>
    <w:rsid w:val="001975AA"/>
    <w:rsid w:val="001B4CC0"/>
    <w:rsid w:val="001E0DF4"/>
    <w:rsid w:val="001E343B"/>
    <w:rsid w:val="001F0A30"/>
    <w:rsid w:val="00210143"/>
    <w:rsid w:val="00212FD3"/>
    <w:rsid w:val="0022310B"/>
    <w:rsid w:val="00236C5B"/>
    <w:rsid w:val="002417CE"/>
    <w:rsid w:val="002548BA"/>
    <w:rsid w:val="00285A2E"/>
    <w:rsid w:val="0028677E"/>
    <w:rsid w:val="00292D34"/>
    <w:rsid w:val="002B437A"/>
    <w:rsid w:val="002B6961"/>
    <w:rsid w:val="002D0168"/>
    <w:rsid w:val="002E5F17"/>
    <w:rsid w:val="00326049"/>
    <w:rsid w:val="00361CF5"/>
    <w:rsid w:val="00394DAD"/>
    <w:rsid w:val="003B0DE8"/>
    <w:rsid w:val="003C0EAD"/>
    <w:rsid w:val="003D46AD"/>
    <w:rsid w:val="003F728F"/>
    <w:rsid w:val="0041056B"/>
    <w:rsid w:val="0042019B"/>
    <w:rsid w:val="00442336"/>
    <w:rsid w:val="004432C4"/>
    <w:rsid w:val="004607FE"/>
    <w:rsid w:val="0046160C"/>
    <w:rsid w:val="004639CA"/>
    <w:rsid w:val="0049133B"/>
    <w:rsid w:val="004A5302"/>
    <w:rsid w:val="004C5237"/>
    <w:rsid w:val="004D11A0"/>
    <w:rsid w:val="004E007F"/>
    <w:rsid w:val="004E16FB"/>
    <w:rsid w:val="004E2952"/>
    <w:rsid w:val="00514D9B"/>
    <w:rsid w:val="00526543"/>
    <w:rsid w:val="0052695A"/>
    <w:rsid w:val="00528407"/>
    <w:rsid w:val="00542590"/>
    <w:rsid w:val="005439A5"/>
    <w:rsid w:val="00544831"/>
    <w:rsid w:val="00575A3C"/>
    <w:rsid w:val="00575ADC"/>
    <w:rsid w:val="00577866"/>
    <w:rsid w:val="005814A1"/>
    <w:rsid w:val="00586A99"/>
    <w:rsid w:val="00596CAE"/>
    <w:rsid w:val="005A27D7"/>
    <w:rsid w:val="005A6D3E"/>
    <w:rsid w:val="005B411E"/>
    <w:rsid w:val="005D0894"/>
    <w:rsid w:val="00616D4D"/>
    <w:rsid w:val="00635187"/>
    <w:rsid w:val="00651681"/>
    <w:rsid w:val="006618A2"/>
    <w:rsid w:val="00673575"/>
    <w:rsid w:val="00683848"/>
    <w:rsid w:val="006A7933"/>
    <w:rsid w:val="006C19E1"/>
    <w:rsid w:val="006F532D"/>
    <w:rsid w:val="00706567"/>
    <w:rsid w:val="007141BD"/>
    <w:rsid w:val="0072338E"/>
    <w:rsid w:val="00731B24"/>
    <w:rsid w:val="007410C6"/>
    <w:rsid w:val="00770D83"/>
    <w:rsid w:val="007B1081"/>
    <w:rsid w:val="007B52CC"/>
    <w:rsid w:val="007F2BE9"/>
    <w:rsid w:val="00824169"/>
    <w:rsid w:val="008540F4"/>
    <w:rsid w:val="008625F8"/>
    <w:rsid w:val="00877167"/>
    <w:rsid w:val="008D24DC"/>
    <w:rsid w:val="008D4160"/>
    <w:rsid w:val="008E6603"/>
    <w:rsid w:val="008F00FC"/>
    <w:rsid w:val="0093471F"/>
    <w:rsid w:val="0095060A"/>
    <w:rsid w:val="009642F3"/>
    <w:rsid w:val="009A0096"/>
    <w:rsid w:val="009C0C9D"/>
    <w:rsid w:val="009E0FF6"/>
    <w:rsid w:val="009E5DD3"/>
    <w:rsid w:val="009F3947"/>
    <w:rsid w:val="00A0263D"/>
    <w:rsid w:val="00A03615"/>
    <w:rsid w:val="00A0481D"/>
    <w:rsid w:val="00A1236A"/>
    <w:rsid w:val="00A33A72"/>
    <w:rsid w:val="00A347BA"/>
    <w:rsid w:val="00A34EFB"/>
    <w:rsid w:val="00A42965"/>
    <w:rsid w:val="00A455A1"/>
    <w:rsid w:val="00A64EFD"/>
    <w:rsid w:val="00AA398F"/>
    <w:rsid w:val="00AA7792"/>
    <w:rsid w:val="00AF008F"/>
    <w:rsid w:val="00AF44FD"/>
    <w:rsid w:val="00AF5703"/>
    <w:rsid w:val="00AF631D"/>
    <w:rsid w:val="00B24C48"/>
    <w:rsid w:val="00B63955"/>
    <w:rsid w:val="00BA4FE7"/>
    <w:rsid w:val="00BB2382"/>
    <w:rsid w:val="00BB66A0"/>
    <w:rsid w:val="00BB7B1A"/>
    <w:rsid w:val="00BC4146"/>
    <w:rsid w:val="00C0202F"/>
    <w:rsid w:val="00C05182"/>
    <w:rsid w:val="00C05212"/>
    <w:rsid w:val="00C24324"/>
    <w:rsid w:val="00C540B4"/>
    <w:rsid w:val="00C55F25"/>
    <w:rsid w:val="00C85A15"/>
    <w:rsid w:val="00CA4A35"/>
    <w:rsid w:val="00CB0687"/>
    <w:rsid w:val="00CC4078"/>
    <w:rsid w:val="00CD1F97"/>
    <w:rsid w:val="00CE11EB"/>
    <w:rsid w:val="00D07AF2"/>
    <w:rsid w:val="00D24A66"/>
    <w:rsid w:val="00D64E67"/>
    <w:rsid w:val="00D86E3A"/>
    <w:rsid w:val="00D91729"/>
    <w:rsid w:val="00DE37E4"/>
    <w:rsid w:val="00E47CC4"/>
    <w:rsid w:val="00E5100A"/>
    <w:rsid w:val="00E74406"/>
    <w:rsid w:val="00EA1B36"/>
    <w:rsid w:val="00EB448E"/>
    <w:rsid w:val="00EC4672"/>
    <w:rsid w:val="00EE7730"/>
    <w:rsid w:val="00EF1AE9"/>
    <w:rsid w:val="00EF386B"/>
    <w:rsid w:val="00F13372"/>
    <w:rsid w:val="00F34626"/>
    <w:rsid w:val="00F40B22"/>
    <w:rsid w:val="00F50264"/>
    <w:rsid w:val="00F60EBD"/>
    <w:rsid w:val="00F659C0"/>
    <w:rsid w:val="00F679C7"/>
    <w:rsid w:val="00FB38DD"/>
    <w:rsid w:val="00FE2703"/>
    <w:rsid w:val="00FE7BAA"/>
    <w:rsid w:val="0101B4B2"/>
    <w:rsid w:val="02E96C6E"/>
    <w:rsid w:val="03BA031E"/>
    <w:rsid w:val="05F3BEBB"/>
    <w:rsid w:val="077E3F96"/>
    <w:rsid w:val="08BEE603"/>
    <w:rsid w:val="08EC7AFD"/>
    <w:rsid w:val="0912FEF3"/>
    <w:rsid w:val="0AF4B6D7"/>
    <w:rsid w:val="0BCA356A"/>
    <w:rsid w:val="0BF01910"/>
    <w:rsid w:val="0CE51FB4"/>
    <w:rsid w:val="0DF66ABF"/>
    <w:rsid w:val="0F6EDD07"/>
    <w:rsid w:val="107BFA2D"/>
    <w:rsid w:val="1151BB3D"/>
    <w:rsid w:val="12204E91"/>
    <w:rsid w:val="147A18E0"/>
    <w:rsid w:val="1710FB50"/>
    <w:rsid w:val="1798342B"/>
    <w:rsid w:val="19D7D2A9"/>
    <w:rsid w:val="1AE11039"/>
    <w:rsid w:val="1D732516"/>
    <w:rsid w:val="1D82D37C"/>
    <w:rsid w:val="20A96B3D"/>
    <w:rsid w:val="20C85DE8"/>
    <w:rsid w:val="20EF2C75"/>
    <w:rsid w:val="21507C8C"/>
    <w:rsid w:val="2185E0EA"/>
    <w:rsid w:val="234AAD0C"/>
    <w:rsid w:val="24514EB7"/>
    <w:rsid w:val="24E67D6D"/>
    <w:rsid w:val="25BA7E3C"/>
    <w:rsid w:val="269E344D"/>
    <w:rsid w:val="27FDA671"/>
    <w:rsid w:val="2A067DAD"/>
    <w:rsid w:val="2ADA6BA6"/>
    <w:rsid w:val="2AF662B3"/>
    <w:rsid w:val="2B463409"/>
    <w:rsid w:val="2CD11794"/>
    <w:rsid w:val="2CECBAFF"/>
    <w:rsid w:val="2D6A662D"/>
    <w:rsid w:val="2E006E7B"/>
    <w:rsid w:val="2ED6DB2C"/>
    <w:rsid w:val="2F94015E"/>
    <w:rsid w:val="3098212B"/>
    <w:rsid w:val="3381EACD"/>
    <w:rsid w:val="38593AD8"/>
    <w:rsid w:val="3892D636"/>
    <w:rsid w:val="3A36E415"/>
    <w:rsid w:val="3C5D39CC"/>
    <w:rsid w:val="3C907DB4"/>
    <w:rsid w:val="3EBE6DDD"/>
    <w:rsid w:val="3F0A5538"/>
    <w:rsid w:val="412CA8E9"/>
    <w:rsid w:val="41514DC0"/>
    <w:rsid w:val="435EABEF"/>
    <w:rsid w:val="43C43735"/>
    <w:rsid w:val="44D752A1"/>
    <w:rsid w:val="44DD09B0"/>
    <w:rsid w:val="45259005"/>
    <w:rsid w:val="45C38688"/>
    <w:rsid w:val="46082BD5"/>
    <w:rsid w:val="46317BD7"/>
    <w:rsid w:val="4647E411"/>
    <w:rsid w:val="46920B67"/>
    <w:rsid w:val="48A9F6B0"/>
    <w:rsid w:val="48D1C370"/>
    <w:rsid w:val="49999C08"/>
    <w:rsid w:val="4C4A909F"/>
    <w:rsid w:val="50ED5B8B"/>
    <w:rsid w:val="53205F42"/>
    <w:rsid w:val="54460C52"/>
    <w:rsid w:val="54A0EFC1"/>
    <w:rsid w:val="54D766ED"/>
    <w:rsid w:val="562F76C2"/>
    <w:rsid w:val="566EDBFC"/>
    <w:rsid w:val="5A5A42FF"/>
    <w:rsid w:val="5B91175C"/>
    <w:rsid w:val="5BE583B5"/>
    <w:rsid w:val="5C411250"/>
    <w:rsid w:val="5C6DCB16"/>
    <w:rsid w:val="5CF3B85E"/>
    <w:rsid w:val="5E4DC75F"/>
    <w:rsid w:val="5EEE4CB4"/>
    <w:rsid w:val="5F78B312"/>
    <w:rsid w:val="5FE5B9ED"/>
    <w:rsid w:val="6064887F"/>
    <w:rsid w:val="63B422AE"/>
    <w:rsid w:val="647B3912"/>
    <w:rsid w:val="66AECE3E"/>
    <w:rsid w:val="673F98CE"/>
    <w:rsid w:val="67E13F69"/>
    <w:rsid w:val="680823E9"/>
    <w:rsid w:val="687787EA"/>
    <w:rsid w:val="696316D2"/>
    <w:rsid w:val="6972552A"/>
    <w:rsid w:val="6A398383"/>
    <w:rsid w:val="6A46AEC1"/>
    <w:rsid w:val="6A99C8EE"/>
    <w:rsid w:val="6D154231"/>
    <w:rsid w:val="6D59D052"/>
    <w:rsid w:val="6E6EBA4D"/>
    <w:rsid w:val="6E732CB7"/>
    <w:rsid w:val="719F9B9E"/>
    <w:rsid w:val="71C31803"/>
    <w:rsid w:val="721E6A30"/>
    <w:rsid w:val="7318328E"/>
    <w:rsid w:val="738C5F12"/>
    <w:rsid w:val="74AEB31E"/>
    <w:rsid w:val="75914EEE"/>
    <w:rsid w:val="76542D0D"/>
    <w:rsid w:val="76966ADA"/>
    <w:rsid w:val="770B0100"/>
    <w:rsid w:val="772D1F4F"/>
    <w:rsid w:val="77A7B5E5"/>
    <w:rsid w:val="786D1995"/>
    <w:rsid w:val="78FAEA80"/>
    <w:rsid w:val="79A799DF"/>
    <w:rsid w:val="7A2C4934"/>
    <w:rsid w:val="7BC81995"/>
    <w:rsid w:val="7D26481A"/>
    <w:rsid w:val="7D63E9F6"/>
    <w:rsid w:val="7E6F0DE3"/>
    <w:rsid w:val="7F86D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225D1"/>
  <w15:chartTrackingRefBased/>
  <w15:docId w15:val="{16B49114-18CB-423A-B0A9-A899218D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E9"/>
    <w:pPr>
      <w:widowControl w:val="0"/>
      <w:autoSpaceDE w:val="0"/>
      <w:autoSpaceDN w:val="0"/>
      <w:spacing w:after="0" w:line="240" w:lineRule="auto"/>
    </w:pPr>
    <w:rPr>
      <w:rFonts w:ascii="Arial" w:eastAsia="Arial" w:hAnsi="Arial" w:cs="Arial"/>
    </w:rPr>
  </w:style>
  <w:style w:type="paragraph" w:styleId="Heading4">
    <w:name w:val="heading 4"/>
    <w:basedOn w:val="Normal"/>
    <w:link w:val="Heading4Char"/>
    <w:uiPriority w:val="9"/>
    <w:unhideWhenUsed/>
    <w:qFormat/>
    <w:rsid w:val="007F2BE9"/>
    <w:pPr>
      <w:ind w:left="484"/>
      <w:outlineLvl w:val="3"/>
    </w:pPr>
    <w:rPr>
      <w:b/>
      <w:bCs/>
      <w:sz w:val="20"/>
      <w:szCs w:val="20"/>
    </w:rPr>
  </w:style>
  <w:style w:type="paragraph" w:styleId="Heading6">
    <w:name w:val="heading 6"/>
    <w:basedOn w:val="Normal"/>
    <w:link w:val="Heading6Char"/>
    <w:uiPriority w:val="9"/>
    <w:unhideWhenUsed/>
    <w:qFormat/>
    <w:rsid w:val="007F2BE9"/>
    <w:pPr>
      <w:ind w:left="23"/>
      <w:jc w:val="center"/>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2BE9"/>
    <w:rPr>
      <w:rFonts w:ascii="Arial" w:eastAsia="Arial" w:hAnsi="Arial" w:cs="Arial"/>
      <w:b/>
      <w:bCs/>
      <w:sz w:val="20"/>
      <w:szCs w:val="20"/>
    </w:rPr>
  </w:style>
  <w:style w:type="character" w:customStyle="1" w:styleId="Heading6Char">
    <w:name w:val="Heading 6 Char"/>
    <w:basedOn w:val="DefaultParagraphFont"/>
    <w:link w:val="Heading6"/>
    <w:uiPriority w:val="9"/>
    <w:rsid w:val="007F2BE9"/>
    <w:rPr>
      <w:rFonts w:ascii="Arial" w:eastAsia="Arial" w:hAnsi="Arial" w:cs="Arial"/>
      <w:b/>
      <w:bCs/>
      <w:sz w:val="18"/>
      <w:szCs w:val="18"/>
    </w:rPr>
  </w:style>
  <w:style w:type="paragraph" w:styleId="BodyText">
    <w:name w:val="Body Text"/>
    <w:basedOn w:val="Normal"/>
    <w:link w:val="BodyTextChar"/>
    <w:uiPriority w:val="1"/>
    <w:qFormat/>
    <w:rsid w:val="007F2BE9"/>
    <w:rPr>
      <w:sz w:val="18"/>
      <w:szCs w:val="18"/>
    </w:rPr>
  </w:style>
  <w:style w:type="character" w:customStyle="1" w:styleId="BodyTextChar">
    <w:name w:val="Body Text Char"/>
    <w:basedOn w:val="DefaultParagraphFont"/>
    <w:link w:val="BodyText"/>
    <w:uiPriority w:val="1"/>
    <w:rsid w:val="007F2BE9"/>
    <w:rPr>
      <w:rFonts w:ascii="Arial" w:eastAsia="Arial" w:hAnsi="Arial" w:cs="Arial"/>
      <w:sz w:val="18"/>
      <w:szCs w:val="18"/>
    </w:rPr>
  </w:style>
  <w:style w:type="paragraph" w:styleId="ListParagraph">
    <w:name w:val="List Paragraph"/>
    <w:basedOn w:val="Normal"/>
    <w:uiPriority w:val="34"/>
    <w:qFormat/>
    <w:rsid w:val="00824169"/>
    <w:pPr>
      <w:ind w:left="720"/>
      <w:contextualSpacing/>
    </w:pPr>
  </w:style>
  <w:style w:type="character" w:styleId="Hyperlink">
    <w:name w:val="Hyperlink"/>
    <w:basedOn w:val="DefaultParagraphFont"/>
    <w:uiPriority w:val="99"/>
    <w:unhideWhenUsed/>
    <w:rsid w:val="004C5237"/>
    <w:rPr>
      <w:color w:val="0563C1" w:themeColor="hyperlink"/>
      <w:u w:val="single"/>
    </w:rPr>
  </w:style>
  <w:style w:type="character" w:styleId="UnresolvedMention">
    <w:name w:val="Unresolved Mention"/>
    <w:basedOn w:val="DefaultParagraphFont"/>
    <w:uiPriority w:val="99"/>
    <w:semiHidden/>
    <w:unhideWhenUsed/>
    <w:rsid w:val="004C5237"/>
    <w:rPr>
      <w:color w:val="605E5C"/>
      <w:shd w:val="clear" w:color="auto" w:fill="E1DFDD"/>
    </w:rPr>
  </w:style>
  <w:style w:type="paragraph" w:styleId="Header">
    <w:name w:val="header"/>
    <w:basedOn w:val="Normal"/>
    <w:link w:val="HeaderChar"/>
    <w:uiPriority w:val="99"/>
    <w:unhideWhenUsed/>
    <w:rsid w:val="00A1236A"/>
    <w:pPr>
      <w:tabs>
        <w:tab w:val="center" w:pos="4680"/>
        <w:tab w:val="right" w:pos="9360"/>
      </w:tabs>
    </w:pPr>
  </w:style>
  <w:style w:type="character" w:customStyle="1" w:styleId="HeaderChar">
    <w:name w:val="Header Char"/>
    <w:basedOn w:val="DefaultParagraphFont"/>
    <w:link w:val="Header"/>
    <w:uiPriority w:val="99"/>
    <w:rsid w:val="00A1236A"/>
    <w:rPr>
      <w:rFonts w:ascii="Arial" w:eastAsia="Arial" w:hAnsi="Arial" w:cs="Arial"/>
    </w:rPr>
  </w:style>
  <w:style w:type="paragraph" w:styleId="Footer">
    <w:name w:val="footer"/>
    <w:basedOn w:val="Normal"/>
    <w:link w:val="FooterChar"/>
    <w:uiPriority w:val="99"/>
    <w:unhideWhenUsed/>
    <w:rsid w:val="00A1236A"/>
    <w:pPr>
      <w:tabs>
        <w:tab w:val="center" w:pos="4680"/>
        <w:tab w:val="right" w:pos="9360"/>
      </w:tabs>
    </w:pPr>
  </w:style>
  <w:style w:type="character" w:customStyle="1" w:styleId="FooterChar">
    <w:name w:val="Footer Char"/>
    <w:basedOn w:val="DefaultParagraphFont"/>
    <w:link w:val="Footer"/>
    <w:uiPriority w:val="99"/>
    <w:rsid w:val="00A1236A"/>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FD3"/>
    <w:rPr>
      <w:b/>
      <w:bCs/>
    </w:rPr>
  </w:style>
  <w:style w:type="character" w:customStyle="1" w:styleId="CommentSubjectChar">
    <w:name w:val="Comment Subject Char"/>
    <w:basedOn w:val="CommentTextChar"/>
    <w:link w:val="CommentSubject"/>
    <w:uiPriority w:val="99"/>
    <w:semiHidden/>
    <w:rsid w:val="00212FD3"/>
    <w:rPr>
      <w:rFonts w:ascii="Arial" w:eastAsia="Arial" w:hAnsi="Arial" w:cs="Arial"/>
      <w:b/>
      <w:bCs/>
      <w:sz w:val="20"/>
      <w:szCs w:val="20"/>
    </w:rPr>
  </w:style>
  <w:style w:type="paragraph" w:customStyle="1" w:styleId="Default">
    <w:name w:val="Default"/>
    <w:rsid w:val="00AF570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B24C48"/>
    <w:pPr>
      <w:widowControl/>
      <w:autoSpaceDE/>
      <w:autoSpaceDN/>
      <w:spacing w:before="100" w:after="100" w:line="276" w:lineRule="auto"/>
    </w:pPr>
    <w:rPr>
      <w:rFonts w:asciiTheme="minorHAnsi" w:eastAsiaTheme="minorEastAsia" w:hAnsiTheme="minorHAnsi" w:cstheme="minorBidi"/>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1585">
      <w:bodyDiv w:val="1"/>
      <w:marLeft w:val="0"/>
      <w:marRight w:val="0"/>
      <w:marTop w:val="0"/>
      <w:marBottom w:val="0"/>
      <w:divBdr>
        <w:top w:val="none" w:sz="0" w:space="0" w:color="auto"/>
        <w:left w:val="none" w:sz="0" w:space="0" w:color="auto"/>
        <w:bottom w:val="none" w:sz="0" w:space="0" w:color="auto"/>
        <w:right w:val="none" w:sz="0" w:space="0" w:color="auto"/>
      </w:divBdr>
    </w:div>
    <w:div w:id="645858414">
      <w:bodyDiv w:val="1"/>
      <w:marLeft w:val="0"/>
      <w:marRight w:val="0"/>
      <w:marTop w:val="0"/>
      <w:marBottom w:val="0"/>
      <w:divBdr>
        <w:top w:val="none" w:sz="0" w:space="0" w:color="auto"/>
        <w:left w:val="none" w:sz="0" w:space="0" w:color="auto"/>
        <w:bottom w:val="none" w:sz="0" w:space="0" w:color="auto"/>
        <w:right w:val="none" w:sz="0" w:space="0" w:color="auto"/>
      </w:divBdr>
    </w:div>
    <w:div w:id="904142613">
      <w:bodyDiv w:val="1"/>
      <w:marLeft w:val="0"/>
      <w:marRight w:val="0"/>
      <w:marTop w:val="0"/>
      <w:marBottom w:val="0"/>
      <w:divBdr>
        <w:top w:val="none" w:sz="0" w:space="0" w:color="auto"/>
        <w:left w:val="none" w:sz="0" w:space="0" w:color="auto"/>
        <w:bottom w:val="none" w:sz="0" w:space="0" w:color="auto"/>
        <w:right w:val="none" w:sz="0" w:space="0" w:color="auto"/>
      </w:divBdr>
    </w:div>
    <w:div w:id="13792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1566DDD-E3FC-4E67-87C1-E742E29C3CC3}">
    <t:Anchor>
      <t:Comment id="500797783"/>
    </t:Anchor>
    <t:History>
      <t:Event id="{716550A2-0E45-4596-80D3-3FFED9294B31}" time="2021-03-18T04:07:04Z">
        <t:Attribution userId="S::raul@visitdallas.com::c2c3a333-5a9b-4304-ba84-364346d417e7" userProvider="AD" userName="Raul Santillan"/>
        <t:Anchor>
          <t:Comment id="500797783"/>
        </t:Anchor>
        <t:Create/>
      </t:Event>
      <t:Event id="{97BD565B-9457-4DB9-8E14-8B3A028BC112}" time="2021-03-18T04:07:04Z">
        <t:Attribution userId="S::raul@visitdallas.com::c2c3a333-5a9b-4304-ba84-364346d417e7" userProvider="AD" userName="Raul Santillan"/>
        <t:Anchor>
          <t:Comment id="500797783"/>
        </t:Anchor>
        <t:Assign userId="S::sandy@visitdallas.com::2cc72d84-91b8-4cf0-86bd-8db7efb49192" userProvider="AD" userName="Sandy Galletta"/>
      </t:Event>
      <t:Event id="{B02EC325-6FD1-4765-808D-6E859436CBEC}" time="2021-03-18T04:07:04Z">
        <t:Attribution userId="S::raul@visitdallas.com::c2c3a333-5a9b-4304-ba84-364346d417e7" userProvider="AD" userName="Raul Santillan"/>
        <t:Anchor>
          <t:Comment id="500797783"/>
        </t:Anchor>
        <t:SetTitle title="@Sandy Galletta i took a stab at it... feel free to mass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43708DA0478498F477CEF7279E783" ma:contentTypeVersion="12" ma:contentTypeDescription="Create a new document." ma:contentTypeScope="" ma:versionID="747fb9b221e39e678b5484cfb5c49b40">
  <xsd:schema xmlns:xsd="http://www.w3.org/2001/XMLSchema" xmlns:xs="http://www.w3.org/2001/XMLSchema" xmlns:p="http://schemas.microsoft.com/office/2006/metadata/properties" xmlns:ns2="f9ad0c2d-e778-4af1-a7ba-39c3d1a4274a" xmlns:ns3="bc3a96e0-189e-4420-afab-6c75e8bd667b" targetNamespace="http://schemas.microsoft.com/office/2006/metadata/properties" ma:root="true" ma:fieldsID="988d8862a4489ed4044b3874288def94" ns2:_="" ns3:_="">
    <xsd:import namespace="f9ad0c2d-e778-4af1-a7ba-39c3d1a4274a"/>
    <xsd:import namespace="bc3a96e0-189e-4420-afab-6c75e8bd6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d0c2d-e778-4af1-a7ba-39c3d1a42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a96e0-189e-4420-afab-6c75e8bd6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E92E1-9ADF-4A21-A276-8E397F85803E}">
  <ds:schemaRefs>
    <ds:schemaRef ds:uri="http://schemas.microsoft.com/sharepoint/v3/contenttype/forms"/>
  </ds:schemaRefs>
</ds:datastoreItem>
</file>

<file path=customXml/itemProps2.xml><?xml version="1.0" encoding="utf-8"?>
<ds:datastoreItem xmlns:ds="http://schemas.openxmlformats.org/officeDocument/2006/customXml" ds:itemID="{0EBD6689-7E2E-4EDE-972A-AE7C7BF04E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876E8-EF93-40B6-A3DE-48D8140A0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d0c2d-e778-4af1-a7ba-39c3d1a4274a"/>
    <ds:schemaRef ds:uri="bc3a96e0-189e-4420-afab-6c75e8bd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Galletta</dc:creator>
  <cp:keywords/>
  <dc:description/>
  <cp:lastModifiedBy>Amanda Rodriguez</cp:lastModifiedBy>
  <cp:revision>4</cp:revision>
  <cp:lastPrinted>2019-07-31T17:37:00Z</cp:lastPrinted>
  <dcterms:created xsi:type="dcterms:W3CDTF">2022-12-27T21:01:00Z</dcterms:created>
  <dcterms:modified xsi:type="dcterms:W3CDTF">2022-12-30T11:49:00Z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0x010100D1A43708DA0478498F477CEF7279E783</vt:lpwstr>
  </property>
  <property fmtid="{D5CDD505-2E9C-101B-9397-08002B2CF9AE}" pid="3" name="Order">
    <vt:r8>1034400</vt:r8>
  </property>
</Properties>
</file>