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F4515" w14:textId="77777777" w:rsidR="000E3A23" w:rsidRPr="000E3A23" w:rsidRDefault="000E3A23" w:rsidP="000E3A23">
      <w:pPr>
        <w:shd w:val="clear" w:color="auto" w:fill="FFFFFF"/>
        <w:rPr>
          <w:rFonts w:ascii="Times New Roman" w:hAnsi="Times New Roman"/>
          <w:color w:val="000000"/>
          <w:sz w:val="24"/>
          <w:szCs w:val="24"/>
          <w:u w:val="single"/>
        </w:rPr>
      </w:pPr>
      <w:r w:rsidRPr="000E3A23">
        <w:rPr>
          <w:rFonts w:ascii="Times New Roman" w:hAnsi="Times New Roman"/>
          <w:color w:val="000000"/>
          <w:sz w:val="24"/>
          <w:szCs w:val="24"/>
          <w:u w:val="single"/>
        </w:rPr>
        <w:t>2026 Diagnosis Code Changes</w:t>
      </w:r>
    </w:p>
    <w:p w14:paraId="38C9DA85" w14:textId="77777777" w:rsidR="000E3A23" w:rsidRPr="000E3A23" w:rsidRDefault="000E3A23" w:rsidP="000E3A23">
      <w:pPr>
        <w:shd w:val="clear" w:color="auto" w:fill="FFFFFF"/>
        <w:rPr>
          <w:rFonts w:ascii="Times New Roman" w:hAnsi="Times New Roman"/>
          <w:color w:val="000000"/>
          <w:sz w:val="24"/>
          <w:szCs w:val="24"/>
        </w:rPr>
      </w:pPr>
    </w:p>
    <w:p w14:paraId="32D0FA62"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Each year on October 1, changes to the ICD-10-CM codes go into effect.  For 2026, the changes are as follows:</w:t>
      </w:r>
    </w:p>
    <w:p w14:paraId="162241D1" w14:textId="77777777" w:rsidR="000E3A23" w:rsidRPr="000E3A23" w:rsidRDefault="000E3A23" w:rsidP="000E3A23">
      <w:pPr>
        <w:shd w:val="clear" w:color="auto" w:fill="FFFFFF"/>
        <w:rPr>
          <w:rFonts w:ascii="Times New Roman" w:hAnsi="Times New Roman"/>
          <w:color w:val="000000"/>
          <w:sz w:val="24"/>
          <w:szCs w:val="24"/>
        </w:rPr>
      </w:pPr>
    </w:p>
    <w:tbl>
      <w:tblPr>
        <w:tblStyle w:val="PlainTable3"/>
        <w:tblW w:w="63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20"/>
        <w:gridCol w:w="2120"/>
        <w:gridCol w:w="2120"/>
      </w:tblGrid>
      <w:tr w:rsidR="000E3A23" w:rsidRPr="000E3A23" w14:paraId="68EBB4C1" w14:textId="77777777" w:rsidTr="00F315CC">
        <w:trPr>
          <w:trHeight w:val="270"/>
        </w:trPr>
        <w:tc>
          <w:tcPr>
            <w:tcW w:w="2120" w:type="dxa"/>
            <w:hideMark/>
          </w:tcPr>
          <w:p w14:paraId="3B43BBF4"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b/>
                <w:bCs/>
                <w:color w:val="000000"/>
                <w:sz w:val="24"/>
                <w:szCs w:val="24"/>
              </w:rPr>
              <w:t>New Codes</w:t>
            </w:r>
          </w:p>
        </w:tc>
        <w:tc>
          <w:tcPr>
            <w:tcW w:w="2120" w:type="dxa"/>
            <w:hideMark/>
          </w:tcPr>
          <w:p w14:paraId="308E4EFE"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b/>
                <w:bCs/>
                <w:color w:val="000000"/>
                <w:sz w:val="24"/>
                <w:szCs w:val="24"/>
              </w:rPr>
              <w:t>New Revisions</w:t>
            </w:r>
          </w:p>
        </w:tc>
        <w:tc>
          <w:tcPr>
            <w:tcW w:w="2120" w:type="dxa"/>
            <w:hideMark/>
          </w:tcPr>
          <w:p w14:paraId="5E792776"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b/>
                <w:bCs/>
                <w:color w:val="000000"/>
                <w:sz w:val="24"/>
                <w:szCs w:val="24"/>
              </w:rPr>
              <w:t>Deleted Codes</w:t>
            </w:r>
          </w:p>
        </w:tc>
      </w:tr>
      <w:tr w:rsidR="000E3A23" w:rsidRPr="000E3A23" w14:paraId="43FB9FA2" w14:textId="77777777" w:rsidTr="00F315CC">
        <w:trPr>
          <w:trHeight w:val="333"/>
        </w:trPr>
        <w:tc>
          <w:tcPr>
            <w:tcW w:w="2120" w:type="dxa"/>
            <w:hideMark/>
          </w:tcPr>
          <w:p w14:paraId="3582369E"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487</w:t>
            </w:r>
          </w:p>
        </w:tc>
        <w:tc>
          <w:tcPr>
            <w:tcW w:w="2120" w:type="dxa"/>
            <w:hideMark/>
          </w:tcPr>
          <w:p w14:paraId="5F761174"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38</w:t>
            </w:r>
          </w:p>
        </w:tc>
        <w:tc>
          <w:tcPr>
            <w:tcW w:w="2120" w:type="dxa"/>
            <w:hideMark/>
          </w:tcPr>
          <w:p w14:paraId="4F8888F9"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28</w:t>
            </w:r>
          </w:p>
        </w:tc>
      </w:tr>
    </w:tbl>
    <w:p w14:paraId="2727E843" w14:textId="77777777" w:rsidR="000E3A23" w:rsidRPr="000E3A23" w:rsidRDefault="000E3A23" w:rsidP="000E3A23">
      <w:pPr>
        <w:shd w:val="clear" w:color="auto" w:fill="FFFFFF"/>
        <w:rPr>
          <w:rFonts w:ascii="Times New Roman" w:hAnsi="Times New Roman"/>
          <w:color w:val="000000"/>
          <w:sz w:val="24"/>
          <w:szCs w:val="24"/>
        </w:rPr>
      </w:pPr>
    </w:p>
    <w:p w14:paraId="41062716"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For Maternal Fetal Medicine (MFM) providers, the total number of changes that will affect their practice is minimal.  However, the changes listed below may be important in certain circumstances.</w:t>
      </w:r>
    </w:p>
    <w:p w14:paraId="24163B2E" w14:textId="77777777" w:rsidR="000E3A23" w:rsidRPr="000E3A23" w:rsidRDefault="000E3A23" w:rsidP="000E3A23">
      <w:pPr>
        <w:shd w:val="clear" w:color="auto" w:fill="FFFFFF"/>
        <w:rPr>
          <w:rFonts w:ascii="Times New Roman" w:hAnsi="Times New Roman"/>
          <w:color w:val="000000"/>
          <w:sz w:val="24"/>
          <w:szCs w:val="24"/>
        </w:rPr>
      </w:pPr>
    </w:p>
    <w:tbl>
      <w:tblPr>
        <w:tblW w:w="8985" w:type="dxa"/>
        <w:tblLook w:val="04A0" w:firstRow="1" w:lastRow="0" w:firstColumn="1" w:lastColumn="0" w:noHBand="0" w:noVBand="1"/>
      </w:tblPr>
      <w:tblGrid>
        <w:gridCol w:w="1155"/>
        <w:gridCol w:w="2070"/>
        <w:gridCol w:w="1335"/>
        <w:gridCol w:w="4425"/>
      </w:tblGrid>
      <w:tr w:rsidR="000E3A23" w:rsidRPr="000E3A23" w14:paraId="73B5AE3B" w14:textId="77777777" w:rsidTr="00F315CC">
        <w:trPr>
          <w:trHeight w:val="960"/>
        </w:trPr>
        <w:tc>
          <w:tcPr>
            <w:tcW w:w="1155" w:type="dxa"/>
            <w:tcBorders>
              <w:top w:val="single" w:sz="12" w:space="0" w:color="auto"/>
              <w:left w:val="single" w:sz="12" w:space="0" w:color="auto"/>
              <w:bottom w:val="single" w:sz="4" w:space="0" w:color="auto"/>
              <w:right w:val="single" w:sz="4" w:space="0" w:color="auto"/>
            </w:tcBorders>
            <w:vAlign w:val="center"/>
            <w:hideMark/>
          </w:tcPr>
          <w:p w14:paraId="03E9126E" w14:textId="77777777" w:rsidR="000E3A23" w:rsidRPr="000E3A23" w:rsidRDefault="000E3A23" w:rsidP="000E3A23">
            <w:pPr>
              <w:shd w:val="clear" w:color="auto" w:fill="FFFFFF"/>
              <w:rPr>
                <w:rFonts w:ascii="Times New Roman" w:hAnsi="Times New Roman"/>
                <w:b/>
                <w:bCs/>
                <w:color w:val="000000"/>
                <w:sz w:val="24"/>
                <w:szCs w:val="24"/>
              </w:rPr>
            </w:pPr>
            <w:r w:rsidRPr="000E3A23">
              <w:rPr>
                <w:rFonts w:ascii="Times New Roman" w:hAnsi="Times New Roman"/>
                <w:b/>
                <w:bCs/>
                <w:color w:val="000000"/>
                <w:sz w:val="24"/>
                <w:szCs w:val="24"/>
              </w:rPr>
              <w:t>Past Code(s)</w:t>
            </w:r>
          </w:p>
        </w:tc>
        <w:tc>
          <w:tcPr>
            <w:tcW w:w="2070" w:type="dxa"/>
            <w:tcBorders>
              <w:top w:val="single" w:sz="12" w:space="0" w:color="auto"/>
              <w:left w:val="nil"/>
              <w:bottom w:val="single" w:sz="4" w:space="0" w:color="auto"/>
              <w:right w:val="single" w:sz="4" w:space="0" w:color="auto"/>
            </w:tcBorders>
            <w:vAlign w:val="center"/>
            <w:hideMark/>
          </w:tcPr>
          <w:p w14:paraId="1F74BAB6" w14:textId="77777777" w:rsidR="000E3A23" w:rsidRPr="000E3A23" w:rsidRDefault="000E3A23" w:rsidP="000E3A23">
            <w:pPr>
              <w:shd w:val="clear" w:color="auto" w:fill="FFFFFF"/>
              <w:rPr>
                <w:rFonts w:ascii="Times New Roman" w:hAnsi="Times New Roman"/>
                <w:b/>
                <w:bCs/>
                <w:color w:val="000000"/>
                <w:sz w:val="24"/>
                <w:szCs w:val="24"/>
              </w:rPr>
            </w:pPr>
            <w:r w:rsidRPr="000E3A23">
              <w:rPr>
                <w:rFonts w:ascii="Times New Roman" w:hAnsi="Times New Roman"/>
                <w:b/>
                <w:bCs/>
                <w:color w:val="000000"/>
                <w:sz w:val="24"/>
                <w:szCs w:val="24"/>
              </w:rPr>
              <w:t>Description</w:t>
            </w:r>
          </w:p>
        </w:tc>
        <w:tc>
          <w:tcPr>
            <w:tcW w:w="1335" w:type="dxa"/>
            <w:tcBorders>
              <w:top w:val="single" w:sz="12" w:space="0" w:color="auto"/>
              <w:left w:val="nil"/>
              <w:bottom w:val="single" w:sz="4" w:space="0" w:color="auto"/>
              <w:right w:val="single" w:sz="4" w:space="0" w:color="auto"/>
            </w:tcBorders>
            <w:vAlign w:val="center"/>
            <w:hideMark/>
          </w:tcPr>
          <w:p w14:paraId="5C2BAD29" w14:textId="77777777" w:rsidR="000E3A23" w:rsidRPr="000E3A23" w:rsidRDefault="000E3A23" w:rsidP="000E3A23">
            <w:pPr>
              <w:shd w:val="clear" w:color="auto" w:fill="FFFFFF"/>
              <w:rPr>
                <w:rFonts w:ascii="Times New Roman" w:hAnsi="Times New Roman"/>
                <w:b/>
                <w:bCs/>
                <w:color w:val="000000"/>
                <w:sz w:val="24"/>
                <w:szCs w:val="24"/>
              </w:rPr>
            </w:pPr>
            <w:r w:rsidRPr="000E3A23">
              <w:rPr>
                <w:rFonts w:ascii="Times New Roman" w:hAnsi="Times New Roman"/>
                <w:b/>
                <w:bCs/>
                <w:color w:val="000000"/>
                <w:sz w:val="24"/>
                <w:szCs w:val="24"/>
              </w:rPr>
              <w:t>New Codes</w:t>
            </w:r>
          </w:p>
        </w:tc>
        <w:tc>
          <w:tcPr>
            <w:tcW w:w="4425" w:type="dxa"/>
            <w:tcBorders>
              <w:top w:val="single" w:sz="12" w:space="0" w:color="auto"/>
              <w:left w:val="nil"/>
              <w:bottom w:val="single" w:sz="4" w:space="0" w:color="auto"/>
              <w:right w:val="single" w:sz="12" w:space="0" w:color="auto"/>
            </w:tcBorders>
            <w:vAlign w:val="center"/>
            <w:hideMark/>
          </w:tcPr>
          <w:p w14:paraId="129EDDF5" w14:textId="77777777" w:rsidR="000E3A23" w:rsidRPr="000E3A23" w:rsidRDefault="000E3A23" w:rsidP="000E3A23">
            <w:pPr>
              <w:shd w:val="clear" w:color="auto" w:fill="FFFFFF"/>
              <w:rPr>
                <w:rFonts w:ascii="Times New Roman" w:hAnsi="Times New Roman"/>
                <w:b/>
                <w:bCs/>
                <w:color w:val="000000"/>
                <w:sz w:val="24"/>
                <w:szCs w:val="24"/>
              </w:rPr>
            </w:pPr>
            <w:r w:rsidRPr="000E3A23">
              <w:rPr>
                <w:rFonts w:ascii="Times New Roman" w:hAnsi="Times New Roman"/>
                <w:b/>
                <w:bCs/>
                <w:color w:val="000000"/>
                <w:sz w:val="24"/>
                <w:szCs w:val="24"/>
              </w:rPr>
              <w:t>Description</w:t>
            </w:r>
          </w:p>
        </w:tc>
      </w:tr>
      <w:tr w:rsidR="000E3A23" w:rsidRPr="000E3A23" w14:paraId="590AE62A" w14:textId="77777777" w:rsidTr="00F315CC">
        <w:trPr>
          <w:trHeight w:val="630"/>
        </w:trPr>
        <w:tc>
          <w:tcPr>
            <w:tcW w:w="1155" w:type="dxa"/>
            <w:tcBorders>
              <w:top w:val="nil"/>
              <w:left w:val="single" w:sz="12" w:space="0" w:color="auto"/>
              <w:bottom w:val="single" w:sz="4" w:space="0" w:color="auto"/>
              <w:right w:val="single" w:sz="4" w:space="0" w:color="auto"/>
            </w:tcBorders>
            <w:vAlign w:val="center"/>
            <w:hideMark/>
          </w:tcPr>
          <w:p w14:paraId="1BEA1069"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R10.2</w:t>
            </w:r>
          </w:p>
        </w:tc>
        <w:tc>
          <w:tcPr>
            <w:tcW w:w="2070" w:type="dxa"/>
            <w:tcBorders>
              <w:top w:val="nil"/>
              <w:left w:val="nil"/>
              <w:bottom w:val="single" w:sz="4" w:space="0" w:color="auto"/>
              <w:right w:val="single" w:sz="4" w:space="0" w:color="auto"/>
            </w:tcBorders>
            <w:vAlign w:val="center"/>
            <w:hideMark/>
          </w:tcPr>
          <w:p w14:paraId="7D845319"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Pelvic and Perineal Pain</w:t>
            </w:r>
          </w:p>
        </w:tc>
        <w:tc>
          <w:tcPr>
            <w:tcW w:w="1335" w:type="dxa"/>
            <w:tcBorders>
              <w:top w:val="nil"/>
              <w:left w:val="nil"/>
              <w:bottom w:val="single" w:sz="4" w:space="0" w:color="auto"/>
              <w:right w:val="single" w:sz="4" w:space="0" w:color="auto"/>
            </w:tcBorders>
            <w:vAlign w:val="center"/>
            <w:hideMark/>
          </w:tcPr>
          <w:p w14:paraId="5874E6CF"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R10.20</w:t>
            </w:r>
          </w:p>
        </w:tc>
        <w:tc>
          <w:tcPr>
            <w:tcW w:w="4425" w:type="dxa"/>
            <w:tcBorders>
              <w:top w:val="nil"/>
              <w:left w:val="nil"/>
              <w:bottom w:val="single" w:sz="4" w:space="0" w:color="auto"/>
              <w:right w:val="single" w:sz="12" w:space="0" w:color="auto"/>
            </w:tcBorders>
            <w:vAlign w:val="center"/>
            <w:hideMark/>
          </w:tcPr>
          <w:p w14:paraId="17C76F70"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Pelvic and perineal pain, unspecified side</w:t>
            </w:r>
          </w:p>
        </w:tc>
      </w:tr>
      <w:tr w:rsidR="000E3A23" w:rsidRPr="000E3A23" w14:paraId="07AED32B" w14:textId="77777777" w:rsidTr="00F315CC">
        <w:trPr>
          <w:trHeight w:val="315"/>
        </w:trPr>
        <w:tc>
          <w:tcPr>
            <w:tcW w:w="1155" w:type="dxa"/>
            <w:tcBorders>
              <w:top w:val="nil"/>
              <w:left w:val="single" w:sz="12" w:space="0" w:color="auto"/>
              <w:bottom w:val="single" w:sz="4" w:space="0" w:color="auto"/>
              <w:right w:val="single" w:sz="4" w:space="0" w:color="auto"/>
            </w:tcBorders>
            <w:vAlign w:val="center"/>
            <w:hideMark/>
          </w:tcPr>
          <w:p w14:paraId="122CC83B"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2070" w:type="dxa"/>
            <w:tcBorders>
              <w:top w:val="nil"/>
              <w:left w:val="nil"/>
              <w:bottom w:val="single" w:sz="4" w:space="0" w:color="auto"/>
              <w:right w:val="single" w:sz="4" w:space="0" w:color="auto"/>
            </w:tcBorders>
            <w:vAlign w:val="center"/>
            <w:hideMark/>
          </w:tcPr>
          <w:p w14:paraId="5B0A3348"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1335" w:type="dxa"/>
            <w:tcBorders>
              <w:top w:val="nil"/>
              <w:left w:val="nil"/>
              <w:bottom w:val="single" w:sz="4" w:space="0" w:color="auto"/>
              <w:right w:val="single" w:sz="4" w:space="0" w:color="auto"/>
            </w:tcBorders>
            <w:vAlign w:val="center"/>
            <w:hideMark/>
          </w:tcPr>
          <w:p w14:paraId="315E45AC"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R10.21</w:t>
            </w:r>
          </w:p>
        </w:tc>
        <w:tc>
          <w:tcPr>
            <w:tcW w:w="4425" w:type="dxa"/>
            <w:tcBorders>
              <w:top w:val="nil"/>
              <w:left w:val="nil"/>
              <w:bottom w:val="single" w:sz="4" w:space="0" w:color="auto"/>
              <w:right w:val="single" w:sz="12" w:space="0" w:color="auto"/>
            </w:tcBorders>
            <w:vAlign w:val="center"/>
            <w:hideMark/>
          </w:tcPr>
          <w:p w14:paraId="08A39C46"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…right side</w:t>
            </w:r>
          </w:p>
        </w:tc>
      </w:tr>
      <w:tr w:rsidR="000E3A23" w:rsidRPr="000E3A23" w14:paraId="2E3ADDF3" w14:textId="77777777" w:rsidTr="00F315CC">
        <w:trPr>
          <w:trHeight w:val="315"/>
        </w:trPr>
        <w:tc>
          <w:tcPr>
            <w:tcW w:w="1155" w:type="dxa"/>
            <w:tcBorders>
              <w:top w:val="nil"/>
              <w:left w:val="single" w:sz="12" w:space="0" w:color="auto"/>
              <w:bottom w:val="single" w:sz="4" w:space="0" w:color="auto"/>
              <w:right w:val="single" w:sz="4" w:space="0" w:color="auto"/>
            </w:tcBorders>
            <w:vAlign w:val="center"/>
            <w:hideMark/>
          </w:tcPr>
          <w:p w14:paraId="58E7D2C4"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2070" w:type="dxa"/>
            <w:tcBorders>
              <w:top w:val="nil"/>
              <w:left w:val="nil"/>
              <w:bottom w:val="single" w:sz="4" w:space="0" w:color="auto"/>
              <w:right w:val="single" w:sz="4" w:space="0" w:color="auto"/>
            </w:tcBorders>
            <w:vAlign w:val="center"/>
            <w:hideMark/>
          </w:tcPr>
          <w:p w14:paraId="508D813E"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1335" w:type="dxa"/>
            <w:tcBorders>
              <w:top w:val="nil"/>
              <w:left w:val="nil"/>
              <w:bottom w:val="single" w:sz="4" w:space="0" w:color="auto"/>
              <w:right w:val="single" w:sz="4" w:space="0" w:color="auto"/>
            </w:tcBorders>
            <w:vAlign w:val="center"/>
            <w:hideMark/>
          </w:tcPr>
          <w:p w14:paraId="5FA411C5"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R10.22</w:t>
            </w:r>
          </w:p>
        </w:tc>
        <w:tc>
          <w:tcPr>
            <w:tcW w:w="4425" w:type="dxa"/>
            <w:tcBorders>
              <w:top w:val="nil"/>
              <w:left w:val="nil"/>
              <w:bottom w:val="single" w:sz="4" w:space="0" w:color="auto"/>
              <w:right w:val="single" w:sz="12" w:space="0" w:color="auto"/>
            </w:tcBorders>
            <w:vAlign w:val="center"/>
            <w:hideMark/>
          </w:tcPr>
          <w:p w14:paraId="344AA223"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…left side</w:t>
            </w:r>
          </w:p>
        </w:tc>
      </w:tr>
      <w:tr w:rsidR="000E3A23" w:rsidRPr="000E3A23" w14:paraId="18BBCB11" w14:textId="77777777" w:rsidTr="00F315CC">
        <w:trPr>
          <w:trHeight w:val="315"/>
        </w:trPr>
        <w:tc>
          <w:tcPr>
            <w:tcW w:w="1155" w:type="dxa"/>
            <w:tcBorders>
              <w:top w:val="nil"/>
              <w:left w:val="single" w:sz="12" w:space="0" w:color="auto"/>
              <w:bottom w:val="single" w:sz="4" w:space="0" w:color="auto"/>
              <w:right w:val="single" w:sz="4" w:space="0" w:color="auto"/>
            </w:tcBorders>
            <w:vAlign w:val="center"/>
            <w:hideMark/>
          </w:tcPr>
          <w:p w14:paraId="236186D3"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2070" w:type="dxa"/>
            <w:tcBorders>
              <w:top w:val="nil"/>
              <w:left w:val="nil"/>
              <w:bottom w:val="single" w:sz="4" w:space="0" w:color="auto"/>
              <w:right w:val="single" w:sz="4" w:space="0" w:color="auto"/>
            </w:tcBorders>
            <w:vAlign w:val="center"/>
            <w:hideMark/>
          </w:tcPr>
          <w:p w14:paraId="6F7E146E"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1335" w:type="dxa"/>
            <w:tcBorders>
              <w:top w:val="nil"/>
              <w:left w:val="nil"/>
              <w:bottom w:val="single" w:sz="4" w:space="0" w:color="auto"/>
              <w:right w:val="single" w:sz="4" w:space="0" w:color="auto"/>
            </w:tcBorders>
            <w:vAlign w:val="center"/>
            <w:hideMark/>
          </w:tcPr>
          <w:p w14:paraId="52E2C09D"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R10.23</w:t>
            </w:r>
          </w:p>
        </w:tc>
        <w:tc>
          <w:tcPr>
            <w:tcW w:w="4425" w:type="dxa"/>
            <w:tcBorders>
              <w:top w:val="nil"/>
              <w:left w:val="nil"/>
              <w:bottom w:val="single" w:sz="4" w:space="0" w:color="auto"/>
              <w:right w:val="single" w:sz="12" w:space="0" w:color="auto"/>
            </w:tcBorders>
            <w:vAlign w:val="center"/>
            <w:hideMark/>
          </w:tcPr>
          <w:p w14:paraId="60041C3A"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…bilateral</w:t>
            </w:r>
          </w:p>
        </w:tc>
      </w:tr>
      <w:tr w:rsidR="000E3A23" w:rsidRPr="000E3A23" w14:paraId="08D68854" w14:textId="77777777" w:rsidTr="00F315CC">
        <w:trPr>
          <w:trHeight w:val="330"/>
        </w:trPr>
        <w:tc>
          <w:tcPr>
            <w:tcW w:w="1155" w:type="dxa"/>
            <w:tcBorders>
              <w:top w:val="nil"/>
              <w:left w:val="single" w:sz="12" w:space="0" w:color="auto"/>
              <w:bottom w:val="nil"/>
              <w:right w:val="single" w:sz="4" w:space="0" w:color="auto"/>
            </w:tcBorders>
            <w:vAlign w:val="center"/>
            <w:hideMark/>
          </w:tcPr>
          <w:p w14:paraId="776A1786"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2070" w:type="dxa"/>
            <w:tcBorders>
              <w:top w:val="nil"/>
              <w:left w:val="nil"/>
              <w:bottom w:val="nil"/>
              <w:right w:val="single" w:sz="4" w:space="0" w:color="auto"/>
            </w:tcBorders>
            <w:vAlign w:val="center"/>
            <w:hideMark/>
          </w:tcPr>
          <w:p w14:paraId="3C157367"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1335" w:type="dxa"/>
            <w:tcBorders>
              <w:top w:val="nil"/>
              <w:left w:val="nil"/>
              <w:bottom w:val="nil"/>
              <w:right w:val="single" w:sz="4" w:space="0" w:color="auto"/>
            </w:tcBorders>
            <w:vAlign w:val="center"/>
            <w:hideMark/>
          </w:tcPr>
          <w:p w14:paraId="1DF91CD9"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R10.24</w:t>
            </w:r>
          </w:p>
        </w:tc>
        <w:tc>
          <w:tcPr>
            <w:tcW w:w="4425" w:type="dxa"/>
            <w:tcBorders>
              <w:top w:val="nil"/>
              <w:left w:val="nil"/>
              <w:bottom w:val="nil"/>
              <w:right w:val="single" w:sz="12" w:space="0" w:color="auto"/>
            </w:tcBorders>
            <w:vAlign w:val="center"/>
            <w:hideMark/>
          </w:tcPr>
          <w:p w14:paraId="78D46FEB"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Suprapubic pain</w:t>
            </w:r>
          </w:p>
        </w:tc>
      </w:tr>
      <w:tr w:rsidR="000E3A23" w:rsidRPr="000E3A23" w14:paraId="274D3EBC" w14:textId="77777777" w:rsidTr="00F315CC">
        <w:trPr>
          <w:trHeight w:val="645"/>
        </w:trPr>
        <w:tc>
          <w:tcPr>
            <w:tcW w:w="1155" w:type="dxa"/>
            <w:tcBorders>
              <w:top w:val="single" w:sz="12" w:space="0" w:color="auto"/>
              <w:left w:val="single" w:sz="12" w:space="0" w:color="auto"/>
              <w:bottom w:val="single" w:sz="4" w:space="0" w:color="auto"/>
              <w:right w:val="single" w:sz="4" w:space="0" w:color="auto"/>
            </w:tcBorders>
            <w:vAlign w:val="center"/>
            <w:hideMark/>
          </w:tcPr>
          <w:p w14:paraId="2938BF08"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N/A</w:t>
            </w:r>
          </w:p>
        </w:tc>
        <w:tc>
          <w:tcPr>
            <w:tcW w:w="2070" w:type="dxa"/>
            <w:tcBorders>
              <w:top w:val="single" w:sz="12" w:space="0" w:color="auto"/>
              <w:left w:val="nil"/>
              <w:bottom w:val="single" w:sz="4" w:space="0" w:color="auto"/>
              <w:right w:val="single" w:sz="4" w:space="0" w:color="auto"/>
            </w:tcBorders>
            <w:vAlign w:val="center"/>
            <w:hideMark/>
          </w:tcPr>
          <w:p w14:paraId="01055872"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No current codes</w:t>
            </w:r>
          </w:p>
        </w:tc>
        <w:tc>
          <w:tcPr>
            <w:tcW w:w="1335" w:type="dxa"/>
            <w:tcBorders>
              <w:top w:val="single" w:sz="12" w:space="0" w:color="auto"/>
              <w:left w:val="nil"/>
              <w:bottom w:val="single" w:sz="4" w:space="0" w:color="auto"/>
              <w:right w:val="single" w:sz="4" w:space="0" w:color="auto"/>
            </w:tcBorders>
            <w:vAlign w:val="center"/>
            <w:hideMark/>
          </w:tcPr>
          <w:p w14:paraId="451ECC47"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R10.8A1</w:t>
            </w:r>
          </w:p>
        </w:tc>
        <w:tc>
          <w:tcPr>
            <w:tcW w:w="4425" w:type="dxa"/>
            <w:tcBorders>
              <w:top w:val="single" w:sz="12" w:space="0" w:color="auto"/>
              <w:left w:val="nil"/>
              <w:bottom w:val="single" w:sz="4" w:space="0" w:color="auto"/>
              <w:right w:val="single" w:sz="12" w:space="0" w:color="auto"/>
            </w:tcBorders>
            <w:vAlign w:val="center"/>
            <w:hideMark/>
          </w:tcPr>
          <w:p w14:paraId="498FA8D8"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Right flank tenderness</w:t>
            </w:r>
          </w:p>
        </w:tc>
      </w:tr>
      <w:tr w:rsidR="000E3A23" w:rsidRPr="000E3A23" w14:paraId="4F69051B" w14:textId="77777777" w:rsidTr="00F315CC">
        <w:trPr>
          <w:trHeight w:val="315"/>
        </w:trPr>
        <w:tc>
          <w:tcPr>
            <w:tcW w:w="1155" w:type="dxa"/>
            <w:tcBorders>
              <w:top w:val="nil"/>
              <w:left w:val="single" w:sz="12" w:space="0" w:color="auto"/>
              <w:bottom w:val="single" w:sz="4" w:space="0" w:color="auto"/>
              <w:right w:val="single" w:sz="4" w:space="0" w:color="auto"/>
            </w:tcBorders>
            <w:vAlign w:val="center"/>
            <w:hideMark/>
          </w:tcPr>
          <w:p w14:paraId="596C8B16"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2070" w:type="dxa"/>
            <w:tcBorders>
              <w:top w:val="nil"/>
              <w:left w:val="nil"/>
              <w:bottom w:val="single" w:sz="4" w:space="0" w:color="auto"/>
              <w:right w:val="single" w:sz="4" w:space="0" w:color="auto"/>
            </w:tcBorders>
            <w:vAlign w:val="center"/>
            <w:hideMark/>
          </w:tcPr>
          <w:p w14:paraId="3420AE33"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1335" w:type="dxa"/>
            <w:tcBorders>
              <w:top w:val="nil"/>
              <w:left w:val="nil"/>
              <w:bottom w:val="single" w:sz="4" w:space="0" w:color="auto"/>
              <w:right w:val="single" w:sz="4" w:space="0" w:color="auto"/>
            </w:tcBorders>
            <w:vAlign w:val="center"/>
            <w:hideMark/>
          </w:tcPr>
          <w:p w14:paraId="64C7A0E2"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R10.8A2</w:t>
            </w:r>
          </w:p>
        </w:tc>
        <w:tc>
          <w:tcPr>
            <w:tcW w:w="4425" w:type="dxa"/>
            <w:tcBorders>
              <w:top w:val="nil"/>
              <w:left w:val="nil"/>
              <w:bottom w:val="single" w:sz="4" w:space="0" w:color="auto"/>
              <w:right w:val="single" w:sz="12" w:space="0" w:color="auto"/>
            </w:tcBorders>
            <w:vAlign w:val="center"/>
            <w:hideMark/>
          </w:tcPr>
          <w:p w14:paraId="5973ED72"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Left flank tenderness</w:t>
            </w:r>
          </w:p>
        </w:tc>
      </w:tr>
      <w:tr w:rsidR="000E3A23" w:rsidRPr="000E3A23" w14:paraId="400F5B1C" w14:textId="77777777" w:rsidTr="00F315CC">
        <w:trPr>
          <w:trHeight w:val="315"/>
        </w:trPr>
        <w:tc>
          <w:tcPr>
            <w:tcW w:w="1155" w:type="dxa"/>
            <w:tcBorders>
              <w:top w:val="nil"/>
              <w:left w:val="single" w:sz="12" w:space="0" w:color="auto"/>
              <w:bottom w:val="single" w:sz="4" w:space="0" w:color="auto"/>
              <w:right w:val="single" w:sz="4" w:space="0" w:color="auto"/>
            </w:tcBorders>
            <w:vAlign w:val="center"/>
            <w:hideMark/>
          </w:tcPr>
          <w:p w14:paraId="0AF5BCB8"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2070" w:type="dxa"/>
            <w:tcBorders>
              <w:top w:val="nil"/>
              <w:left w:val="nil"/>
              <w:bottom w:val="single" w:sz="4" w:space="0" w:color="auto"/>
              <w:right w:val="single" w:sz="4" w:space="0" w:color="auto"/>
            </w:tcBorders>
            <w:vAlign w:val="center"/>
            <w:hideMark/>
          </w:tcPr>
          <w:p w14:paraId="1055A581"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1335" w:type="dxa"/>
            <w:tcBorders>
              <w:top w:val="nil"/>
              <w:left w:val="nil"/>
              <w:bottom w:val="single" w:sz="4" w:space="0" w:color="auto"/>
              <w:right w:val="single" w:sz="4" w:space="0" w:color="auto"/>
            </w:tcBorders>
            <w:vAlign w:val="center"/>
            <w:hideMark/>
          </w:tcPr>
          <w:p w14:paraId="40BB045B"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R10.8A3</w:t>
            </w:r>
          </w:p>
        </w:tc>
        <w:tc>
          <w:tcPr>
            <w:tcW w:w="4425" w:type="dxa"/>
            <w:tcBorders>
              <w:top w:val="nil"/>
              <w:left w:val="nil"/>
              <w:bottom w:val="single" w:sz="4" w:space="0" w:color="auto"/>
              <w:right w:val="single" w:sz="12" w:space="0" w:color="auto"/>
            </w:tcBorders>
            <w:vAlign w:val="center"/>
            <w:hideMark/>
          </w:tcPr>
          <w:p w14:paraId="61A2DD44"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Suprapubic tenderness</w:t>
            </w:r>
          </w:p>
        </w:tc>
      </w:tr>
      <w:tr w:rsidR="000E3A23" w:rsidRPr="000E3A23" w14:paraId="10B8D3E1" w14:textId="77777777" w:rsidTr="00F315CC">
        <w:trPr>
          <w:trHeight w:val="645"/>
        </w:trPr>
        <w:tc>
          <w:tcPr>
            <w:tcW w:w="1155" w:type="dxa"/>
            <w:tcBorders>
              <w:top w:val="nil"/>
              <w:left w:val="single" w:sz="12" w:space="0" w:color="auto"/>
              <w:bottom w:val="nil"/>
              <w:right w:val="single" w:sz="4" w:space="0" w:color="auto"/>
            </w:tcBorders>
            <w:vAlign w:val="center"/>
            <w:hideMark/>
          </w:tcPr>
          <w:p w14:paraId="2827201C"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2070" w:type="dxa"/>
            <w:tcBorders>
              <w:top w:val="nil"/>
              <w:left w:val="nil"/>
              <w:bottom w:val="nil"/>
              <w:right w:val="single" w:sz="4" w:space="0" w:color="auto"/>
            </w:tcBorders>
            <w:vAlign w:val="center"/>
            <w:hideMark/>
          </w:tcPr>
          <w:p w14:paraId="00078AF9"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1335" w:type="dxa"/>
            <w:tcBorders>
              <w:top w:val="nil"/>
              <w:left w:val="nil"/>
              <w:bottom w:val="nil"/>
              <w:right w:val="single" w:sz="4" w:space="0" w:color="auto"/>
            </w:tcBorders>
            <w:vAlign w:val="center"/>
            <w:hideMark/>
          </w:tcPr>
          <w:p w14:paraId="3C6B19CC"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R10.8A9</w:t>
            </w:r>
          </w:p>
        </w:tc>
        <w:tc>
          <w:tcPr>
            <w:tcW w:w="4425" w:type="dxa"/>
            <w:tcBorders>
              <w:top w:val="nil"/>
              <w:left w:val="nil"/>
              <w:bottom w:val="nil"/>
              <w:right w:val="single" w:sz="12" w:space="0" w:color="auto"/>
            </w:tcBorders>
            <w:vAlign w:val="center"/>
            <w:hideMark/>
          </w:tcPr>
          <w:p w14:paraId="73C96872"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Flank tenderness, unspecified</w:t>
            </w:r>
          </w:p>
        </w:tc>
      </w:tr>
      <w:tr w:rsidR="000E3A23" w:rsidRPr="000E3A23" w14:paraId="1D5805D0" w14:textId="77777777" w:rsidTr="00F315CC">
        <w:trPr>
          <w:trHeight w:val="645"/>
        </w:trPr>
        <w:tc>
          <w:tcPr>
            <w:tcW w:w="1155" w:type="dxa"/>
            <w:tcBorders>
              <w:top w:val="single" w:sz="12" w:space="0" w:color="auto"/>
              <w:left w:val="single" w:sz="12" w:space="0" w:color="auto"/>
              <w:bottom w:val="single" w:sz="4" w:space="0" w:color="auto"/>
              <w:right w:val="single" w:sz="4" w:space="0" w:color="auto"/>
            </w:tcBorders>
            <w:vAlign w:val="center"/>
            <w:hideMark/>
          </w:tcPr>
          <w:p w14:paraId="1DA518F6"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N/A</w:t>
            </w:r>
          </w:p>
        </w:tc>
        <w:tc>
          <w:tcPr>
            <w:tcW w:w="2070" w:type="dxa"/>
            <w:tcBorders>
              <w:top w:val="single" w:sz="12" w:space="0" w:color="auto"/>
              <w:left w:val="nil"/>
              <w:bottom w:val="single" w:sz="4" w:space="0" w:color="auto"/>
              <w:right w:val="single" w:sz="4" w:space="0" w:color="auto"/>
            </w:tcBorders>
            <w:vAlign w:val="center"/>
            <w:hideMark/>
          </w:tcPr>
          <w:p w14:paraId="61BB4E03"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No current codes</w:t>
            </w:r>
          </w:p>
        </w:tc>
        <w:tc>
          <w:tcPr>
            <w:tcW w:w="1335" w:type="dxa"/>
            <w:tcBorders>
              <w:top w:val="single" w:sz="12" w:space="0" w:color="auto"/>
              <w:left w:val="nil"/>
              <w:bottom w:val="single" w:sz="4" w:space="0" w:color="auto"/>
              <w:right w:val="single" w:sz="4" w:space="0" w:color="auto"/>
            </w:tcBorders>
            <w:vAlign w:val="center"/>
            <w:hideMark/>
          </w:tcPr>
          <w:p w14:paraId="69ACAF37"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R10.A0</w:t>
            </w:r>
          </w:p>
        </w:tc>
        <w:tc>
          <w:tcPr>
            <w:tcW w:w="4425" w:type="dxa"/>
            <w:tcBorders>
              <w:top w:val="single" w:sz="12" w:space="0" w:color="auto"/>
              <w:left w:val="nil"/>
              <w:bottom w:val="single" w:sz="4" w:space="0" w:color="auto"/>
              <w:right w:val="single" w:sz="12" w:space="0" w:color="auto"/>
            </w:tcBorders>
            <w:vAlign w:val="center"/>
            <w:hideMark/>
          </w:tcPr>
          <w:p w14:paraId="20CAC0ED"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Flank pain, unspecified side</w:t>
            </w:r>
          </w:p>
        </w:tc>
      </w:tr>
      <w:tr w:rsidR="000E3A23" w:rsidRPr="000E3A23" w14:paraId="766BC451" w14:textId="77777777" w:rsidTr="00F315CC">
        <w:trPr>
          <w:trHeight w:val="315"/>
        </w:trPr>
        <w:tc>
          <w:tcPr>
            <w:tcW w:w="1155" w:type="dxa"/>
            <w:tcBorders>
              <w:top w:val="nil"/>
              <w:left w:val="single" w:sz="12" w:space="0" w:color="auto"/>
              <w:bottom w:val="single" w:sz="4" w:space="0" w:color="auto"/>
              <w:right w:val="single" w:sz="4" w:space="0" w:color="auto"/>
            </w:tcBorders>
            <w:vAlign w:val="center"/>
            <w:hideMark/>
          </w:tcPr>
          <w:p w14:paraId="54E3BB80"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lastRenderedPageBreak/>
              <w:t> </w:t>
            </w:r>
          </w:p>
        </w:tc>
        <w:tc>
          <w:tcPr>
            <w:tcW w:w="2070" w:type="dxa"/>
            <w:tcBorders>
              <w:top w:val="nil"/>
              <w:left w:val="nil"/>
              <w:bottom w:val="single" w:sz="4" w:space="0" w:color="auto"/>
              <w:right w:val="single" w:sz="4" w:space="0" w:color="auto"/>
            </w:tcBorders>
            <w:vAlign w:val="center"/>
            <w:hideMark/>
          </w:tcPr>
          <w:p w14:paraId="3F9D0D85"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1335" w:type="dxa"/>
            <w:tcBorders>
              <w:top w:val="nil"/>
              <w:left w:val="nil"/>
              <w:bottom w:val="single" w:sz="4" w:space="0" w:color="auto"/>
              <w:right w:val="single" w:sz="4" w:space="0" w:color="auto"/>
            </w:tcBorders>
            <w:vAlign w:val="center"/>
            <w:hideMark/>
          </w:tcPr>
          <w:p w14:paraId="071C7000"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R10.A1</w:t>
            </w:r>
          </w:p>
        </w:tc>
        <w:tc>
          <w:tcPr>
            <w:tcW w:w="4425" w:type="dxa"/>
            <w:tcBorders>
              <w:top w:val="nil"/>
              <w:left w:val="nil"/>
              <w:bottom w:val="single" w:sz="4" w:space="0" w:color="auto"/>
              <w:right w:val="single" w:sz="12" w:space="0" w:color="auto"/>
            </w:tcBorders>
            <w:vAlign w:val="center"/>
            <w:hideMark/>
          </w:tcPr>
          <w:p w14:paraId="69016AD1"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Flank pain, right side</w:t>
            </w:r>
          </w:p>
        </w:tc>
      </w:tr>
      <w:tr w:rsidR="000E3A23" w:rsidRPr="000E3A23" w14:paraId="156E7E3E" w14:textId="77777777" w:rsidTr="00F315CC">
        <w:trPr>
          <w:trHeight w:val="315"/>
        </w:trPr>
        <w:tc>
          <w:tcPr>
            <w:tcW w:w="1155" w:type="dxa"/>
            <w:tcBorders>
              <w:top w:val="nil"/>
              <w:left w:val="single" w:sz="12" w:space="0" w:color="auto"/>
              <w:bottom w:val="single" w:sz="4" w:space="0" w:color="auto"/>
              <w:right w:val="single" w:sz="4" w:space="0" w:color="auto"/>
            </w:tcBorders>
            <w:vAlign w:val="center"/>
            <w:hideMark/>
          </w:tcPr>
          <w:p w14:paraId="1F5742F3"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2070" w:type="dxa"/>
            <w:tcBorders>
              <w:top w:val="nil"/>
              <w:left w:val="nil"/>
              <w:bottom w:val="single" w:sz="4" w:space="0" w:color="auto"/>
              <w:right w:val="single" w:sz="4" w:space="0" w:color="auto"/>
            </w:tcBorders>
            <w:vAlign w:val="center"/>
            <w:hideMark/>
          </w:tcPr>
          <w:p w14:paraId="71B030ED"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1335" w:type="dxa"/>
            <w:tcBorders>
              <w:top w:val="nil"/>
              <w:left w:val="nil"/>
              <w:bottom w:val="single" w:sz="4" w:space="0" w:color="auto"/>
              <w:right w:val="single" w:sz="4" w:space="0" w:color="auto"/>
            </w:tcBorders>
            <w:vAlign w:val="center"/>
            <w:hideMark/>
          </w:tcPr>
          <w:p w14:paraId="0F51ED56"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R10.A2</w:t>
            </w:r>
          </w:p>
        </w:tc>
        <w:tc>
          <w:tcPr>
            <w:tcW w:w="4425" w:type="dxa"/>
            <w:tcBorders>
              <w:top w:val="nil"/>
              <w:left w:val="nil"/>
              <w:bottom w:val="single" w:sz="4" w:space="0" w:color="auto"/>
              <w:right w:val="single" w:sz="12" w:space="0" w:color="auto"/>
            </w:tcBorders>
            <w:vAlign w:val="center"/>
            <w:hideMark/>
          </w:tcPr>
          <w:p w14:paraId="550AABD2"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Flank pain, left side</w:t>
            </w:r>
          </w:p>
        </w:tc>
      </w:tr>
      <w:tr w:rsidR="000E3A23" w:rsidRPr="000E3A23" w14:paraId="1304A930" w14:textId="77777777" w:rsidTr="00F315CC">
        <w:trPr>
          <w:trHeight w:val="330"/>
        </w:trPr>
        <w:tc>
          <w:tcPr>
            <w:tcW w:w="1155" w:type="dxa"/>
            <w:tcBorders>
              <w:top w:val="nil"/>
              <w:left w:val="single" w:sz="12" w:space="0" w:color="auto"/>
              <w:bottom w:val="nil"/>
              <w:right w:val="single" w:sz="4" w:space="0" w:color="auto"/>
            </w:tcBorders>
            <w:vAlign w:val="center"/>
            <w:hideMark/>
          </w:tcPr>
          <w:p w14:paraId="4AEDDA07"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2070" w:type="dxa"/>
            <w:tcBorders>
              <w:top w:val="nil"/>
              <w:left w:val="nil"/>
              <w:bottom w:val="nil"/>
              <w:right w:val="single" w:sz="4" w:space="0" w:color="auto"/>
            </w:tcBorders>
            <w:vAlign w:val="center"/>
            <w:hideMark/>
          </w:tcPr>
          <w:p w14:paraId="21D21FA7"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1335" w:type="dxa"/>
            <w:tcBorders>
              <w:top w:val="nil"/>
              <w:left w:val="nil"/>
              <w:bottom w:val="nil"/>
              <w:right w:val="single" w:sz="4" w:space="0" w:color="auto"/>
            </w:tcBorders>
            <w:vAlign w:val="center"/>
            <w:hideMark/>
          </w:tcPr>
          <w:p w14:paraId="15150CBB"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R10.A3</w:t>
            </w:r>
          </w:p>
        </w:tc>
        <w:tc>
          <w:tcPr>
            <w:tcW w:w="4425" w:type="dxa"/>
            <w:tcBorders>
              <w:top w:val="nil"/>
              <w:left w:val="nil"/>
              <w:bottom w:val="nil"/>
              <w:right w:val="single" w:sz="12" w:space="0" w:color="auto"/>
            </w:tcBorders>
            <w:vAlign w:val="center"/>
            <w:hideMark/>
          </w:tcPr>
          <w:p w14:paraId="63962B36"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Flank pain, bilateral</w:t>
            </w:r>
          </w:p>
        </w:tc>
      </w:tr>
      <w:tr w:rsidR="000E3A23" w:rsidRPr="000E3A23" w14:paraId="0B03DC73" w14:textId="77777777" w:rsidTr="00F315CC">
        <w:trPr>
          <w:trHeight w:val="645"/>
        </w:trPr>
        <w:tc>
          <w:tcPr>
            <w:tcW w:w="1155" w:type="dxa"/>
            <w:tcBorders>
              <w:top w:val="single" w:sz="12" w:space="0" w:color="auto"/>
              <w:left w:val="single" w:sz="12" w:space="0" w:color="auto"/>
              <w:bottom w:val="single" w:sz="4" w:space="0" w:color="auto"/>
              <w:right w:val="single" w:sz="4" w:space="0" w:color="auto"/>
            </w:tcBorders>
            <w:vAlign w:val="center"/>
            <w:hideMark/>
          </w:tcPr>
          <w:p w14:paraId="34DB3F80"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N/A</w:t>
            </w:r>
          </w:p>
        </w:tc>
        <w:tc>
          <w:tcPr>
            <w:tcW w:w="2070" w:type="dxa"/>
            <w:tcBorders>
              <w:top w:val="single" w:sz="12" w:space="0" w:color="auto"/>
              <w:left w:val="nil"/>
              <w:bottom w:val="single" w:sz="4" w:space="0" w:color="auto"/>
              <w:right w:val="single" w:sz="4" w:space="0" w:color="auto"/>
            </w:tcBorders>
            <w:vAlign w:val="center"/>
            <w:hideMark/>
          </w:tcPr>
          <w:p w14:paraId="5A1FD9A8"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No current codes</w:t>
            </w:r>
          </w:p>
        </w:tc>
        <w:tc>
          <w:tcPr>
            <w:tcW w:w="1335" w:type="dxa"/>
            <w:tcBorders>
              <w:top w:val="single" w:sz="12" w:space="0" w:color="auto"/>
              <w:left w:val="nil"/>
              <w:bottom w:val="single" w:sz="4" w:space="0" w:color="auto"/>
              <w:right w:val="single" w:sz="4" w:space="0" w:color="auto"/>
            </w:tcBorders>
            <w:vAlign w:val="center"/>
            <w:hideMark/>
          </w:tcPr>
          <w:p w14:paraId="12EDD8CD"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R39.851</w:t>
            </w:r>
          </w:p>
        </w:tc>
        <w:tc>
          <w:tcPr>
            <w:tcW w:w="4425" w:type="dxa"/>
            <w:tcBorders>
              <w:top w:val="single" w:sz="12" w:space="0" w:color="auto"/>
              <w:left w:val="nil"/>
              <w:bottom w:val="single" w:sz="4" w:space="0" w:color="auto"/>
              <w:right w:val="single" w:sz="12" w:space="0" w:color="auto"/>
            </w:tcBorders>
            <w:vAlign w:val="center"/>
            <w:hideMark/>
          </w:tcPr>
          <w:p w14:paraId="49A2F0FC"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Costovertebral (angle) tenderness, right side</w:t>
            </w:r>
          </w:p>
        </w:tc>
      </w:tr>
      <w:tr w:rsidR="000E3A23" w:rsidRPr="000E3A23" w14:paraId="6F4A55D9" w14:textId="77777777" w:rsidTr="00F315CC">
        <w:trPr>
          <w:trHeight w:val="315"/>
        </w:trPr>
        <w:tc>
          <w:tcPr>
            <w:tcW w:w="1155" w:type="dxa"/>
            <w:tcBorders>
              <w:top w:val="nil"/>
              <w:left w:val="single" w:sz="12" w:space="0" w:color="auto"/>
              <w:bottom w:val="single" w:sz="4" w:space="0" w:color="auto"/>
              <w:right w:val="single" w:sz="4" w:space="0" w:color="auto"/>
            </w:tcBorders>
            <w:vAlign w:val="center"/>
            <w:hideMark/>
          </w:tcPr>
          <w:p w14:paraId="2E2CE6A5"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2070" w:type="dxa"/>
            <w:tcBorders>
              <w:top w:val="nil"/>
              <w:left w:val="nil"/>
              <w:bottom w:val="single" w:sz="4" w:space="0" w:color="auto"/>
              <w:right w:val="single" w:sz="4" w:space="0" w:color="auto"/>
            </w:tcBorders>
            <w:vAlign w:val="center"/>
            <w:hideMark/>
          </w:tcPr>
          <w:p w14:paraId="0B990AA2"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1335" w:type="dxa"/>
            <w:tcBorders>
              <w:top w:val="nil"/>
              <w:left w:val="nil"/>
              <w:bottom w:val="single" w:sz="4" w:space="0" w:color="auto"/>
              <w:right w:val="single" w:sz="4" w:space="0" w:color="auto"/>
            </w:tcBorders>
            <w:vAlign w:val="center"/>
            <w:hideMark/>
          </w:tcPr>
          <w:p w14:paraId="09398F4B"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R39.852</w:t>
            </w:r>
          </w:p>
        </w:tc>
        <w:tc>
          <w:tcPr>
            <w:tcW w:w="4425" w:type="dxa"/>
            <w:tcBorders>
              <w:top w:val="nil"/>
              <w:left w:val="nil"/>
              <w:bottom w:val="single" w:sz="4" w:space="0" w:color="auto"/>
              <w:right w:val="single" w:sz="12" w:space="0" w:color="auto"/>
            </w:tcBorders>
            <w:vAlign w:val="center"/>
            <w:hideMark/>
          </w:tcPr>
          <w:p w14:paraId="003AEAB2"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…left side</w:t>
            </w:r>
          </w:p>
        </w:tc>
      </w:tr>
      <w:tr w:rsidR="000E3A23" w:rsidRPr="000E3A23" w14:paraId="757C8A9B" w14:textId="77777777" w:rsidTr="00F315CC">
        <w:trPr>
          <w:trHeight w:val="330"/>
        </w:trPr>
        <w:tc>
          <w:tcPr>
            <w:tcW w:w="1155" w:type="dxa"/>
            <w:tcBorders>
              <w:top w:val="nil"/>
              <w:left w:val="single" w:sz="12" w:space="0" w:color="auto"/>
              <w:bottom w:val="single" w:sz="8" w:space="0" w:color="auto"/>
              <w:right w:val="single" w:sz="4" w:space="0" w:color="auto"/>
            </w:tcBorders>
            <w:vAlign w:val="center"/>
            <w:hideMark/>
          </w:tcPr>
          <w:p w14:paraId="11CC65F7"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2070" w:type="dxa"/>
            <w:tcBorders>
              <w:top w:val="nil"/>
              <w:left w:val="nil"/>
              <w:bottom w:val="single" w:sz="8" w:space="0" w:color="auto"/>
              <w:right w:val="single" w:sz="4" w:space="0" w:color="auto"/>
            </w:tcBorders>
            <w:vAlign w:val="center"/>
            <w:hideMark/>
          </w:tcPr>
          <w:p w14:paraId="69706774"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1335" w:type="dxa"/>
            <w:tcBorders>
              <w:top w:val="nil"/>
              <w:left w:val="nil"/>
              <w:bottom w:val="single" w:sz="8" w:space="0" w:color="auto"/>
              <w:right w:val="single" w:sz="4" w:space="0" w:color="auto"/>
            </w:tcBorders>
            <w:vAlign w:val="center"/>
            <w:hideMark/>
          </w:tcPr>
          <w:p w14:paraId="183DCC39"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R39.853</w:t>
            </w:r>
          </w:p>
        </w:tc>
        <w:tc>
          <w:tcPr>
            <w:tcW w:w="4425" w:type="dxa"/>
            <w:tcBorders>
              <w:top w:val="nil"/>
              <w:left w:val="nil"/>
              <w:bottom w:val="single" w:sz="8" w:space="0" w:color="auto"/>
              <w:right w:val="single" w:sz="12" w:space="0" w:color="auto"/>
            </w:tcBorders>
            <w:vAlign w:val="center"/>
            <w:hideMark/>
          </w:tcPr>
          <w:p w14:paraId="15D05C95" w14:textId="77777777" w:rsidR="000E3A23" w:rsidRPr="000E3A23" w:rsidRDefault="000E3A23" w:rsidP="000E3A23">
            <w:pPr>
              <w:shd w:val="clear" w:color="auto" w:fill="FFFFFF"/>
              <w:rPr>
                <w:rFonts w:ascii="Times New Roman" w:hAnsi="Times New Roman"/>
                <w:color w:val="000000"/>
                <w:sz w:val="24"/>
                <w:szCs w:val="24"/>
              </w:rPr>
            </w:pPr>
            <w:proofErr w:type="gramStart"/>
            <w:r w:rsidRPr="000E3A23">
              <w:rPr>
                <w:rFonts w:ascii="Times New Roman" w:hAnsi="Times New Roman"/>
                <w:color w:val="000000"/>
                <w:sz w:val="24"/>
                <w:szCs w:val="24"/>
              </w:rPr>
              <w:t>….bilateral</w:t>
            </w:r>
            <w:proofErr w:type="gramEnd"/>
          </w:p>
        </w:tc>
      </w:tr>
      <w:tr w:rsidR="000E3A23" w:rsidRPr="000E3A23" w14:paraId="4AC15BFB" w14:textId="77777777" w:rsidTr="00F315CC">
        <w:trPr>
          <w:trHeight w:val="645"/>
        </w:trPr>
        <w:tc>
          <w:tcPr>
            <w:tcW w:w="1155" w:type="dxa"/>
            <w:tcBorders>
              <w:top w:val="single" w:sz="8" w:space="0" w:color="auto"/>
              <w:left w:val="single" w:sz="12" w:space="0" w:color="auto"/>
              <w:bottom w:val="single" w:sz="12" w:space="0" w:color="auto"/>
              <w:right w:val="single" w:sz="4" w:space="0" w:color="auto"/>
            </w:tcBorders>
            <w:vAlign w:val="center"/>
          </w:tcPr>
          <w:p w14:paraId="45DE4B47" w14:textId="77777777" w:rsidR="000E3A23" w:rsidRPr="000E3A23" w:rsidRDefault="000E3A23" w:rsidP="000E3A23">
            <w:pPr>
              <w:shd w:val="clear" w:color="auto" w:fill="FFFFFF"/>
              <w:rPr>
                <w:rFonts w:ascii="Times New Roman" w:hAnsi="Times New Roman"/>
                <w:color w:val="000000"/>
                <w:sz w:val="24"/>
                <w:szCs w:val="24"/>
              </w:rPr>
            </w:pPr>
          </w:p>
        </w:tc>
        <w:tc>
          <w:tcPr>
            <w:tcW w:w="2070" w:type="dxa"/>
            <w:tcBorders>
              <w:top w:val="single" w:sz="8" w:space="0" w:color="auto"/>
              <w:left w:val="nil"/>
              <w:bottom w:val="single" w:sz="12" w:space="0" w:color="auto"/>
              <w:right w:val="single" w:sz="4" w:space="0" w:color="auto"/>
            </w:tcBorders>
            <w:vAlign w:val="center"/>
          </w:tcPr>
          <w:p w14:paraId="7BFABD14" w14:textId="77777777" w:rsidR="000E3A23" w:rsidRPr="000E3A23" w:rsidRDefault="000E3A23" w:rsidP="000E3A23">
            <w:pPr>
              <w:shd w:val="clear" w:color="auto" w:fill="FFFFFF"/>
              <w:rPr>
                <w:rFonts w:ascii="Times New Roman" w:hAnsi="Times New Roman"/>
                <w:color w:val="000000"/>
                <w:sz w:val="24"/>
                <w:szCs w:val="24"/>
              </w:rPr>
            </w:pPr>
          </w:p>
        </w:tc>
        <w:tc>
          <w:tcPr>
            <w:tcW w:w="1335" w:type="dxa"/>
            <w:tcBorders>
              <w:top w:val="single" w:sz="8" w:space="0" w:color="auto"/>
              <w:left w:val="nil"/>
              <w:bottom w:val="single" w:sz="12" w:space="0" w:color="auto"/>
              <w:right w:val="single" w:sz="4" w:space="0" w:color="auto"/>
            </w:tcBorders>
            <w:vAlign w:val="center"/>
          </w:tcPr>
          <w:p w14:paraId="5D34A3BF"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R39.859</w:t>
            </w:r>
          </w:p>
        </w:tc>
        <w:tc>
          <w:tcPr>
            <w:tcW w:w="4425" w:type="dxa"/>
            <w:tcBorders>
              <w:top w:val="single" w:sz="8" w:space="0" w:color="auto"/>
              <w:left w:val="nil"/>
              <w:bottom w:val="single" w:sz="12" w:space="0" w:color="auto"/>
              <w:right w:val="single" w:sz="12" w:space="0" w:color="auto"/>
            </w:tcBorders>
            <w:vAlign w:val="center"/>
          </w:tcPr>
          <w:p w14:paraId="477ABD6A"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…unspecified side</w:t>
            </w:r>
          </w:p>
        </w:tc>
      </w:tr>
      <w:tr w:rsidR="000E3A23" w:rsidRPr="000E3A23" w14:paraId="3A63793F" w14:textId="77777777" w:rsidTr="00F315CC">
        <w:trPr>
          <w:trHeight w:val="645"/>
        </w:trPr>
        <w:tc>
          <w:tcPr>
            <w:tcW w:w="1155" w:type="dxa"/>
            <w:tcBorders>
              <w:top w:val="single" w:sz="12" w:space="0" w:color="auto"/>
              <w:left w:val="single" w:sz="12" w:space="0" w:color="auto"/>
              <w:bottom w:val="single" w:sz="4" w:space="0" w:color="auto"/>
              <w:right w:val="single" w:sz="4" w:space="0" w:color="auto"/>
            </w:tcBorders>
            <w:vAlign w:val="center"/>
            <w:hideMark/>
          </w:tcPr>
          <w:p w14:paraId="76F2892B"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Z59.86</w:t>
            </w:r>
          </w:p>
        </w:tc>
        <w:tc>
          <w:tcPr>
            <w:tcW w:w="2070" w:type="dxa"/>
            <w:tcBorders>
              <w:top w:val="single" w:sz="12" w:space="0" w:color="auto"/>
              <w:left w:val="nil"/>
              <w:bottom w:val="single" w:sz="4" w:space="0" w:color="auto"/>
              <w:right w:val="single" w:sz="4" w:space="0" w:color="auto"/>
            </w:tcBorders>
            <w:vAlign w:val="center"/>
            <w:hideMark/>
          </w:tcPr>
          <w:p w14:paraId="5185206B"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Financial insecurity</w:t>
            </w:r>
          </w:p>
        </w:tc>
        <w:tc>
          <w:tcPr>
            <w:tcW w:w="1335" w:type="dxa"/>
            <w:tcBorders>
              <w:top w:val="single" w:sz="12" w:space="0" w:color="auto"/>
              <w:left w:val="nil"/>
              <w:bottom w:val="single" w:sz="4" w:space="0" w:color="auto"/>
              <w:right w:val="single" w:sz="4" w:space="0" w:color="auto"/>
            </w:tcBorders>
            <w:vAlign w:val="center"/>
            <w:hideMark/>
          </w:tcPr>
          <w:p w14:paraId="7B3994FD"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Z59.861</w:t>
            </w:r>
          </w:p>
        </w:tc>
        <w:tc>
          <w:tcPr>
            <w:tcW w:w="4425" w:type="dxa"/>
            <w:tcBorders>
              <w:top w:val="single" w:sz="12" w:space="0" w:color="auto"/>
              <w:left w:val="nil"/>
              <w:bottom w:val="single" w:sz="4" w:space="0" w:color="auto"/>
              <w:right w:val="single" w:sz="12" w:space="0" w:color="auto"/>
            </w:tcBorders>
            <w:vAlign w:val="center"/>
            <w:hideMark/>
          </w:tcPr>
          <w:p w14:paraId="6B15B23B"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Financial insecurity, difficulty paying for utilities</w:t>
            </w:r>
          </w:p>
        </w:tc>
      </w:tr>
      <w:tr w:rsidR="000E3A23" w:rsidRPr="000E3A23" w14:paraId="585C3EC1" w14:textId="77777777" w:rsidTr="00F315CC">
        <w:trPr>
          <w:trHeight w:val="645"/>
        </w:trPr>
        <w:tc>
          <w:tcPr>
            <w:tcW w:w="1155" w:type="dxa"/>
            <w:tcBorders>
              <w:top w:val="nil"/>
              <w:left w:val="single" w:sz="12" w:space="0" w:color="auto"/>
              <w:bottom w:val="single" w:sz="12" w:space="0" w:color="auto"/>
              <w:right w:val="single" w:sz="4" w:space="0" w:color="auto"/>
            </w:tcBorders>
            <w:vAlign w:val="center"/>
            <w:hideMark/>
          </w:tcPr>
          <w:p w14:paraId="152F2A73"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2070" w:type="dxa"/>
            <w:tcBorders>
              <w:top w:val="nil"/>
              <w:left w:val="nil"/>
              <w:bottom w:val="single" w:sz="12" w:space="0" w:color="auto"/>
              <w:right w:val="single" w:sz="4" w:space="0" w:color="auto"/>
            </w:tcBorders>
            <w:vAlign w:val="center"/>
            <w:hideMark/>
          </w:tcPr>
          <w:p w14:paraId="4D7C38F8"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w:t>
            </w:r>
          </w:p>
        </w:tc>
        <w:tc>
          <w:tcPr>
            <w:tcW w:w="1335" w:type="dxa"/>
            <w:tcBorders>
              <w:top w:val="nil"/>
              <w:left w:val="nil"/>
              <w:bottom w:val="single" w:sz="12" w:space="0" w:color="auto"/>
              <w:right w:val="single" w:sz="4" w:space="0" w:color="auto"/>
            </w:tcBorders>
            <w:vAlign w:val="center"/>
            <w:hideMark/>
          </w:tcPr>
          <w:p w14:paraId="31A26EF7"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Z59.868</w:t>
            </w:r>
          </w:p>
        </w:tc>
        <w:tc>
          <w:tcPr>
            <w:tcW w:w="4425" w:type="dxa"/>
            <w:tcBorders>
              <w:top w:val="nil"/>
              <w:left w:val="nil"/>
              <w:bottom w:val="single" w:sz="12" w:space="0" w:color="auto"/>
              <w:right w:val="single" w:sz="12" w:space="0" w:color="auto"/>
            </w:tcBorders>
            <w:vAlign w:val="center"/>
            <w:hideMark/>
          </w:tcPr>
          <w:p w14:paraId="3F87D0A6"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Other specified financial insecurity</w:t>
            </w:r>
          </w:p>
        </w:tc>
      </w:tr>
    </w:tbl>
    <w:p w14:paraId="65E052C5" w14:textId="77777777" w:rsidR="000E3A23" w:rsidRPr="000E3A23" w:rsidRDefault="000E3A23" w:rsidP="000E3A23">
      <w:pPr>
        <w:shd w:val="clear" w:color="auto" w:fill="FFFFFF"/>
        <w:rPr>
          <w:rFonts w:ascii="Times New Roman" w:hAnsi="Times New Roman"/>
          <w:color w:val="000000"/>
          <w:sz w:val="24"/>
          <w:szCs w:val="24"/>
        </w:rPr>
      </w:pPr>
    </w:p>
    <w:p w14:paraId="69D4358B"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xml:space="preserve">We strongly encourage all providers to obtain at least one hard copy of the ICD-10-CM book, </w:t>
      </w:r>
      <w:proofErr w:type="gramStart"/>
      <w:r w:rsidRPr="000E3A23">
        <w:rPr>
          <w:rFonts w:ascii="Times New Roman" w:hAnsi="Times New Roman"/>
          <w:color w:val="000000"/>
          <w:sz w:val="24"/>
          <w:szCs w:val="24"/>
        </w:rPr>
        <w:t>in order to</w:t>
      </w:r>
      <w:proofErr w:type="gramEnd"/>
      <w:r w:rsidRPr="000E3A23">
        <w:rPr>
          <w:rFonts w:ascii="Times New Roman" w:hAnsi="Times New Roman"/>
          <w:color w:val="000000"/>
          <w:sz w:val="24"/>
          <w:szCs w:val="24"/>
        </w:rPr>
        <w:t xml:space="preserve"> have full access to all ICD-10-CM codes, the full instructions, inclusion and exclusion notes, as well as other helpful coding guidance.</w:t>
      </w:r>
    </w:p>
    <w:p w14:paraId="0D16F781" w14:textId="77777777" w:rsidR="000E3A23" w:rsidRPr="000E3A23" w:rsidRDefault="000E3A23" w:rsidP="000E3A23">
      <w:pPr>
        <w:shd w:val="clear" w:color="auto" w:fill="FFFFFF"/>
        <w:rPr>
          <w:rFonts w:ascii="Times New Roman" w:hAnsi="Times New Roman"/>
          <w:color w:val="000000"/>
          <w:sz w:val="24"/>
          <w:szCs w:val="24"/>
        </w:rPr>
      </w:pPr>
    </w:p>
    <w:p w14:paraId="4521D9D1"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xml:space="preserve">For a listing of all coding changes for 2026, a complete file is available here:  </w:t>
      </w:r>
      <w:hyperlink r:id="rId8" w:history="1">
        <w:r w:rsidRPr="000E3A23">
          <w:rPr>
            <w:rStyle w:val="Hyperlink"/>
            <w:rFonts w:ascii="Times New Roman" w:hAnsi="Times New Roman"/>
            <w:sz w:val="24"/>
            <w:szCs w:val="24"/>
          </w:rPr>
          <w:t>https://www.cms.gov/medicare/coding-billing/icd-10-codes</w:t>
        </w:r>
      </w:hyperlink>
      <w:r w:rsidRPr="000E3A23">
        <w:rPr>
          <w:rFonts w:ascii="Times New Roman" w:hAnsi="Times New Roman"/>
          <w:color w:val="000000"/>
          <w:sz w:val="24"/>
          <w:szCs w:val="24"/>
        </w:rPr>
        <w:t xml:space="preserve"> .  Under the “ICD-10-CM Files” header, click on “2026 ICD-10-CM and PCS </w:t>
      </w:r>
      <w:proofErr w:type="gramStart"/>
      <w:r w:rsidRPr="000E3A23">
        <w:rPr>
          <w:rFonts w:ascii="Times New Roman" w:hAnsi="Times New Roman"/>
          <w:color w:val="000000"/>
          <w:sz w:val="24"/>
          <w:szCs w:val="24"/>
        </w:rPr>
        <w:t>Files”  This</w:t>
      </w:r>
      <w:proofErr w:type="gramEnd"/>
      <w:r w:rsidRPr="000E3A23">
        <w:rPr>
          <w:rFonts w:ascii="Times New Roman" w:hAnsi="Times New Roman"/>
          <w:color w:val="000000"/>
          <w:sz w:val="24"/>
          <w:szCs w:val="24"/>
        </w:rPr>
        <w:t xml:space="preserve"> will produce a drop-down list.  From the available list, select “2026 Addendum.”  This will produce a downloaded list of .pdf files.  From this list, select “icd10cm_tabular_addenda_2026.pdf.”</w:t>
      </w:r>
    </w:p>
    <w:p w14:paraId="3EAE0B7B" w14:textId="77777777" w:rsidR="000E3A23" w:rsidRPr="000E3A23" w:rsidRDefault="000E3A23" w:rsidP="000E3A23">
      <w:pPr>
        <w:shd w:val="clear" w:color="auto" w:fill="FFFFFF"/>
        <w:rPr>
          <w:rFonts w:ascii="Times New Roman" w:hAnsi="Times New Roman"/>
          <w:color w:val="000000"/>
          <w:sz w:val="24"/>
          <w:szCs w:val="24"/>
        </w:rPr>
      </w:pPr>
    </w:p>
    <w:p w14:paraId="35FB3E62" w14:textId="77777777" w:rsidR="000E3A23" w:rsidRPr="000E3A23" w:rsidRDefault="000E3A23" w:rsidP="000E3A23">
      <w:pPr>
        <w:shd w:val="clear" w:color="auto" w:fill="FFFFFF"/>
        <w:rPr>
          <w:rFonts w:ascii="Times New Roman" w:hAnsi="Times New Roman"/>
          <w:color w:val="000000"/>
          <w:sz w:val="24"/>
          <w:szCs w:val="24"/>
        </w:rPr>
      </w:pPr>
    </w:p>
    <w:p w14:paraId="02950122" w14:textId="77777777" w:rsidR="000E3A23" w:rsidRPr="000E3A23" w:rsidRDefault="000E3A23" w:rsidP="000E3A23">
      <w:pPr>
        <w:shd w:val="clear" w:color="auto" w:fill="FFFFFF"/>
        <w:rPr>
          <w:rFonts w:ascii="Times New Roman" w:hAnsi="Times New Roman"/>
          <w:color w:val="000000"/>
          <w:sz w:val="24"/>
          <w:szCs w:val="24"/>
          <w:u w:val="single"/>
        </w:rPr>
      </w:pPr>
      <w:r w:rsidRPr="000E3A23">
        <w:rPr>
          <w:rFonts w:ascii="Times New Roman" w:hAnsi="Times New Roman"/>
          <w:color w:val="000000"/>
          <w:sz w:val="24"/>
          <w:szCs w:val="24"/>
          <w:u w:val="single"/>
        </w:rPr>
        <w:t>Obstetric Coding Changes, Beginning in 2027</w:t>
      </w:r>
    </w:p>
    <w:p w14:paraId="29592C6D" w14:textId="77777777" w:rsidR="000E3A23" w:rsidRPr="000E3A23" w:rsidRDefault="000E3A23" w:rsidP="000E3A23">
      <w:pPr>
        <w:shd w:val="clear" w:color="auto" w:fill="FFFFFF"/>
        <w:rPr>
          <w:rFonts w:ascii="Times New Roman" w:hAnsi="Times New Roman"/>
          <w:color w:val="000000"/>
          <w:sz w:val="24"/>
          <w:szCs w:val="24"/>
          <w:u w:val="single"/>
        </w:rPr>
      </w:pPr>
    </w:p>
    <w:p w14:paraId="5D0A187B"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xml:space="preserve">In the September 2025 meeting of the CPT Editorial Panel, a proposal to revise the reporting of obstetric services was approved, effective January 1, 2027.  To see a summary of the panel’s decision, please see here:  </w:t>
      </w:r>
      <w:hyperlink r:id="rId9" w:history="1">
        <w:r w:rsidRPr="000E3A23">
          <w:rPr>
            <w:rStyle w:val="Hyperlink"/>
            <w:rFonts w:ascii="Times New Roman" w:hAnsi="Times New Roman"/>
            <w:sz w:val="24"/>
            <w:szCs w:val="24"/>
          </w:rPr>
          <w:t>https://www.ama-assn.org/system/files/sept-2025-summary-of-panel-actions.pdf</w:t>
        </w:r>
      </w:hyperlink>
      <w:r w:rsidRPr="000E3A23">
        <w:rPr>
          <w:rFonts w:ascii="Times New Roman" w:hAnsi="Times New Roman"/>
          <w:color w:val="000000"/>
          <w:sz w:val="24"/>
          <w:szCs w:val="24"/>
        </w:rPr>
        <w:t xml:space="preserve"> (Tab 30).</w:t>
      </w:r>
    </w:p>
    <w:p w14:paraId="675A1114" w14:textId="77777777" w:rsidR="000E3A23" w:rsidRPr="000E3A23" w:rsidRDefault="000E3A23" w:rsidP="000E3A23">
      <w:pPr>
        <w:shd w:val="clear" w:color="auto" w:fill="FFFFFF"/>
        <w:rPr>
          <w:rFonts w:ascii="Times New Roman" w:hAnsi="Times New Roman"/>
          <w:color w:val="000000"/>
          <w:sz w:val="24"/>
          <w:szCs w:val="24"/>
        </w:rPr>
      </w:pPr>
    </w:p>
    <w:p w14:paraId="054E29C6"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In short, 16 current obstetric codes will be deleted, the descriptions of 6 existing codes will be revised, and 12 new obstetric codes will be introduced.</w:t>
      </w:r>
    </w:p>
    <w:p w14:paraId="22A54DEC" w14:textId="77777777" w:rsidR="000E3A23" w:rsidRPr="000E3A23" w:rsidRDefault="000E3A23" w:rsidP="000E3A23">
      <w:pPr>
        <w:shd w:val="clear" w:color="auto" w:fill="FFFFFF"/>
        <w:rPr>
          <w:rFonts w:ascii="Times New Roman" w:hAnsi="Times New Roman"/>
          <w:color w:val="000000"/>
          <w:sz w:val="24"/>
          <w:szCs w:val="24"/>
        </w:rPr>
      </w:pPr>
    </w:p>
    <w:p w14:paraId="3AAB2B08" w14:textId="77777777" w:rsidR="000E3A23" w:rsidRPr="000E3A23" w:rsidRDefault="000E3A23" w:rsidP="000E3A23">
      <w:pPr>
        <w:shd w:val="clear" w:color="auto" w:fill="FFFFFF"/>
        <w:rPr>
          <w:rFonts w:ascii="Times New Roman" w:hAnsi="Times New Roman"/>
          <w:color w:val="000000"/>
          <w:sz w:val="24"/>
          <w:szCs w:val="24"/>
        </w:rPr>
      </w:pPr>
      <w:r w:rsidRPr="000E3A23">
        <w:rPr>
          <w:rFonts w:ascii="Times New Roman" w:hAnsi="Times New Roman"/>
          <w:color w:val="000000"/>
          <w:sz w:val="24"/>
          <w:szCs w:val="24"/>
        </w:rPr>
        <w:t xml:space="preserve">The CPT process prevents us from providing any additional information about these CPT updates </w:t>
      </w:r>
      <w:proofErr w:type="gramStart"/>
      <w:r w:rsidRPr="000E3A23">
        <w:rPr>
          <w:rFonts w:ascii="Times New Roman" w:hAnsi="Times New Roman"/>
          <w:color w:val="000000"/>
          <w:sz w:val="24"/>
          <w:szCs w:val="24"/>
        </w:rPr>
        <w:t>at this time</w:t>
      </w:r>
      <w:proofErr w:type="gramEnd"/>
      <w:r w:rsidRPr="000E3A23">
        <w:rPr>
          <w:rFonts w:ascii="Times New Roman" w:hAnsi="Times New Roman"/>
          <w:color w:val="000000"/>
          <w:sz w:val="24"/>
          <w:szCs w:val="24"/>
        </w:rPr>
        <w:t xml:space="preserve">.  There are two SMFM liaisons to the ACOG CHEC (Committee on Health Economics and Coding) plus a professional coder who is an expert in obstetric and MFM coding who </w:t>
      </w:r>
      <w:proofErr w:type="gramStart"/>
      <w:r w:rsidRPr="000E3A23">
        <w:rPr>
          <w:rFonts w:ascii="Times New Roman" w:hAnsi="Times New Roman"/>
          <w:color w:val="000000"/>
          <w:sz w:val="24"/>
          <w:szCs w:val="24"/>
        </w:rPr>
        <w:t>represent</w:t>
      </w:r>
      <w:proofErr w:type="gramEnd"/>
      <w:r w:rsidRPr="000E3A23">
        <w:rPr>
          <w:rFonts w:ascii="Times New Roman" w:hAnsi="Times New Roman"/>
          <w:color w:val="000000"/>
          <w:sz w:val="24"/>
          <w:szCs w:val="24"/>
        </w:rPr>
        <w:t xml:space="preserve"> MFMs.</w:t>
      </w:r>
      <w:r w:rsidRPr="000E3A23">
        <w:rPr>
          <w:rFonts w:ascii="Times New Roman" w:hAnsi="Times New Roman"/>
          <w:b/>
          <w:bCs/>
          <w:color w:val="000000"/>
          <w:sz w:val="24"/>
          <w:szCs w:val="24"/>
        </w:rPr>
        <w:t xml:space="preserve">  </w:t>
      </w:r>
      <w:r w:rsidRPr="000E3A23">
        <w:rPr>
          <w:rFonts w:ascii="Times New Roman" w:hAnsi="Times New Roman"/>
          <w:color w:val="000000"/>
          <w:sz w:val="24"/>
          <w:szCs w:val="24"/>
        </w:rPr>
        <w:t>Please be assured that the SMFM Coding Committee will be on the front line in educating Maternal Fetal Medicine clinicians and coders as soon as possible concerning the proper usage of these new codes for 2027.</w:t>
      </w:r>
    </w:p>
    <w:p w14:paraId="1CEA529D" w14:textId="77777777" w:rsidR="00591ED1" w:rsidRDefault="00591ED1" w:rsidP="00A66F31">
      <w:pPr>
        <w:shd w:val="clear" w:color="auto" w:fill="FFFFFF"/>
        <w:rPr>
          <w:rFonts w:ascii="Times New Roman" w:hAnsi="Times New Roman"/>
          <w:color w:val="000000"/>
          <w:sz w:val="24"/>
          <w:szCs w:val="24"/>
        </w:rPr>
      </w:pPr>
    </w:p>
    <w:p w14:paraId="3C66595A" w14:textId="77777777" w:rsidR="00591ED1" w:rsidRDefault="00591ED1" w:rsidP="00A66F31">
      <w:pPr>
        <w:shd w:val="clear" w:color="auto" w:fill="FFFFFF"/>
        <w:rPr>
          <w:rFonts w:ascii="Times New Roman" w:hAnsi="Times New Roman"/>
          <w:color w:val="000000"/>
          <w:sz w:val="24"/>
          <w:szCs w:val="24"/>
        </w:rPr>
      </w:pPr>
    </w:p>
    <w:p w14:paraId="1AD3C859" w14:textId="64701F1C" w:rsidR="009C7977" w:rsidRPr="00A66F31" w:rsidRDefault="00025724" w:rsidP="00A66F31">
      <w:pPr>
        <w:shd w:val="clear" w:color="auto" w:fill="FFFFFF"/>
        <w:rPr>
          <w:rFonts w:ascii="Times New Roman" w:eastAsia="Times New Roman" w:hAnsi="Times New Roman"/>
          <w:color w:val="222222"/>
          <w:sz w:val="24"/>
          <w:szCs w:val="24"/>
        </w:rPr>
      </w:pPr>
      <w:r w:rsidRPr="00A66F31">
        <w:rPr>
          <w:rFonts w:ascii="Times New Roman" w:hAnsi="Times New Roman"/>
          <w:color w:val="000000"/>
          <w:sz w:val="24"/>
          <w:szCs w:val="24"/>
        </w:rPr>
        <w:t>Please submit any questions you may have to the SMFM Coding Committee Ask a Coding Question website (</w:t>
      </w:r>
      <w:r w:rsidRPr="00A66F31">
        <w:rPr>
          <w:rFonts w:ascii="Times New Roman" w:hAnsi="Times New Roman"/>
          <w:color w:val="0070C0"/>
          <w:sz w:val="24"/>
          <w:szCs w:val="24"/>
        </w:rPr>
        <w:t>https://www.smfm.org/coding/questions/new</w:t>
      </w:r>
      <w:r w:rsidRPr="00A66F31">
        <w:rPr>
          <w:rFonts w:ascii="Times New Roman" w:hAnsi="Times New Roman"/>
          <w:color w:val="000000"/>
          <w:sz w:val="24"/>
          <w:szCs w:val="24"/>
        </w:rPr>
        <w:t xml:space="preserve">). Additional information and resources are also available on our coding website. Thank you very </w:t>
      </w:r>
      <w:r w:rsidR="00E91D54" w:rsidRPr="00A66F31">
        <w:rPr>
          <w:rFonts w:ascii="Times New Roman" w:hAnsi="Times New Roman"/>
          <w:color w:val="000000"/>
          <w:sz w:val="24"/>
          <w:szCs w:val="24"/>
        </w:rPr>
        <w:t>much</w:t>
      </w:r>
      <w:r w:rsidR="006A4C7C" w:rsidRPr="00A66F31">
        <w:rPr>
          <w:rFonts w:ascii="Times New Roman" w:hAnsi="Times New Roman"/>
          <w:color w:val="000000"/>
          <w:sz w:val="24"/>
          <w:szCs w:val="24"/>
        </w:rPr>
        <w:t xml:space="preserve">. </w:t>
      </w:r>
    </w:p>
    <w:sectPr w:rsidR="009C7977" w:rsidRPr="00A66F31" w:rsidSect="00FC32FF">
      <w:headerReference w:type="default" r:id="rId10"/>
      <w:footerReference w:type="default" r:id="rId11"/>
      <w:headerReference w:type="first" r:id="rId12"/>
      <w:footerReference w:type="first" r:id="rId13"/>
      <w:pgSz w:w="12240" w:h="15840" w:code="1"/>
      <w:pgMar w:top="144" w:right="720" w:bottom="720" w:left="720" w:header="180" w:footer="2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79381" w14:textId="77777777" w:rsidR="0078430C" w:rsidRDefault="0078430C">
      <w:r>
        <w:separator/>
      </w:r>
    </w:p>
  </w:endnote>
  <w:endnote w:type="continuationSeparator" w:id="0">
    <w:p w14:paraId="6E466430" w14:textId="77777777" w:rsidR="0078430C" w:rsidRDefault="0078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utiger-Roman">
    <w:altName w:val="R Frutiger Roman"/>
    <w:panose1 w:val="00000000000000000000"/>
    <w:charset w:val="4D"/>
    <w:family w:val="auto"/>
    <w:notTrueType/>
    <w:pitch w:val="default"/>
    <w:sig w:usb0="00000003" w:usb1="00000000" w:usb2="00000000" w:usb3="00000000" w:csb0="00000001" w:csb1="00000000"/>
  </w:font>
  <w:font w:name="Frutiger-LightItalic">
    <w:altName w:val="LI Frutiger LightItalic"/>
    <w:panose1 w:val="00000000000000000000"/>
    <w:charset w:val="4D"/>
    <w:family w:val="auto"/>
    <w:notTrueType/>
    <w:pitch w:val="default"/>
    <w:sig w:usb0="00000003" w:usb1="00000000" w:usb2="00000000" w:usb3="00000000" w:csb0="00000001" w:csb1="00000000"/>
  </w:font>
  <w:font w:name="Frutiger-Bold">
    <w:altName w:val="B Frutiger Bold"/>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3456"/>
      <w:gridCol w:w="216"/>
      <w:gridCol w:w="3456"/>
      <w:gridCol w:w="216"/>
      <w:gridCol w:w="3456"/>
    </w:tblGrid>
    <w:tr w:rsidR="008A2A53" w:rsidRPr="00D872FC" w14:paraId="4F4EC0AA" w14:textId="77777777" w:rsidTr="006A6DD1">
      <w:trPr>
        <w:trHeight w:val="130"/>
      </w:trPr>
      <w:tc>
        <w:tcPr>
          <w:tcW w:w="3456" w:type="dxa"/>
          <w:shd w:val="clear" w:color="auto" w:fill="8081CB"/>
        </w:tcPr>
        <w:p w14:paraId="3722ADBB" w14:textId="77777777" w:rsidR="008A2A53" w:rsidRPr="00D872FC" w:rsidRDefault="008A2A53" w:rsidP="006A6DD1"/>
      </w:tc>
      <w:tc>
        <w:tcPr>
          <w:tcW w:w="216" w:type="dxa"/>
        </w:tcPr>
        <w:p w14:paraId="486F9D6C" w14:textId="77777777" w:rsidR="008A2A53" w:rsidRPr="00D872FC" w:rsidRDefault="008A2A53" w:rsidP="006A6DD1"/>
      </w:tc>
      <w:tc>
        <w:tcPr>
          <w:tcW w:w="3456" w:type="dxa"/>
          <w:shd w:val="clear" w:color="auto" w:fill="5CB8B2"/>
        </w:tcPr>
        <w:p w14:paraId="7CF724CD" w14:textId="77777777" w:rsidR="008A2A53" w:rsidRPr="00D872FC" w:rsidRDefault="008A2A53" w:rsidP="006A6DD1"/>
      </w:tc>
      <w:tc>
        <w:tcPr>
          <w:tcW w:w="216" w:type="dxa"/>
        </w:tcPr>
        <w:p w14:paraId="304BD43E" w14:textId="77777777" w:rsidR="008A2A53" w:rsidRPr="00D872FC" w:rsidRDefault="008A2A53" w:rsidP="006A6DD1"/>
      </w:tc>
      <w:tc>
        <w:tcPr>
          <w:tcW w:w="3456" w:type="dxa"/>
          <w:shd w:val="clear" w:color="auto" w:fill="D9D9D6"/>
        </w:tcPr>
        <w:p w14:paraId="681A2D75" w14:textId="77777777" w:rsidR="008A2A53" w:rsidRPr="00D872FC" w:rsidRDefault="008A2A53" w:rsidP="006A6DD1"/>
      </w:tc>
    </w:tr>
  </w:tbl>
  <w:p w14:paraId="1B420776" w14:textId="77777777" w:rsidR="008A2A53" w:rsidRDefault="008A2A5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6FBF" w14:textId="77777777" w:rsidR="008A2A53" w:rsidRDefault="008A2A53"/>
  <w:tbl>
    <w:tblPr>
      <w:tblW w:w="0" w:type="auto"/>
      <w:tblCellMar>
        <w:left w:w="0" w:type="dxa"/>
        <w:right w:w="0" w:type="dxa"/>
      </w:tblCellMar>
      <w:tblLook w:val="04A0" w:firstRow="1" w:lastRow="0" w:firstColumn="1" w:lastColumn="0" w:noHBand="0" w:noVBand="1"/>
    </w:tblPr>
    <w:tblGrid>
      <w:gridCol w:w="3456"/>
      <w:gridCol w:w="216"/>
      <w:gridCol w:w="1740"/>
      <w:gridCol w:w="1716"/>
      <w:gridCol w:w="216"/>
      <w:gridCol w:w="3456"/>
    </w:tblGrid>
    <w:tr w:rsidR="008A2A53" w:rsidRPr="00D872FC" w14:paraId="7E048FB4" w14:textId="77777777" w:rsidTr="00FF5108">
      <w:trPr>
        <w:trHeight w:val="89"/>
      </w:trPr>
      <w:tc>
        <w:tcPr>
          <w:tcW w:w="5412" w:type="dxa"/>
          <w:gridSpan w:val="3"/>
          <w:vAlign w:val="center"/>
        </w:tcPr>
        <w:p w14:paraId="67C4C5DB" w14:textId="77777777" w:rsidR="008A2A53" w:rsidRPr="00D872FC" w:rsidRDefault="008A2A53" w:rsidP="00FF5108">
          <w:pPr>
            <w:pStyle w:val="Contact"/>
            <w:rPr>
              <w:color w:val="6E6E6E"/>
            </w:rPr>
          </w:pPr>
        </w:p>
      </w:tc>
      <w:tc>
        <w:tcPr>
          <w:tcW w:w="5388" w:type="dxa"/>
          <w:gridSpan w:val="3"/>
          <w:vAlign w:val="center"/>
        </w:tcPr>
        <w:p w14:paraId="02E749BD" w14:textId="77777777" w:rsidR="008A2A53" w:rsidRPr="00D872FC" w:rsidRDefault="008A2A53" w:rsidP="00FF5108">
          <w:pPr>
            <w:pStyle w:val="Header-Right"/>
            <w:jc w:val="center"/>
            <w:rPr>
              <w:sz w:val="14"/>
              <w:szCs w:val="14"/>
            </w:rPr>
          </w:pPr>
        </w:p>
      </w:tc>
    </w:tr>
    <w:tr w:rsidR="008A2A53" w:rsidRPr="00D872FC" w14:paraId="1F56FE3D" w14:textId="77777777" w:rsidTr="00FF5108">
      <w:trPr>
        <w:trHeight w:val="100"/>
      </w:trPr>
      <w:tc>
        <w:tcPr>
          <w:tcW w:w="3456" w:type="dxa"/>
          <w:shd w:val="clear" w:color="auto" w:fill="8081CB"/>
          <w:vAlign w:val="center"/>
        </w:tcPr>
        <w:p w14:paraId="1009E781" w14:textId="77777777" w:rsidR="008A2A53" w:rsidRPr="00D872FC" w:rsidRDefault="008A2A53" w:rsidP="00FF5108">
          <w:pPr>
            <w:jc w:val="center"/>
          </w:pPr>
        </w:p>
      </w:tc>
      <w:tc>
        <w:tcPr>
          <w:tcW w:w="216" w:type="dxa"/>
          <w:vAlign w:val="center"/>
        </w:tcPr>
        <w:p w14:paraId="6702F4B0" w14:textId="77777777" w:rsidR="008A2A53" w:rsidRPr="00D872FC" w:rsidRDefault="008A2A53" w:rsidP="00FF5108">
          <w:pPr>
            <w:jc w:val="center"/>
          </w:pPr>
        </w:p>
      </w:tc>
      <w:tc>
        <w:tcPr>
          <w:tcW w:w="3456" w:type="dxa"/>
          <w:gridSpan w:val="2"/>
          <w:shd w:val="clear" w:color="auto" w:fill="5CB8B2"/>
          <w:vAlign w:val="center"/>
        </w:tcPr>
        <w:p w14:paraId="7771DFF2" w14:textId="77777777" w:rsidR="008A2A53" w:rsidRPr="00D872FC" w:rsidRDefault="008A2A53" w:rsidP="00FF5108">
          <w:pPr>
            <w:jc w:val="center"/>
          </w:pPr>
        </w:p>
      </w:tc>
      <w:tc>
        <w:tcPr>
          <w:tcW w:w="216" w:type="dxa"/>
          <w:vAlign w:val="center"/>
        </w:tcPr>
        <w:p w14:paraId="66A94936" w14:textId="77777777" w:rsidR="008A2A53" w:rsidRPr="00D872FC" w:rsidRDefault="008A2A53" w:rsidP="00FF5108">
          <w:pPr>
            <w:jc w:val="center"/>
          </w:pPr>
        </w:p>
      </w:tc>
      <w:tc>
        <w:tcPr>
          <w:tcW w:w="3456" w:type="dxa"/>
          <w:shd w:val="clear" w:color="auto" w:fill="D9D9D6"/>
          <w:vAlign w:val="center"/>
        </w:tcPr>
        <w:p w14:paraId="076A9807" w14:textId="77777777" w:rsidR="008A2A53" w:rsidRPr="00D872FC" w:rsidRDefault="008A2A53" w:rsidP="00FF5108">
          <w:pPr>
            <w:jc w:val="center"/>
          </w:pPr>
        </w:p>
      </w:tc>
    </w:tr>
  </w:tbl>
  <w:p w14:paraId="67643EC1" w14:textId="77777777" w:rsidR="008A2A53" w:rsidRDefault="008A2A53">
    <w:pPr>
      <w:pStyle w:val="Footer"/>
    </w:pPr>
  </w:p>
  <w:p w14:paraId="0BC84EBA" w14:textId="77777777" w:rsidR="008A2A53" w:rsidRDefault="008A2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13C71" w14:textId="77777777" w:rsidR="0078430C" w:rsidRDefault="0078430C">
      <w:r>
        <w:separator/>
      </w:r>
    </w:p>
  </w:footnote>
  <w:footnote w:type="continuationSeparator" w:id="0">
    <w:p w14:paraId="6715623C" w14:textId="77777777" w:rsidR="0078430C" w:rsidRDefault="00784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8DFE" w14:textId="77777777" w:rsidR="008A2A53" w:rsidRDefault="008A2A53">
    <w:pPr>
      <w:pStyle w:val="Header"/>
      <w:rPr>
        <w:noProof/>
      </w:rPr>
    </w:pPr>
    <w:r>
      <w:fldChar w:fldCharType="begin"/>
    </w:r>
    <w:r>
      <w:instrText xml:space="preserve"> page </w:instrText>
    </w:r>
    <w:r>
      <w:fldChar w:fldCharType="separate"/>
    </w:r>
    <w:r w:rsidR="00EF7ED9">
      <w:rPr>
        <w:noProof/>
      </w:rPr>
      <w:t>2</w:t>
    </w:r>
    <w:r>
      <w:rPr>
        <w:noProof/>
      </w:rPr>
      <w:fldChar w:fldCharType="end"/>
    </w:r>
  </w:p>
  <w:p w14:paraId="54A9EBE4" w14:textId="3CDC0FFA" w:rsidR="008A2A53" w:rsidRDefault="00FC34E1" w:rsidP="00FC34E1">
    <w:pPr>
      <w:pStyle w:val="Header"/>
      <w:tabs>
        <w:tab w:val="left" w:pos="2115"/>
      </w:tabs>
      <w:jc w:val="left"/>
      <w:rPr>
        <w:noProof/>
      </w:rPr>
    </w:pPr>
    <w:r>
      <w:rPr>
        <w:noProof/>
      </w:rPr>
      <w:tab/>
    </w:r>
    <w:r>
      <w:rPr>
        <w:noProof/>
      </w:rPr>
      <w:tab/>
    </w:r>
    <w:r>
      <w:rPr>
        <w:noProof/>
      </w:rPr>
      <w:tab/>
    </w:r>
  </w:p>
  <w:p w14:paraId="15CB6086" w14:textId="77777777" w:rsidR="008A2A53" w:rsidRDefault="008A2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1" w:tblpY="499"/>
      <w:tblW w:w="16818" w:type="dxa"/>
      <w:tblCellMar>
        <w:left w:w="0" w:type="dxa"/>
        <w:right w:w="0" w:type="dxa"/>
      </w:tblCellMar>
      <w:tblLook w:val="04A0" w:firstRow="1" w:lastRow="0" w:firstColumn="1" w:lastColumn="0" w:noHBand="0" w:noVBand="1"/>
    </w:tblPr>
    <w:tblGrid>
      <w:gridCol w:w="11430"/>
      <w:gridCol w:w="5388"/>
    </w:tblGrid>
    <w:tr w:rsidR="008A2A53" w:rsidRPr="00D872FC" w14:paraId="1186C343" w14:textId="77777777" w:rsidTr="005F312A">
      <w:trPr>
        <w:trHeight w:val="724"/>
      </w:trPr>
      <w:tc>
        <w:tcPr>
          <w:tcW w:w="11430" w:type="dxa"/>
        </w:tcPr>
        <w:p w14:paraId="5D0093D4" w14:textId="77777777" w:rsidR="008A2A53" w:rsidRPr="005F312A" w:rsidRDefault="008A2A53" w:rsidP="005F312A">
          <w:pPr>
            <w:pStyle w:val="Contact"/>
            <w:spacing w:line="276" w:lineRule="auto"/>
            <w:jc w:val="right"/>
            <w:rPr>
              <w:color w:val="707068"/>
              <w:sz w:val="32"/>
              <w:szCs w:val="32"/>
            </w:rPr>
          </w:pPr>
          <w:r w:rsidRPr="005F312A">
            <w:rPr>
              <w:color w:val="707068"/>
              <w:sz w:val="32"/>
              <w:szCs w:val="32"/>
            </w:rPr>
            <w:t>Coding Committee</w:t>
          </w:r>
        </w:p>
        <w:p w14:paraId="7A341ECD" w14:textId="0562B0CB" w:rsidR="008A2A53" w:rsidRDefault="008A2A53" w:rsidP="00885D20">
          <w:pPr>
            <w:pStyle w:val="Footer"/>
            <w:jc w:val="right"/>
            <w:rPr>
              <w:color w:val="595959"/>
              <w:sz w:val="22"/>
            </w:rPr>
          </w:pPr>
          <w:r w:rsidRPr="00A76A43">
            <w:rPr>
              <w:color w:val="595959"/>
              <w:sz w:val="22"/>
            </w:rPr>
            <w:t xml:space="preserve">                                                                                                                                                                                                                     </w:t>
          </w:r>
          <w:r w:rsidR="000E3A23">
            <w:rPr>
              <w:color w:val="595959"/>
              <w:sz w:val="22"/>
            </w:rPr>
            <w:t>October</w:t>
          </w:r>
          <w:r>
            <w:rPr>
              <w:color w:val="595959"/>
              <w:sz w:val="22"/>
            </w:rPr>
            <w:t xml:space="preserve"> 202</w:t>
          </w:r>
          <w:r w:rsidR="000E3A23">
            <w:rPr>
              <w:color w:val="595959"/>
              <w:sz w:val="22"/>
            </w:rPr>
            <w:t>5</w:t>
          </w:r>
        </w:p>
        <w:p w14:paraId="3C8EA92A" w14:textId="77777777" w:rsidR="008A2A53" w:rsidRPr="00A76A43" w:rsidRDefault="00BD0C86" w:rsidP="00BD0C86">
          <w:pPr>
            <w:pStyle w:val="Footer"/>
            <w:tabs>
              <w:tab w:val="left" w:pos="3587"/>
            </w:tabs>
            <w:rPr>
              <w:color w:val="595959"/>
              <w:sz w:val="22"/>
            </w:rPr>
          </w:pPr>
          <w:r>
            <w:rPr>
              <w:color w:val="595959"/>
              <w:sz w:val="22"/>
            </w:rPr>
            <w:tab/>
          </w:r>
          <w:r>
            <w:rPr>
              <w:color w:val="595959"/>
              <w:sz w:val="22"/>
            </w:rPr>
            <w:tab/>
          </w:r>
          <w:r>
            <w:rPr>
              <w:color w:val="595959"/>
              <w:sz w:val="22"/>
            </w:rPr>
            <w:tab/>
          </w:r>
        </w:p>
        <w:p w14:paraId="47FC927D" w14:textId="61975D11" w:rsidR="008A2A53" w:rsidRPr="00D872FC" w:rsidRDefault="003B2368" w:rsidP="005F312A">
          <w:pPr>
            <w:pStyle w:val="Contact"/>
            <w:jc w:val="right"/>
            <w:rPr>
              <w:color w:val="6E6E6E"/>
            </w:rPr>
          </w:pPr>
          <w:r>
            <w:rPr>
              <w:noProof/>
            </w:rPr>
            <mc:AlternateContent>
              <mc:Choice Requires="wps">
                <w:drawing>
                  <wp:anchor distT="0" distB="0" distL="114300" distR="114300" simplePos="0" relativeHeight="251657728" behindDoc="0" locked="0" layoutInCell="1" allowOverlap="1" wp14:anchorId="1090EEDF" wp14:editId="7338B57C">
                    <wp:simplePos x="0" y="0"/>
                    <wp:positionH relativeFrom="column">
                      <wp:posOffset>400050</wp:posOffset>
                    </wp:positionH>
                    <wp:positionV relativeFrom="paragraph">
                      <wp:posOffset>56515</wp:posOffset>
                    </wp:positionV>
                    <wp:extent cx="6858000" cy="105537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858000" cy="1055370"/>
                            </a:xfrm>
                            <a:prstGeom prst="rect">
                              <a:avLst/>
                            </a:prstGeom>
                            <a:noFill/>
                            <a:ln>
                              <a:noFill/>
                            </a:ln>
                            <a:effectLst/>
                          </wps:spPr>
                          <wps:txbx>
                            <w:txbxContent>
                              <w:p w14:paraId="23289D8E" w14:textId="26E797EA" w:rsidR="008A2A53" w:rsidRDefault="008A2A53" w:rsidP="00DD2657">
                                <w:pPr>
                                  <w:rPr>
                                    <w:color w:val="5CB8B2"/>
                                    <w:sz w:val="36"/>
                                    <w:szCs w:val="36"/>
                                  </w:rPr>
                                </w:pPr>
                                <w:r w:rsidRPr="00A35DD4">
                                  <w:rPr>
                                    <w:color w:val="5CB8B2"/>
                                    <w:sz w:val="36"/>
                                    <w:szCs w:val="36"/>
                                  </w:rPr>
                                  <w:t>Coding Tip:</w:t>
                                </w:r>
                                <w:r>
                                  <w:rPr>
                                    <w:color w:val="5CB8B2"/>
                                    <w:sz w:val="36"/>
                                    <w:szCs w:val="36"/>
                                  </w:rPr>
                                  <w:t xml:space="preserve"> </w:t>
                                </w:r>
                                <w:r w:rsidR="000E3A23" w:rsidRPr="000E3A23">
                                  <w:rPr>
                                    <w:color w:val="5CB8B2"/>
                                    <w:sz w:val="36"/>
                                    <w:szCs w:val="36"/>
                                  </w:rPr>
                                  <w:t>2026 Code Changes…and Beyond</w:t>
                                </w:r>
                              </w:p>
                              <w:p w14:paraId="4B1A683B" w14:textId="77777777" w:rsidR="007D7BBE" w:rsidRDefault="007D7BBE" w:rsidP="00DD2657">
                                <w:pPr>
                                  <w:rPr>
                                    <w:color w:val="5CB8B2"/>
                                    <w:sz w:val="36"/>
                                    <w:szCs w:val="36"/>
                                  </w:rPr>
                                </w:pPr>
                              </w:p>
                              <w:p w14:paraId="7BBDA156" w14:textId="61E9F284" w:rsidR="007D7BBE" w:rsidRPr="007D7BBE" w:rsidRDefault="007D7BBE" w:rsidP="007D7BBE">
                                <w:pPr>
                                  <w:shd w:val="clear" w:color="auto" w:fill="FFFFFF"/>
                                  <w:rPr>
                                    <w:color w:val="000000"/>
                                    <w:sz w:val="24"/>
                                    <w:szCs w:val="24"/>
                                  </w:rPr>
                                </w:pPr>
                                <w:r w:rsidRPr="007D7BBE">
                                  <w:rPr>
                                    <w:color w:val="000000"/>
                                    <w:sz w:val="24"/>
                                    <w:szCs w:val="24"/>
                                  </w:rPr>
                                  <w:t>The Society for Maternal-Fetal Medicine (SMFM) Coding Committee;</w:t>
                                </w:r>
                                <w:r w:rsidR="00CF5804">
                                  <w:rPr>
                                    <w:color w:val="000000"/>
                                    <w:sz w:val="24"/>
                                    <w:szCs w:val="24"/>
                                  </w:rPr>
                                  <w:t xml:space="preserve"> </w:t>
                                </w:r>
                                <w:r w:rsidR="000E3A23">
                                  <w:rPr>
                                    <w:color w:val="000000"/>
                                    <w:sz w:val="24"/>
                                    <w:szCs w:val="24"/>
                                  </w:rPr>
                                  <w:t xml:space="preserve">Brad Hart, </w:t>
                                </w:r>
                                <w:r w:rsidR="000E3A23" w:rsidRPr="000E3A23">
                                  <w:rPr>
                                    <w:color w:val="000000"/>
                                    <w:sz w:val="24"/>
                                    <w:szCs w:val="24"/>
                                  </w:rPr>
                                  <w:t>MBA, MS, CPC, CPMA, COBGC</w:t>
                                </w:r>
                              </w:p>
                              <w:p w14:paraId="3A8E2F69" w14:textId="77777777" w:rsidR="007D7BBE" w:rsidRDefault="007D7BBE" w:rsidP="00DD2657">
                                <w:pPr>
                                  <w:rPr>
                                    <w:color w:val="5CB8B2"/>
                                    <w:sz w:val="36"/>
                                    <w:szCs w:val="36"/>
                                  </w:rPr>
                                </w:pPr>
                              </w:p>
                              <w:p w14:paraId="6831216E" w14:textId="77777777" w:rsidR="008A2A53" w:rsidRDefault="008A2A53" w:rsidP="00DD2657">
                                <w:pPr>
                                  <w:rPr>
                                    <w:color w:val="5CB8B2"/>
                                    <w:sz w:val="36"/>
                                    <w:szCs w:val="36"/>
                                  </w:rPr>
                                </w:pPr>
                                <w:r>
                                  <w:rPr>
                                    <w:color w:val="5CB8B2"/>
                                    <w:sz w:val="36"/>
                                    <w:szCs w:val="36"/>
                                  </w:rPr>
                                  <w:t xml:space="preserve">  </w:t>
                                </w:r>
                              </w:p>
                              <w:p w14:paraId="3FDC78CA" w14:textId="77777777" w:rsidR="008A2A53" w:rsidRPr="00A35DD4" w:rsidRDefault="008A2A53" w:rsidP="00DD2657">
                                <w:pPr>
                                  <w:rPr>
                                    <w:color w:val="5CB8B2"/>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0EEDF" id="_x0000_t202" coordsize="21600,21600" o:spt="202" path="m,l,21600r21600,l21600,xe">
                    <v:stroke joinstyle="miter"/>
                    <v:path gradientshapeok="t" o:connecttype="rect"/>
                  </v:shapetype>
                  <v:shape id="Text Box 2" o:spid="_x0000_s1026" type="#_x0000_t202" style="position:absolute;left:0;text-align:left;margin-left:31.5pt;margin-top:4.45pt;width:540pt;height:8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y3aMAIAAGIEAAAOAAAAZHJzL2Uyb0RvYy54bWysVEtv2zAMvg/YfxB0X2xnSZsZcYosRYYB&#10;QVsgHXpWZDk2ZosapcTufv0o2Xms22nYRaZIio+PHz2/65qaHRXaCnTGk1HMmdIS8krvM/7tef1h&#10;xpl1QueiBq0y/qosv1u8fzdvTarGUEKdK2QURNu0NRkvnTNpFFlZqkbYERilyVgANsLRFfdRjqKl&#10;6E0djeP4JmoBc4MglbWkve+NfBHiF4WS7rEorHKszjjV5sKJ4dz5M1rMRbpHYcpKDmWIf6iiEZWm&#10;pOdQ98IJdsDqj1BNJREsFG4koYmgKCqpQg/UTRK/6WZbCqNCLwSONWeY7P8LKx+OW/OEzHWfoaMB&#10;hias2YD8bpmGVSn0Xi0RoS2VyClx4iGLWmPT4amH2qaWgvj+uwIb/6XOGMUjyF/PMKvOMUnKm9l0&#10;FsdkkmRL4un0420YRHR5btC6Lwoa5oWMI80xVCaOG+t8ASI9ufhsGtZVXYdZ1vo3BTn2GhXIMLy+&#10;VOwl1+06euvFHeSvhAZCTxRr5LqiCjbCuieBxAyqmtjuHukoamgzDoPEWQn48296708DIytnLTEt&#10;4/bHQaDirP6qCdFPyWTiqRkuk+ntmC54bdldW/ShWQGROaG9MjKI3t/VJ7FAaF5oKZY+K5mElpQ7&#10;4+4krlzPf1oqqZbL4ERkNMJt9NbIEwk8vs/di0AzDMHR/B7gxEmRvplF79uDvzw4KKowqAuqA22I&#10;yGF+w9L5Tbm+B6/Lr2HxCwAA//8DAFBLAwQUAAYACAAAACEAxCe/E90AAAAJAQAADwAAAGRycy9k&#10;b3ducmV2LnhtbEyPS0/DMBCE70j8B2srcaN2oM80mwqBuILoA4mbG2+TiHgdxW4T/j3OCW67O6PZ&#10;b7LtYBtxpc7XjhGSqQJBXDhTc4lw2L/er0D4oNnoxjEh/JCHbX57k+nUuJ4/6LoLpYgh7FONUIXQ&#10;plL6oiKr/dS1xFE7u87qENeulKbTfQy3jXxQaiGtrjl+qHRLzxUV37uLRTi+nb8+Z+q9fLHztneD&#10;kmzXEvFuMjxtQAQawp8ZRvyIDnlkOrkLGy8ahMVjrBIQVmsQo5zMxsMpTst5AjLP5P8G+S8AAAD/&#10;/wMAUEsBAi0AFAAGAAgAAAAhALaDOJL+AAAA4QEAABMAAAAAAAAAAAAAAAAAAAAAAFtDb250ZW50&#10;X1R5cGVzXS54bWxQSwECLQAUAAYACAAAACEAOP0h/9YAAACUAQAACwAAAAAAAAAAAAAAAAAvAQAA&#10;X3JlbHMvLnJlbHNQSwECLQAUAAYACAAAACEANpct2jACAABiBAAADgAAAAAAAAAAAAAAAAAuAgAA&#10;ZHJzL2Uyb0RvYy54bWxQSwECLQAUAAYACAAAACEAxCe/E90AAAAJAQAADwAAAAAAAAAAAAAAAACK&#10;BAAAZHJzL2Rvd25yZXYueG1sUEsFBgAAAAAEAAQA8wAAAJQFAAAAAA==&#10;" filled="f" stroked="f">
                    <v:textbox>
                      <w:txbxContent>
                        <w:p w14:paraId="23289D8E" w14:textId="26E797EA" w:rsidR="008A2A53" w:rsidRDefault="008A2A53" w:rsidP="00DD2657">
                          <w:pPr>
                            <w:rPr>
                              <w:color w:val="5CB8B2"/>
                              <w:sz w:val="36"/>
                              <w:szCs w:val="36"/>
                            </w:rPr>
                          </w:pPr>
                          <w:r w:rsidRPr="00A35DD4">
                            <w:rPr>
                              <w:color w:val="5CB8B2"/>
                              <w:sz w:val="36"/>
                              <w:szCs w:val="36"/>
                            </w:rPr>
                            <w:t>Coding Tip:</w:t>
                          </w:r>
                          <w:r>
                            <w:rPr>
                              <w:color w:val="5CB8B2"/>
                              <w:sz w:val="36"/>
                              <w:szCs w:val="36"/>
                            </w:rPr>
                            <w:t xml:space="preserve"> </w:t>
                          </w:r>
                          <w:r w:rsidR="000E3A23" w:rsidRPr="000E3A23">
                            <w:rPr>
                              <w:color w:val="5CB8B2"/>
                              <w:sz w:val="36"/>
                              <w:szCs w:val="36"/>
                            </w:rPr>
                            <w:t>2026 Code Changes…and Beyond</w:t>
                          </w:r>
                        </w:p>
                        <w:p w14:paraId="4B1A683B" w14:textId="77777777" w:rsidR="007D7BBE" w:rsidRDefault="007D7BBE" w:rsidP="00DD2657">
                          <w:pPr>
                            <w:rPr>
                              <w:color w:val="5CB8B2"/>
                              <w:sz w:val="36"/>
                              <w:szCs w:val="36"/>
                            </w:rPr>
                          </w:pPr>
                        </w:p>
                        <w:p w14:paraId="7BBDA156" w14:textId="61E9F284" w:rsidR="007D7BBE" w:rsidRPr="007D7BBE" w:rsidRDefault="007D7BBE" w:rsidP="007D7BBE">
                          <w:pPr>
                            <w:shd w:val="clear" w:color="auto" w:fill="FFFFFF"/>
                            <w:rPr>
                              <w:color w:val="000000"/>
                              <w:sz w:val="24"/>
                              <w:szCs w:val="24"/>
                            </w:rPr>
                          </w:pPr>
                          <w:r w:rsidRPr="007D7BBE">
                            <w:rPr>
                              <w:color w:val="000000"/>
                              <w:sz w:val="24"/>
                              <w:szCs w:val="24"/>
                            </w:rPr>
                            <w:t>The Society for Maternal-Fetal Medicine (SMFM) Coding Committee;</w:t>
                          </w:r>
                          <w:r w:rsidR="00CF5804">
                            <w:rPr>
                              <w:color w:val="000000"/>
                              <w:sz w:val="24"/>
                              <w:szCs w:val="24"/>
                            </w:rPr>
                            <w:t xml:space="preserve"> </w:t>
                          </w:r>
                          <w:r w:rsidR="000E3A23">
                            <w:rPr>
                              <w:color w:val="000000"/>
                              <w:sz w:val="24"/>
                              <w:szCs w:val="24"/>
                            </w:rPr>
                            <w:t xml:space="preserve">Brad Hart, </w:t>
                          </w:r>
                          <w:r w:rsidR="000E3A23" w:rsidRPr="000E3A23">
                            <w:rPr>
                              <w:color w:val="000000"/>
                              <w:sz w:val="24"/>
                              <w:szCs w:val="24"/>
                            </w:rPr>
                            <w:t>MBA, MS, CPC, CPMA, COBGC</w:t>
                          </w:r>
                        </w:p>
                        <w:p w14:paraId="3A8E2F69" w14:textId="77777777" w:rsidR="007D7BBE" w:rsidRDefault="007D7BBE" w:rsidP="00DD2657">
                          <w:pPr>
                            <w:rPr>
                              <w:color w:val="5CB8B2"/>
                              <w:sz w:val="36"/>
                              <w:szCs w:val="36"/>
                            </w:rPr>
                          </w:pPr>
                        </w:p>
                        <w:p w14:paraId="6831216E" w14:textId="77777777" w:rsidR="008A2A53" w:rsidRDefault="008A2A53" w:rsidP="00DD2657">
                          <w:pPr>
                            <w:rPr>
                              <w:color w:val="5CB8B2"/>
                              <w:sz w:val="36"/>
                              <w:szCs w:val="36"/>
                            </w:rPr>
                          </w:pPr>
                          <w:r>
                            <w:rPr>
                              <w:color w:val="5CB8B2"/>
                              <w:sz w:val="36"/>
                              <w:szCs w:val="36"/>
                            </w:rPr>
                            <w:t xml:space="preserve">  </w:t>
                          </w:r>
                        </w:p>
                        <w:p w14:paraId="3FDC78CA" w14:textId="77777777" w:rsidR="008A2A53" w:rsidRPr="00A35DD4" w:rsidRDefault="008A2A53" w:rsidP="00DD2657">
                          <w:pPr>
                            <w:rPr>
                              <w:color w:val="5CB8B2"/>
                              <w:sz w:val="36"/>
                              <w:szCs w:val="36"/>
                            </w:rPr>
                          </w:pPr>
                        </w:p>
                      </w:txbxContent>
                    </v:textbox>
                    <w10:wrap type="square"/>
                  </v:shape>
                </w:pict>
              </mc:Fallback>
            </mc:AlternateContent>
          </w:r>
        </w:p>
      </w:tc>
      <w:tc>
        <w:tcPr>
          <w:tcW w:w="5388" w:type="dxa"/>
        </w:tcPr>
        <w:p w14:paraId="3F8CA445" w14:textId="77777777" w:rsidR="008A2A53" w:rsidRPr="00D872FC" w:rsidRDefault="008A2A53" w:rsidP="005F312A">
          <w:pPr>
            <w:pStyle w:val="Header-Right"/>
            <w:rPr>
              <w:sz w:val="14"/>
              <w:szCs w:val="14"/>
            </w:rPr>
          </w:pPr>
        </w:p>
      </w:tc>
    </w:tr>
  </w:tbl>
  <w:p w14:paraId="79FD8CCC" w14:textId="77FD6F7E" w:rsidR="008A2A53" w:rsidRDefault="003B2368" w:rsidP="005F312A">
    <w:pPr>
      <w:pStyle w:val="Header"/>
      <w:tabs>
        <w:tab w:val="clear" w:pos="4680"/>
        <w:tab w:val="center" w:pos="2970"/>
      </w:tabs>
      <w:ind w:left="-360"/>
      <w:jc w:val="left"/>
    </w:pPr>
    <w:r>
      <w:rPr>
        <w:noProof/>
      </w:rPr>
      <w:drawing>
        <wp:inline distT="0" distB="0" distL="0" distR="0" wp14:anchorId="7FFFAA5A" wp14:editId="41912321">
          <wp:extent cx="2409825" cy="12096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1209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2643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28BA0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C3CAA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AE2F1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9EC1D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DCAB8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BE6F3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54420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8293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7EC7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4509C"/>
    <w:multiLevelType w:val="hybridMultilevel"/>
    <w:tmpl w:val="76B46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2421CB"/>
    <w:multiLevelType w:val="hybridMultilevel"/>
    <w:tmpl w:val="2AD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DF23AF"/>
    <w:multiLevelType w:val="hybridMultilevel"/>
    <w:tmpl w:val="6206DB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DE23A4"/>
    <w:multiLevelType w:val="hybridMultilevel"/>
    <w:tmpl w:val="25B0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BA2362"/>
    <w:multiLevelType w:val="hybridMultilevel"/>
    <w:tmpl w:val="4F1E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EB3292"/>
    <w:multiLevelType w:val="multilevel"/>
    <w:tmpl w:val="8924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2FC74F1"/>
    <w:multiLevelType w:val="hybridMultilevel"/>
    <w:tmpl w:val="E17E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7B39BA"/>
    <w:multiLevelType w:val="hybridMultilevel"/>
    <w:tmpl w:val="126C2F58"/>
    <w:lvl w:ilvl="0" w:tplc="BAE6A5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E03A40"/>
    <w:multiLevelType w:val="hybridMultilevel"/>
    <w:tmpl w:val="5AE2EAB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03601C4"/>
    <w:multiLevelType w:val="hybridMultilevel"/>
    <w:tmpl w:val="EC3C7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B4186C"/>
    <w:multiLevelType w:val="hybridMultilevel"/>
    <w:tmpl w:val="2BF8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0B3507"/>
    <w:multiLevelType w:val="hybridMultilevel"/>
    <w:tmpl w:val="FFB2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1E0610"/>
    <w:multiLevelType w:val="multilevel"/>
    <w:tmpl w:val="9510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263A78"/>
    <w:multiLevelType w:val="hybridMultilevel"/>
    <w:tmpl w:val="A5CAA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075EB7"/>
    <w:multiLevelType w:val="hybridMultilevel"/>
    <w:tmpl w:val="A8D2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15265D"/>
    <w:multiLevelType w:val="multilevel"/>
    <w:tmpl w:val="C91E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603F1F"/>
    <w:multiLevelType w:val="hybridMultilevel"/>
    <w:tmpl w:val="C8C6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D06E8D"/>
    <w:multiLevelType w:val="hybridMultilevel"/>
    <w:tmpl w:val="AA086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6B3045"/>
    <w:multiLevelType w:val="hybridMultilevel"/>
    <w:tmpl w:val="0988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8C4A82"/>
    <w:multiLevelType w:val="hybridMultilevel"/>
    <w:tmpl w:val="DF28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B15F77"/>
    <w:multiLevelType w:val="hybridMultilevel"/>
    <w:tmpl w:val="328231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E06F34"/>
    <w:multiLevelType w:val="hybridMultilevel"/>
    <w:tmpl w:val="1CB81C6C"/>
    <w:lvl w:ilvl="0" w:tplc="C302B2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E9753B"/>
    <w:multiLevelType w:val="hybridMultilevel"/>
    <w:tmpl w:val="164C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381535"/>
    <w:multiLevelType w:val="multilevel"/>
    <w:tmpl w:val="9B744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A448BE"/>
    <w:multiLevelType w:val="multilevel"/>
    <w:tmpl w:val="C4E04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3D2353"/>
    <w:multiLevelType w:val="hybridMultilevel"/>
    <w:tmpl w:val="00841834"/>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C1D2EA8"/>
    <w:multiLevelType w:val="hybridMultilevel"/>
    <w:tmpl w:val="2CEC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A5CEB"/>
    <w:multiLevelType w:val="multilevel"/>
    <w:tmpl w:val="BF28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110192C"/>
    <w:multiLevelType w:val="multilevel"/>
    <w:tmpl w:val="E0BE5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39E19FA"/>
    <w:multiLevelType w:val="hybridMultilevel"/>
    <w:tmpl w:val="7D8E2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A17755E"/>
    <w:multiLevelType w:val="hybridMultilevel"/>
    <w:tmpl w:val="6204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A35912"/>
    <w:multiLevelType w:val="hybridMultilevel"/>
    <w:tmpl w:val="5B544188"/>
    <w:lvl w:ilvl="0" w:tplc="C220F3CC">
      <w:start w:val="1"/>
      <w:numFmt w:val="decimal"/>
      <w:lvlText w:val="%1."/>
      <w:lvlJc w:val="left"/>
      <w:pPr>
        <w:ind w:left="720" w:hanging="360"/>
      </w:pPr>
      <w:rPr>
        <w:rFonts w:ascii="Times New Roman" w:hAnsi="Times New Roman"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0C0DDE"/>
    <w:multiLevelType w:val="hybridMultilevel"/>
    <w:tmpl w:val="795A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3D0566"/>
    <w:multiLevelType w:val="hybridMultilevel"/>
    <w:tmpl w:val="9504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5C280C"/>
    <w:multiLevelType w:val="multilevel"/>
    <w:tmpl w:val="2FD8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6052DC"/>
    <w:multiLevelType w:val="hybridMultilevel"/>
    <w:tmpl w:val="EE04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5931CD"/>
    <w:multiLevelType w:val="hybridMultilevel"/>
    <w:tmpl w:val="A42E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432F63"/>
    <w:multiLevelType w:val="hybridMultilevel"/>
    <w:tmpl w:val="7A90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num w:numId="1" w16cid:durableId="1108350407">
    <w:abstractNumId w:val="9"/>
  </w:num>
  <w:num w:numId="2" w16cid:durableId="193927432">
    <w:abstractNumId w:val="7"/>
  </w:num>
  <w:num w:numId="3" w16cid:durableId="1871334152">
    <w:abstractNumId w:val="6"/>
  </w:num>
  <w:num w:numId="4" w16cid:durableId="1839540141">
    <w:abstractNumId w:val="5"/>
  </w:num>
  <w:num w:numId="5" w16cid:durableId="515467165">
    <w:abstractNumId w:val="4"/>
  </w:num>
  <w:num w:numId="6" w16cid:durableId="1698384122">
    <w:abstractNumId w:val="8"/>
  </w:num>
  <w:num w:numId="7" w16cid:durableId="682822989">
    <w:abstractNumId w:val="3"/>
  </w:num>
  <w:num w:numId="8" w16cid:durableId="637495018">
    <w:abstractNumId w:val="2"/>
  </w:num>
  <w:num w:numId="9" w16cid:durableId="418721920">
    <w:abstractNumId w:val="1"/>
  </w:num>
  <w:num w:numId="10" w16cid:durableId="465662399">
    <w:abstractNumId w:val="0"/>
  </w:num>
  <w:num w:numId="11" w16cid:durableId="1058241078">
    <w:abstractNumId w:val="24"/>
  </w:num>
  <w:num w:numId="12" w16cid:durableId="1123621659">
    <w:abstractNumId w:val="21"/>
  </w:num>
  <w:num w:numId="13" w16cid:durableId="904802389">
    <w:abstractNumId w:val="47"/>
  </w:num>
  <w:num w:numId="14" w16cid:durableId="1089932000">
    <w:abstractNumId w:val="22"/>
  </w:num>
  <w:num w:numId="15" w16cid:durableId="1683387372">
    <w:abstractNumId w:val="28"/>
  </w:num>
  <w:num w:numId="16" w16cid:durableId="267007163">
    <w:abstractNumId w:val="11"/>
  </w:num>
  <w:num w:numId="17" w16cid:durableId="923224508">
    <w:abstractNumId w:val="36"/>
  </w:num>
  <w:num w:numId="18" w16cid:durableId="1803497876">
    <w:abstractNumId w:val="30"/>
  </w:num>
  <w:num w:numId="19" w16cid:durableId="183401219">
    <w:abstractNumId w:val="16"/>
  </w:num>
  <w:num w:numId="20" w16cid:durableId="1353723119">
    <w:abstractNumId w:val="20"/>
  </w:num>
  <w:num w:numId="21" w16cid:durableId="1231580174">
    <w:abstractNumId w:val="25"/>
  </w:num>
  <w:num w:numId="22" w16cid:durableId="315380655">
    <w:abstractNumId w:val="34"/>
  </w:num>
  <w:num w:numId="23" w16cid:durableId="446126716">
    <w:abstractNumId w:val="38"/>
  </w:num>
  <w:num w:numId="24" w16cid:durableId="1957524317">
    <w:abstractNumId w:val="26"/>
  </w:num>
  <w:num w:numId="25" w16cid:durableId="215969186">
    <w:abstractNumId w:val="27"/>
  </w:num>
  <w:num w:numId="26" w16cid:durableId="1559897901">
    <w:abstractNumId w:val="15"/>
  </w:num>
  <w:num w:numId="27" w16cid:durableId="1314797650">
    <w:abstractNumId w:val="41"/>
  </w:num>
  <w:num w:numId="28" w16cid:durableId="1309243628">
    <w:abstractNumId w:val="44"/>
  </w:num>
  <w:num w:numId="29" w16cid:durableId="489105713">
    <w:abstractNumId w:val="37"/>
  </w:num>
  <w:num w:numId="30" w16cid:durableId="2147239646">
    <w:abstractNumId w:val="39"/>
  </w:num>
  <w:num w:numId="31" w16cid:durableId="1414938190">
    <w:abstractNumId w:val="32"/>
  </w:num>
  <w:num w:numId="32" w16cid:durableId="329524151">
    <w:abstractNumId w:val="31"/>
  </w:num>
  <w:num w:numId="33" w16cid:durableId="1823816562">
    <w:abstractNumId w:val="14"/>
  </w:num>
  <w:num w:numId="34" w16cid:durableId="1202093749">
    <w:abstractNumId w:val="13"/>
  </w:num>
  <w:num w:numId="35" w16cid:durableId="850219584">
    <w:abstractNumId w:val="42"/>
  </w:num>
  <w:num w:numId="36" w16cid:durableId="369955890">
    <w:abstractNumId w:val="19"/>
  </w:num>
  <w:num w:numId="37" w16cid:durableId="200948239">
    <w:abstractNumId w:val="10"/>
  </w:num>
  <w:num w:numId="38" w16cid:durableId="2117747794">
    <w:abstractNumId w:val="45"/>
  </w:num>
  <w:num w:numId="39" w16cid:durableId="557522575">
    <w:abstractNumId w:val="17"/>
  </w:num>
  <w:num w:numId="40" w16cid:durableId="2007710994">
    <w:abstractNumId w:val="18"/>
  </w:num>
  <w:num w:numId="41" w16cid:durableId="1912426541">
    <w:abstractNumId w:val="35"/>
  </w:num>
  <w:num w:numId="42" w16cid:durableId="580330056">
    <w:abstractNumId w:val="12"/>
  </w:num>
  <w:num w:numId="43" w16cid:durableId="1493907355">
    <w:abstractNumId w:val="33"/>
  </w:num>
  <w:num w:numId="44" w16cid:durableId="1173422649">
    <w:abstractNumId w:val="46"/>
  </w:num>
  <w:num w:numId="45" w16cid:durableId="1958830315">
    <w:abstractNumId w:val="40"/>
  </w:num>
  <w:num w:numId="46" w16cid:durableId="1387727436">
    <w:abstractNumId w:val="29"/>
  </w:num>
  <w:num w:numId="47" w16cid:durableId="1159804134">
    <w:abstractNumId w:val="23"/>
  </w:num>
  <w:num w:numId="48" w16cid:durableId="7794143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A76CB1"/>
    <w:rsid w:val="000028B3"/>
    <w:rsid w:val="000060BA"/>
    <w:rsid w:val="00007AF8"/>
    <w:rsid w:val="00025724"/>
    <w:rsid w:val="00042CF4"/>
    <w:rsid w:val="00044818"/>
    <w:rsid w:val="0004505C"/>
    <w:rsid w:val="00052B87"/>
    <w:rsid w:val="00055EF8"/>
    <w:rsid w:val="00065BB5"/>
    <w:rsid w:val="00065F9F"/>
    <w:rsid w:val="000808D6"/>
    <w:rsid w:val="00083055"/>
    <w:rsid w:val="000963C7"/>
    <w:rsid w:val="00096D3A"/>
    <w:rsid w:val="000A023F"/>
    <w:rsid w:val="000A6AD3"/>
    <w:rsid w:val="000B4539"/>
    <w:rsid w:val="000C00E4"/>
    <w:rsid w:val="000C57AF"/>
    <w:rsid w:val="000E1E45"/>
    <w:rsid w:val="000E2039"/>
    <w:rsid w:val="000E3A23"/>
    <w:rsid w:val="000E7541"/>
    <w:rsid w:val="000F6BDE"/>
    <w:rsid w:val="00100135"/>
    <w:rsid w:val="00102BE7"/>
    <w:rsid w:val="001048E1"/>
    <w:rsid w:val="001128D0"/>
    <w:rsid w:val="0012208F"/>
    <w:rsid w:val="00125FB2"/>
    <w:rsid w:val="00127E0F"/>
    <w:rsid w:val="00130407"/>
    <w:rsid w:val="00140B7B"/>
    <w:rsid w:val="00142C51"/>
    <w:rsid w:val="00156D66"/>
    <w:rsid w:val="00166C0A"/>
    <w:rsid w:val="0017245B"/>
    <w:rsid w:val="00176DF4"/>
    <w:rsid w:val="00176EF8"/>
    <w:rsid w:val="0018040A"/>
    <w:rsid w:val="00190800"/>
    <w:rsid w:val="001A6642"/>
    <w:rsid w:val="001A7AEF"/>
    <w:rsid w:val="001B6426"/>
    <w:rsid w:val="001C01C0"/>
    <w:rsid w:val="001C0869"/>
    <w:rsid w:val="001D3B1A"/>
    <w:rsid w:val="001D544C"/>
    <w:rsid w:val="001E6036"/>
    <w:rsid w:val="001E60C8"/>
    <w:rsid w:val="001F4755"/>
    <w:rsid w:val="001F5FD7"/>
    <w:rsid w:val="0020150D"/>
    <w:rsid w:val="00207720"/>
    <w:rsid w:val="00207B66"/>
    <w:rsid w:val="00225172"/>
    <w:rsid w:val="00236E29"/>
    <w:rsid w:val="00246435"/>
    <w:rsid w:val="002508E4"/>
    <w:rsid w:val="00252994"/>
    <w:rsid w:val="00260DF6"/>
    <w:rsid w:val="00264D7D"/>
    <w:rsid w:val="00264E22"/>
    <w:rsid w:val="00265C1B"/>
    <w:rsid w:val="002727C9"/>
    <w:rsid w:val="00280CE7"/>
    <w:rsid w:val="002957F7"/>
    <w:rsid w:val="002A0508"/>
    <w:rsid w:val="002A772B"/>
    <w:rsid w:val="002C2B9C"/>
    <w:rsid w:val="002D7430"/>
    <w:rsid w:val="002E1F9E"/>
    <w:rsid w:val="002E5C86"/>
    <w:rsid w:val="002F2E38"/>
    <w:rsid w:val="002F5B2B"/>
    <w:rsid w:val="002F7936"/>
    <w:rsid w:val="00304285"/>
    <w:rsid w:val="00306B74"/>
    <w:rsid w:val="00314410"/>
    <w:rsid w:val="00321741"/>
    <w:rsid w:val="00330F75"/>
    <w:rsid w:val="0033311B"/>
    <w:rsid w:val="00334892"/>
    <w:rsid w:val="00363BE7"/>
    <w:rsid w:val="0038464C"/>
    <w:rsid w:val="00393C45"/>
    <w:rsid w:val="003A539E"/>
    <w:rsid w:val="003A7920"/>
    <w:rsid w:val="003B2368"/>
    <w:rsid w:val="003C103F"/>
    <w:rsid w:val="003C7A36"/>
    <w:rsid w:val="003D092A"/>
    <w:rsid w:val="003D70C0"/>
    <w:rsid w:val="004042D0"/>
    <w:rsid w:val="004103BE"/>
    <w:rsid w:val="0041287D"/>
    <w:rsid w:val="0042763E"/>
    <w:rsid w:val="00432D37"/>
    <w:rsid w:val="00435296"/>
    <w:rsid w:val="00442B8D"/>
    <w:rsid w:val="0046132B"/>
    <w:rsid w:val="0046531B"/>
    <w:rsid w:val="00485199"/>
    <w:rsid w:val="004D688B"/>
    <w:rsid w:val="00502890"/>
    <w:rsid w:val="005102AB"/>
    <w:rsid w:val="0051285F"/>
    <w:rsid w:val="005202C1"/>
    <w:rsid w:val="00527666"/>
    <w:rsid w:val="00530315"/>
    <w:rsid w:val="005349D8"/>
    <w:rsid w:val="0055302D"/>
    <w:rsid w:val="0055320D"/>
    <w:rsid w:val="00556938"/>
    <w:rsid w:val="00563424"/>
    <w:rsid w:val="00566A7F"/>
    <w:rsid w:val="0057297B"/>
    <w:rsid w:val="0058282D"/>
    <w:rsid w:val="00591ED1"/>
    <w:rsid w:val="00591FCE"/>
    <w:rsid w:val="00595FF2"/>
    <w:rsid w:val="005B58AC"/>
    <w:rsid w:val="005C4041"/>
    <w:rsid w:val="005D0B31"/>
    <w:rsid w:val="005D74AA"/>
    <w:rsid w:val="005E0B9D"/>
    <w:rsid w:val="005E33C3"/>
    <w:rsid w:val="005F0AE2"/>
    <w:rsid w:val="005F117C"/>
    <w:rsid w:val="005F312A"/>
    <w:rsid w:val="00600808"/>
    <w:rsid w:val="0061173D"/>
    <w:rsid w:val="006220D5"/>
    <w:rsid w:val="0062266E"/>
    <w:rsid w:val="00637AB7"/>
    <w:rsid w:val="0065478D"/>
    <w:rsid w:val="00667D09"/>
    <w:rsid w:val="006A4C7C"/>
    <w:rsid w:val="006A4F63"/>
    <w:rsid w:val="006A6DD1"/>
    <w:rsid w:val="006B221F"/>
    <w:rsid w:val="006B7185"/>
    <w:rsid w:val="006C435B"/>
    <w:rsid w:val="006E0FB0"/>
    <w:rsid w:val="006F1ECD"/>
    <w:rsid w:val="00700192"/>
    <w:rsid w:val="00705AC7"/>
    <w:rsid w:val="007148A7"/>
    <w:rsid w:val="00715763"/>
    <w:rsid w:val="0071597F"/>
    <w:rsid w:val="00724D72"/>
    <w:rsid w:val="0073704B"/>
    <w:rsid w:val="0074228D"/>
    <w:rsid w:val="00755A64"/>
    <w:rsid w:val="007602F2"/>
    <w:rsid w:val="0076192E"/>
    <w:rsid w:val="0078430C"/>
    <w:rsid w:val="00787FAA"/>
    <w:rsid w:val="00791DDF"/>
    <w:rsid w:val="0079731A"/>
    <w:rsid w:val="007C6DA7"/>
    <w:rsid w:val="007D7BBE"/>
    <w:rsid w:val="0080351E"/>
    <w:rsid w:val="008237F7"/>
    <w:rsid w:val="00823E9B"/>
    <w:rsid w:val="008275DA"/>
    <w:rsid w:val="00842327"/>
    <w:rsid w:val="0084756F"/>
    <w:rsid w:val="00847966"/>
    <w:rsid w:val="00851178"/>
    <w:rsid w:val="00885423"/>
    <w:rsid w:val="00885D20"/>
    <w:rsid w:val="0088766B"/>
    <w:rsid w:val="008A2A53"/>
    <w:rsid w:val="008A447C"/>
    <w:rsid w:val="008C2992"/>
    <w:rsid w:val="008C5D5A"/>
    <w:rsid w:val="008C6024"/>
    <w:rsid w:val="008C79D8"/>
    <w:rsid w:val="008E2E18"/>
    <w:rsid w:val="008E5B58"/>
    <w:rsid w:val="008F534B"/>
    <w:rsid w:val="008F68BB"/>
    <w:rsid w:val="00906E42"/>
    <w:rsid w:val="00910AB1"/>
    <w:rsid w:val="0091208D"/>
    <w:rsid w:val="00924C49"/>
    <w:rsid w:val="00925927"/>
    <w:rsid w:val="009467D4"/>
    <w:rsid w:val="00952D26"/>
    <w:rsid w:val="00957D5E"/>
    <w:rsid w:val="00960329"/>
    <w:rsid w:val="00963382"/>
    <w:rsid w:val="0096394C"/>
    <w:rsid w:val="00966986"/>
    <w:rsid w:val="00967ED9"/>
    <w:rsid w:val="00973A6B"/>
    <w:rsid w:val="00985F77"/>
    <w:rsid w:val="009932B9"/>
    <w:rsid w:val="009A1E00"/>
    <w:rsid w:val="009A2384"/>
    <w:rsid w:val="009A494B"/>
    <w:rsid w:val="009A6BC2"/>
    <w:rsid w:val="009C014E"/>
    <w:rsid w:val="009C7977"/>
    <w:rsid w:val="009C7A8C"/>
    <w:rsid w:val="009F4928"/>
    <w:rsid w:val="00A1484B"/>
    <w:rsid w:val="00A163FF"/>
    <w:rsid w:val="00A1757A"/>
    <w:rsid w:val="00A30657"/>
    <w:rsid w:val="00A32135"/>
    <w:rsid w:val="00A34F9A"/>
    <w:rsid w:val="00A35DD4"/>
    <w:rsid w:val="00A415C3"/>
    <w:rsid w:val="00A447EB"/>
    <w:rsid w:val="00A52F9D"/>
    <w:rsid w:val="00A66F31"/>
    <w:rsid w:val="00A7072B"/>
    <w:rsid w:val="00A76A43"/>
    <w:rsid w:val="00A76C43"/>
    <w:rsid w:val="00A76CB1"/>
    <w:rsid w:val="00A80722"/>
    <w:rsid w:val="00A876FE"/>
    <w:rsid w:val="00A90803"/>
    <w:rsid w:val="00A90887"/>
    <w:rsid w:val="00AA6817"/>
    <w:rsid w:val="00AC41AD"/>
    <w:rsid w:val="00AD5045"/>
    <w:rsid w:val="00AF4902"/>
    <w:rsid w:val="00B05744"/>
    <w:rsid w:val="00B15E4B"/>
    <w:rsid w:val="00B244F6"/>
    <w:rsid w:val="00B2678A"/>
    <w:rsid w:val="00B42422"/>
    <w:rsid w:val="00B45FE7"/>
    <w:rsid w:val="00B63786"/>
    <w:rsid w:val="00B66FEE"/>
    <w:rsid w:val="00B74EA3"/>
    <w:rsid w:val="00B834EC"/>
    <w:rsid w:val="00B84CA1"/>
    <w:rsid w:val="00B916A4"/>
    <w:rsid w:val="00B91BEC"/>
    <w:rsid w:val="00B91EC7"/>
    <w:rsid w:val="00B96CD7"/>
    <w:rsid w:val="00BA0096"/>
    <w:rsid w:val="00BB4D66"/>
    <w:rsid w:val="00BD0C86"/>
    <w:rsid w:val="00BD57B1"/>
    <w:rsid w:val="00BD673F"/>
    <w:rsid w:val="00BE016C"/>
    <w:rsid w:val="00BE0B54"/>
    <w:rsid w:val="00BE14B2"/>
    <w:rsid w:val="00C14BF3"/>
    <w:rsid w:val="00C17CF3"/>
    <w:rsid w:val="00C20D3F"/>
    <w:rsid w:val="00C33E80"/>
    <w:rsid w:val="00C435DF"/>
    <w:rsid w:val="00C54B29"/>
    <w:rsid w:val="00C6505C"/>
    <w:rsid w:val="00C73422"/>
    <w:rsid w:val="00C74474"/>
    <w:rsid w:val="00C90406"/>
    <w:rsid w:val="00C906E2"/>
    <w:rsid w:val="00C9180A"/>
    <w:rsid w:val="00CA17DE"/>
    <w:rsid w:val="00CA46EB"/>
    <w:rsid w:val="00CC05BB"/>
    <w:rsid w:val="00CC1164"/>
    <w:rsid w:val="00CD3C96"/>
    <w:rsid w:val="00CE0F00"/>
    <w:rsid w:val="00CF0235"/>
    <w:rsid w:val="00CF5804"/>
    <w:rsid w:val="00D01460"/>
    <w:rsid w:val="00D01BD7"/>
    <w:rsid w:val="00D0255B"/>
    <w:rsid w:val="00D0665D"/>
    <w:rsid w:val="00D14027"/>
    <w:rsid w:val="00D25E91"/>
    <w:rsid w:val="00D27B21"/>
    <w:rsid w:val="00D347D2"/>
    <w:rsid w:val="00D43F68"/>
    <w:rsid w:val="00D45499"/>
    <w:rsid w:val="00D4634C"/>
    <w:rsid w:val="00D46B1E"/>
    <w:rsid w:val="00D512F0"/>
    <w:rsid w:val="00D54F58"/>
    <w:rsid w:val="00D56ACE"/>
    <w:rsid w:val="00D61ECD"/>
    <w:rsid w:val="00D62424"/>
    <w:rsid w:val="00D71AA4"/>
    <w:rsid w:val="00D8130F"/>
    <w:rsid w:val="00D872FC"/>
    <w:rsid w:val="00D972C9"/>
    <w:rsid w:val="00DA0CDD"/>
    <w:rsid w:val="00DC2657"/>
    <w:rsid w:val="00DC4D6A"/>
    <w:rsid w:val="00DC7326"/>
    <w:rsid w:val="00DD2657"/>
    <w:rsid w:val="00DD5719"/>
    <w:rsid w:val="00DE6971"/>
    <w:rsid w:val="00DF1877"/>
    <w:rsid w:val="00DF26FD"/>
    <w:rsid w:val="00E11482"/>
    <w:rsid w:val="00E13AD3"/>
    <w:rsid w:val="00E1577A"/>
    <w:rsid w:val="00E22B06"/>
    <w:rsid w:val="00E35FA9"/>
    <w:rsid w:val="00E364C4"/>
    <w:rsid w:val="00E43F8E"/>
    <w:rsid w:val="00E61C79"/>
    <w:rsid w:val="00E820D7"/>
    <w:rsid w:val="00E84D6C"/>
    <w:rsid w:val="00E91D54"/>
    <w:rsid w:val="00EA11DF"/>
    <w:rsid w:val="00EA1ED5"/>
    <w:rsid w:val="00EA2927"/>
    <w:rsid w:val="00EC3861"/>
    <w:rsid w:val="00ED63A7"/>
    <w:rsid w:val="00EF120A"/>
    <w:rsid w:val="00EF3E2C"/>
    <w:rsid w:val="00EF7ED9"/>
    <w:rsid w:val="00F039ED"/>
    <w:rsid w:val="00F0569E"/>
    <w:rsid w:val="00F11308"/>
    <w:rsid w:val="00F32EC3"/>
    <w:rsid w:val="00F4402F"/>
    <w:rsid w:val="00F447D5"/>
    <w:rsid w:val="00F45776"/>
    <w:rsid w:val="00F513E1"/>
    <w:rsid w:val="00F55CA4"/>
    <w:rsid w:val="00F57904"/>
    <w:rsid w:val="00F668EA"/>
    <w:rsid w:val="00F67BE7"/>
    <w:rsid w:val="00F71C94"/>
    <w:rsid w:val="00F91E69"/>
    <w:rsid w:val="00FA2EEE"/>
    <w:rsid w:val="00FC0BC0"/>
    <w:rsid w:val="00FC32FF"/>
    <w:rsid w:val="00FC34E1"/>
    <w:rsid w:val="00FC54B2"/>
    <w:rsid w:val="00FD42F5"/>
    <w:rsid w:val="00FE27F4"/>
    <w:rsid w:val="00FE551A"/>
    <w:rsid w:val="00FF3B9E"/>
    <w:rsid w:val="00FF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EEB25"/>
  <w15:chartTrackingRefBased/>
  <w15:docId w15:val="{D6D1CBE7-E5D0-4124-B4A8-40FF9C99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MS Gothic" w:hAnsi="Century Gothic"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041"/>
    <w:rPr>
      <w:sz w:val="18"/>
      <w:szCs w:val="22"/>
    </w:rPr>
  </w:style>
  <w:style w:type="paragraph" w:styleId="Heading1">
    <w:name w:val="heading 1"/>
    <w:basedOn w:val="Normal"/>
    <w:next w:val="Normal"/>
    <w:link w:val="Heading1Char"/>
    <w:qFormat/>
    <w:rsid w:val="005C4041"/>
    <w:pPr>
      <w:keepNext/>
      <w:keepLines/>
      <w:spacing w:before="480"/>
      <w:outlineLvl w:val="0"/>
    </w:pPr>
    <w:rPr>
      <w:b/>
      <w:bCs/>
      <w:color w:val="4849AF"/>
      <w:sz w:val="28"/>
      <w:szCs w:val="28"/>
    </w:rPr>
  </w:style>
  <w:style w:type="paragraph" w:styleId="Heading2">
    <w:name w:val="heading 2"/>
    <w:basedOn w:val="Normal"/>
    <w:next w:val="Normal"/>
    <w:link w:val="Heading2Char"/>
    <w:qFormat/>
    <w:rsid w:val="005C4041"/>
    <w:pPr>
      <w:keepNext/>
      <w:keepLines/>
      <w:spacing w:before="200"/>
      <w:outlineLvl w:val="1"/>
    </w:pPr>
    <w:rPr>
      <w:b/>
      <w:bCs/>
      <w:color w:val="8081CB"/>
      <w:sz w:val="26"/>
      <w:szCs w:val="26"/>
    </w:rPr>
  </w:style>
  <w:style w:type="paragraph" w:styleId="Heading3">
    <w:name w:val="heading 3"/>
    <w:basedOn w:val="Normal"/>
    <w:next w:val="Normal"/>
    <w:link w:val="Heading3Char"/>
    <w:qFormat/>
    <w:rsid w:val="005C4041"/>
    <w:pPr>
      <w:keepNext/>
      <w:keepLines/>
      <w:spacing w:before="200"/>
      <w:outlineLvl w:val="2"/>
    </w:pPr>
    <w:rPr>
      <w:b/>
      <w:bCs/>
      <w:color w:val="8081CB"/>
    </w:rPr>
  </w:style>
  <w:style w:type="paragraph" w:styleId="Heading4">
    <w:name w:val="heading 4"/>
    <w:basedOn w:val="Normal"/>
    <w:next w:val="Normal"/>
    <w:link w:val="Heading4Char"/>
    <w:qFormat/>
    <w:rsid w:val="005C4041"/>
    <w:pPr>
      <w:keepNext/>
      <w:keepLines/>
      <w:spacing w:before="200"/>
      <w:outlineLvl w:val="3"/>
    </w:pPr>
    <w:rPr>
      <w:b/>
      <w:bCs/>
      <w:i/>
      <w:iCs/>
      <w:color w:val="8081CB"/>
    </w:rPr>
  </w:style>
  <w:style w:type="paragraph" w:styleId="Heading5">
    <w:name w:val="heading 5"/>
    <w:basedOn w:val="Normal"/>
    <w:next w:val="Normal"/>
    <w:link w:val="Heading5Char"/>
    <w:qFormat/>
    <w:rsid w:val="005C4041"/>
    <w:pPr>
      <w:keepNext/>
      <w:keepLines/>
      <w:spacing w:before="200"/>
      <w:outlineLvl w:val="4"/>
    </w:pPr>
    <w:rPr>
      <w:color w:val="303074"/>
    </w:rPr>
  </w:style>
  <w:style w:type="paragraph" w:styleId="Heading6">
    <w:name w:val="heading 6"/>
    <w:basedOn w:val="Normal"/>
    <w:next w:val="Normal"/>
    <w:link w:val="Heading6Char"/>
    <w:qFormat/>
    <w:rsid w:val="005C4041"/>
    <w:pPr>
      <w:keepNext/>
      <w:keepLines/>
      <w:spacing w:before="200"/>
      <w:outlineLvl w:val="5"/>
    </w:pPr>
    <w:rPr>
      <w:i/>
      <w:iCs/>
      <w:color w:val="303074"/>
    </w:rPr>
  </w:style>
  <w:style w:type="paragraph" w:styleId="Heading7">
    <w:name w:val="heading 7"/>
    <w:basedOn w:val="Normal"/>
    <w:next w:val="Normal"/>
    <w:link w:val="Heading7Char"/>
    <w:qFormat/>
    <w:rsid w:val="005C4041"/>
    <w:pPr>
      <w:keepNext/>
      <w:keepLines/>
      <w:spacing w:before="200"/>
      <w:outlineLvl w:val="6"/>
    </w:pPr>
    <w:rPr>
      <w:i/>
      <w:iCs/>
      <w:color w:val="6E6E6E"/>
    </w:rPr>
  </w:style>
  <w:style w:type="paragraph" w:styleId="Heading8">
    <w:name w:val="heading 8"/>
    <w:basedOn w:val="Normal"/>
    <w:next w:val="Normal"/>
    <w:link w:val="Heading8Char"/>
    <w:qFormat/>
    <w:rsid w:val="005C4041"/>
    <w:pPr>
      <w:keepNext/>
      <w:keepLines/>
      <w:spacing w:before="200"/>
      <w:outlineLvl w:val="7"/>
    </w:pPr>
    <w:rPr>
      <w:color w:val="6E6E6E"/>
      <w:sz w:val="20"/>
      <w:szCs w:val="20"/>
    </w:rPr>
  </w:style>
  <w:style w:type="paragraph" w:styleId="Heading9">
    <w:name w:val="heading 9"/>
    <w:basedOn w:val="Normal"/>
    <w:next w:val="Normal"/>
    <w:link w:val="Heading9Char"/>
    <w:qFormat/>
    <w:rsid w:val="005C4041"/>
    <w:pPr>
      <w:keepNext/>
      <w:keepLines/>
      <w:spacing w:before="200"/>
      <w:outlineLvl w:val="8"/>
    </w:pPr>
    <w:rPr>
      <w:i/>
      <w:iCs/>
      <w:color w:val="6E6E6E"/>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4041"/>
    <w:pPr>
      <w:tabs>
        <w:tab w:val="center" w:pos="4680"/>
        <w:tab w:val="right" w:pos="9360"/>
      </w:tabs>
      <w:spacing w:before="40" w:after="200"/>
      <w:jc w:val="right"/>
    </w:pPr>
    <w:rPr>
      <w:color w:val="3E3E3E"/>
      <w:sz w:val="24"/>
      <w:szCs w:val="24"/>
    </w:rPr>
  </w:style>
  <w:style w:type="character" w:customStyle="1" w:styleId="HeaderChar">
    <w:name w:val="Header Char"/>
    <w:link w:val="Header"/>
    <w:rsid w:val="005C4041"/>
    <w:rPr>
      <w:color w:val="3E3E3E"/>
      <w:sz w:val="24"/>
      <w:szCs w:val="24"/>
    </w:rPr>
  </w:style>
  <w:style w:type="paragraph" w:customStyle="1" w:styleId="Contact">
    <w:name w:val="Contact"/>
    <w:basedOn w:val="Normal"/>
    <w:rsid w:val="005C4041"/>
    <w:pPr>
      <w:spacing w:line="200" w:lineRule="exact"/>
    </w:pPr>
    <w:rPr>
      <w:color w:val="8081CB"/>
      <w:sz w:val="14"/>
      <w:szCs w:val="14"/>
    </w:rPr>
  </w:style>
  <w:style w:type="paragraph" w:customStyle="1" w:styleId="Header-Left">
    <w:name w:val="Header-Left"/>
    <w:basedOn w:val="Normal"/>
    <w:rsid w:val="005C4041"/>
    <w:pPr>
      <w:spacing w:after="200"/>
      <w:ind w:left="43"/>
    </w:pPr>
    <w:rPr>
      <w:color w:val="8081CB"/>
      <w:sz w:val="48"/>
    </w:rPr>
  </w:style>
  <w:style w:type="paragraph" w:customStyle="1" w:styleId="Header-Right">
    <w:name w:val="Header-Right"/>
    <w:basedOn w:val="Normal"/>
    <w:rsid w:val="005C4041"/>
    <w:pPr>
      <w:spacing w:after="200"/>
      <w:ind w:right="43"/>
      <w:jc w:val="right"/>
    </w:pPr>
    <w:rPr>
      <w:color w:val="8081CB"/>
      <w:sz w:val="36"/>
    </w:rPr>
  </w:style>
  <w:style w:type="table" w:customStyle="1" w:styleId="HostTable-Borderless">
    <w:name w:val="Host Table - Borderless"/>
    <w:basedOn w:val="TableNormal"/>
    <w:rsid w:val="005C4041"/>
    <w:tblPr>
      <w:tblCellMar>
        <w:left w:w="0" w:type="dxa"/>
        <w:right w:w="0" w:type="dxa"/>
      </w:tblCellMar>
    </w:tblPr>
  </w:style>
  <w:style w:type="paragraph" w:styleId="BodyText">
    <w:name w:val="Body Text"/>
    <w:basedOn w:val="Normal"/>
    <w:link w:val="BodyTextChar"/>
    <w:rsid w:val="005C4041"/>
    <w:pPr>
      <w:spacing w:after="200"/>
    </w:pPr>
    <w:rPr>
      <w:color w:val="6E6E6E"/>
      <w:szCs w:val="20"/>
    </w:rPr>
  </w:style>
  <w:style w:type="character" w:customStyle="1" w:styleId="BodyTextChar">
    <w:name w:val="Body Text Char"/>
    <w:link w:val="BodyText"/>
    <w:rsid w:val="005C4041"/>
    <w:rPr>
      <w:color w:val="6E6E6E"/>
      <w:sz w:val="18"/>
      <w:szCs w:val="20"/>
    </w:rPr>
  </w:style>
  <w:style w:type="character" w:customStyle="1" w:styleId="Plus">
    <w:name w:val="Plus"/>
    <w:rsid w:val="005C4041"/>
    <w:rPr>
      <w:b/>
      <w:color w:val="B2B3DF"/>
      <w:spacing w:val="-80"/>
      <w:position w:val="24"/>
      <w:sz w:val="60"/>
    </w:rPr>
  </w:style>
  <w:style w:type="paragraph" w:customStyle="1" w:styleId="DateandRecipient">
    <w:name w:val="Date and Recipient"/>
    <w:basedOn w:val="Normal"/>
    <w:rsid w:val="005C4041"/>
    <w:pPr>
      <w:spacing w:after="480"/>
    </w:pPr>
    <w:rPr>
      <w:color w:val="6E6E6E"/>
    </w:rPr>
  </w:style>
  <w:style w:type="paragraph" w:styleId="Signature">
    <w:name w:val="Signature"/>
    <w:basedOn w:val="Normal"/>
    <w:link w:val="SignatureChar"/>
    <w:rsid w:val="005C4041"/>
    <w:pPr>
      <w:spacing w:after="720"/>
    </w:pPr>
    <w:rPr>
      <w:color w:val="6E6E6E"/>
    </w:rPr>
  </w:style>
  <w:style w:type="character" w:customStyle="1" w:styleId="SignatureChar">
    <w:name w:val="Signature Char"/>
    <w:link w:val="Signature"/>
    <w:rsid w:val="005C4041"/>
    <w:rPr>
      <w:color w:val="6E6E6E"/>
      <w:sz w:val="18"/>
    </w:rPr>
  </w:style>
  <w:style w:type="paragraph" w:styleId="BalloonText">
    <w:name w:val="Balloon Text"/>
    <w:basedOn w:val="Normal"/>
    <w:link w:val="BalloonTextChar"/>
    <w:semiHidden/>
    <w:unhideWhenUsed/>
    <w:rsid w:val="005C4041"/>
    <w:rPr>
      <w:rFonts w:ascii="Tahoma" w:hAnsi="Tahoma" w:cs="Tahoma"/>
      <w:sz w:val="16"/>
      <w:szCs w:val="16"/>
    </w:rPr>
  </w:style>
  <w:style w:type="character" w:customStyle="1" w:styleId="BalloonTextChar">
    <w:name w:val="Balloon Text Char"/>
    <w:link w:val="BalloonText"/>
    <w:semiHidden/>
    <w:rsid w:val="005C4041"/>
    <w:rPr>
      <w:rFonts w:ascii="Tahoma" w:hAnsi="Tahoma" w:cs="Tahoma"/>
      <w:sz w:val="16"/>
      <w:szCs w:val="16"/>
    </w:rPr>
  </w:style>
  <w:style w:type="paragraph" w:customStyle="1" w:styleId="Bibliography1">
    <w:name w:val="Bibliography1"/>
    <w:basedOn w:val="Normal"/>
    <w:next w:val="Normal"/>
    <w:semiHidden/>
    <w:unhideWhenUsed/>
    <w:rsid w:val="005C4041"/>
  </w:style>
  <w:style w:type="paragraph" w:styleId="BlockText">
    <w:name w:val="Block Text"/>
    <w:basedOn w:val="Normal"/>
    <w:semiHidden/>
    <w:unhideWhenUsed/>
    <w:rsid w:val="005C4041"/>
    <w:pPr>
      <w:pBdr>
        <w:top w:val="single" w:sz="2" w:space="10" w:color="8081CB" w:shadow="1"/>
        <w:left w:val="single" w:sz="2" w:space="10" w:color="8081CB" w:shadow="1"/>
        <w:bottom w:val="single" w:sz="2" w:space="10" w:color="8081CB" w:shadow="1"/>
        <w:right w:val="single" w:sz="2" w:space="10" w:color="8081CB" w:shadow="1"/>
      </w:pBdr>
      <w:ind w:left="1152" w:right="1152"/>
    </w:pPr>
    <w:rPr>
      <w:i/>
      <w:iCs/>
      <w:color w:val="8081CB"/>
    </w:rPr>
  </w:style>
  <w:style w:type="paragraph" w:styleId="BodyText2">
    <w:name w:val="Body Text 2"/>
    <w:basedOn w:val="Normal"/>
    <w:link w:val="BodyText2Char"/>
    <w:semiHidden/>
    <w:unhideWhenUsed/>
    <w:rsid w:val="005C4041"/>
    <w:pPr>
      <w:spacing w:after="120"/>
      <w:ind w:left="360"/>
    </w:pPr>
  </w:style>
  <w:style w:type="paragraph" w:styleId="BodyText3">
    <w:name w:val="Body Text 3"/>
    <w:basedOn w:val="Normal"/>
    <w:link w:val="BodyText3Char"/>
    <w:semiHidden/>
    <w:unhideWhenUsed/>
    <w:rsid w:val="005C4041"/>
    <w:pPr>
      <w:spacing w:after="120"/>
    </w:pPr>
    <w:rPr>
      <w:sz w:val="16"/>
      <w:szCs w:val="16"/>
    </w:rPr>
  </w:style>
  <w:style w:type="character" w:customStyle="1" w:styleId="BodyText3Char">
    <w:name w:val="Body Text 3 Char"/>
    <w:link w:val="BodyText3"/>
    <w:semiHidden/>
    <w:rsid w:val="005C4041"/>
    <w:rPr>
      <w:sz w:val="16"/>
      <w:szCs w:val="16"/>
    </w:rPr>
  </w:style>
  <w:style w:type="paragraph" w:styleId="BodyTextFirstIndent">
    <w:name w:val="Body Text First Indent"/>
    <w:basedOn w:val="BodyText"/>
    <w:link w:val="BodyTextFirstIndentChar"/>
    <w:semiHidden/>
    <w:unhideWhenUsed/>
    <w:rsid w:val="005C4041"/>
    <w:pPr>
      <w:spacing w:after="0"/>
      <w:ind w:firstLine="360"/>
    </w:pPr>
    <w:rPr>
      <w:color w:val="auto"/>
      <w:szCs w:val="22"/>
    </w:rPr>
  </w:style>
  <w:style w:type="character" w:customStyle="1" w:styleId="BodyTextFirstIndentChar">
    <w:name w:val="Body Text First Indent Char"/>
    <w:link w:val="BodyTextFirstIndent"/>
    <w:semiHidden/>
    <w:rsid w:val="005C4041"/>
    <w:rPr>
      <w:color w:val="6E6E6E"/>
      <w:sz w:val="18"/>
      <w:szCs w:val="20"/>
    </w:rPr>
  </w:style>
  <w:style w:type="character" w:customStyle="1" w:styleId="BodyText2Char">
    <w:name w:val="Body Text 2 Char"/>
    <w:link w:val="BodyText2"/>
    <w:semiHidden/>
    <w:rsid w:val="005C4041"/>
    <w:rPr>
      <w:sz w:val="18"/>
    </w:rPr>
  </w:style>
  <w:style w:type="paragraph" w:styleId="BodyTextFirstIndent2">
    <w:name w:val="Body Text First Indent 2"/>
    <w:basedOn w:val="BodyText2"/>
    <w:link w:val="BodyTextFirstIndent2Char"/>
    <w:semiHidden/>
    <w:unhideWhenUsed/>
    <w:rsid w:val="005C4041"/>
    <w:pPr>
      <w:spacing w:after="0"/>
      <w:ind w:firstLine="360"/>
    </w:pPr>
  </w:style>
  <w:style w:type="character" w:customStyle="1" w:styleId="BodyTextFirstIndent2Char">
    <w:name w:val="Body Text First Indent 2 Char"/>
    <w:link w:val="BodyTextFirstIndent2"/>
    <w:semiHidden/>
    <w:rsid w:val="005C4041"/>
    <w:rPr>
      <w:sz w:val="18"/>
    </w:rPr>
  </w:style>
  <w:style w:type="paragraph" w:styleId="BodyTextIndent2">
    <w:name w:val="Body Text Indent 2"/>
    <w:basedOn w:val="Normal"/>
    <w:link w:val="BodyTextIndent2Char"/>
    <w:semiHidden/>
    <w:unhideWhenUsed/>
    <w:rsid w:val="005C4041"/>
    <w:pPr>
      <w:spacing w:after="120" w:line="480" w:lineRule="auto"/>
      <w:ind w:left="360"/>
    </w:pPr>
  </w:style>
  <w:style w:type="character" w:customStyle="1" w:styleId="BodyTextIndent2Char">
    <w:name w:val="Body Text Indent 2 Char"/>
    <w:link w:val="BodyTextIndent2"/>
    <w:semiHidden/>
    <w:rsid w:val="005C4041"/>
    <w:rPr>
      <w:sz w:val="18"/>
    </w:rPr>
  </w:style>
  <w:style w:type="paragraph" w:styleId="BodyTextIndent3">
    <w:name w:val="Body Text Indent 3"/>
    <w:basedOn w:val="Normal"/>
    <w:link w:val="BodyTextIndent3Char"/>
    <w:semiHidden/>
    <w:unhideWhenUsed/>
    <w:rsid w:val="005C4041"/>
    <w:pPr>
      <w:spacing w:after="120"/>
      <w:ind w:left="360"/>
    </w:pPr>
    <w:rPr>
      <w:sz w:val="16"/>
      <w:szCs w:val="16"/>
    </w:rPr>
  </w:style>
  <w:style w:type="character" w:customStyle="1" w:styleId="BodyTextIndent3Char">
    <w:name w:val="Body Text Indent 3 Char"/>
    <w:link w:val="BodyTextIndent3"/>
    <w:semiHidden/>
    <w:rsid w:val="005C4041"/>
    <w:rPr>
      <w:sz w:val="16"/>
      <w:szCs w:val="16"/>
    </w:rPr>
  </w:style>
  <w:style w:type="paragraph" w:styleId="Caption">
    <w:name w:val="caption"/>
    <w:basedOn w:val="Normal"/>
    <w:next w:val="Normal"/>
    <w:qFormat/>
    <w:rsid w:val="005C4041"/>
    <w:pPr>
      <w:spacing w:after="200"/>
    </w:pPr>
    <w:rPr>
      <w:b/>
      <w:bCs/>
      <w:color w:val="8081CB"/>
      <w:szCs w:val="18"/>
    </w:rPr>
  </w:style>
  <w:style w:type="paragraph" w:styleId="Closing">
    <w:name w:val="Closing"/>
    <w:basedOn w:val="Normal"/>
    <w:link w:val="ClosingChar"/>
    <w:semiHidden/>
    <w:unhideWhenUsed/>
    <w:rsid w:val="005C4041"/>
    <w:pPr>
      <w:ind w:left="4320"/>
    </w:pPr>
  </w:style>
  <w:style w:type="character" w:customStyle="1" w:styleId="ClosingChar">
    <w:name w:val="Closing Char"/>
    <w:link w:val="Closing"/>
    <w:semiHidden/>
    <w:rsid w:val="005C4041"/>
    <w:rPr>
      <w:sz w:val="18"/>
    </w:rPr>
  </w:style>
  <w:style w:type="paragraph" w:styleId="CommentText">
    <w:name w:val="annotation text"/>
    <w:basedOn w:val="Normal"/>
    <w:link w:val="CommentTextChar"/>
    <w:semiHidden/>
    <w:unhideWhenUsed/>
    <w:rsid w:val="005C4041"/>
    <w:rPr>
      <w:sz w:val="20"/>
      <w:szCs w:val="20"/>
    </w:rPr>
  </w:style>
  <w:style w:type="character" w:customStyle="1" w:styleId="CommentTextChar">
    <w:name w:val="Comment Text Char"/>
    <w:link w:val="CommentText"/>
    <w:semiHidden/>
    <w:rsid w:val="005C4041"/>
    <w:rPr>
      <w:sz w:val="20"/>
      <w:szCs w:val="20"/>
    </w:rPr>
  </w:style>
  <w:style w:type="paragraph" w:styleId="CommentSubject">
    <w:name w:val="annotation subject"/>
    <w:basedOn w:val="CommentText"/>
    <w:next w:val="CommentText"/>
    <w:link w:val="CommentSubjectChar"/>
    <w:semiHidden/>
    <w:unhideWhenUsed/>
    <w:rsid w:val="005C4041"/>
    <w:rPr>
      <w:b/>
      <w:bCs/>
    </w:rPr>
  </w:style>
  <w:style w:type="character" w:customStyle="1" w:styleId="CommentSubjectChar">
    <w:name w:val="Comment Subject Char"/>
    <w:link w:val="CommentSubject"/>
    <w:semiHidden/>
    <w:rsid w:val="005C4041"/>
    <w:rPr>
      <w:b/>
      <w:bCs/>
      <w:sz w:val="20"/>
      <w:szCs w:val="20"/>
    </w:rPr>
  </w:style>
  <w:style w:type="paragraph" w:styleId="Date">
    <w:name w:val="Date"/>
    <w:basedOn w:val="Normal"/>
    <w:next w:val="Normal"/>
    <w:link w:val="DateChar"/>
    <w:semiHidden/>
    <w:unhideWhenUsed/>
    <w:rsid w:val="005C4041"/>
  </w:style>
  <w:style w:type="character" w:customStyle="1" w:styleId="DateChar">
    <w:name w:val="Date Char"/>
    <w:link w:val="Date"/>
    <w:semiHidden/>
    <w:rsid w:val="005C4041"/>
    <w:rPr>
      <w:sz w:val="18"/>
    </w:rPr>
  </w:style>
  <w:style w:type="paragraph" w:styleId="DocumentMap">
    <w:name w:val="Document Map"/>
    <w:basedOn w:val="Normal"/>
    <w:link w:val="DocumentMapChar"/>
    <w:semiHidden/>
    <w:unhideWhenUsed/>
    <w:rsid w:val="005C4041"/>
    <w:rPr>
      <w:rFonts w:ascii="Tahoma" w:hAnsi="Tahoma" w:cs="Tahoma"/>
      <w:sz w:val="16"/>
      <w:szCs w:val="16"/>
    </w:rPr>
  </w:style>
  <w:style w:type="character" w:customStyle="1" w:styleId="DocumentMapChar">
    <w:name w:val="Document Map Char"/>
    <w:link w:val="DocumentMap"/>
    <w:semiHidden/>
    <w:rsid w:val="005C4041"/>
    <w:rPr>
      <w:rFonts w:ascii="Tahoma" w:hAnsi="Tahoma" w:cs="Tahoma"/>
      <w:sz w:val="16"/>
      <w:szCs w:val="16"/>
    </w:rPr>
  </w:style>
  <w:style w:type="paragraph" w:styleId="E-mailSignature">
    <w:name w:val="E-mail Signature"/>
    <w:basedOn w:val="Normal"/>
    <w:link w:val="E-mailSignatureChar"/>
    <w:semiHidden/>
    <w:unhideWhenUsed/>
    <w:rsid w:val="005C4041"/>
  </w:style>
  <w:style w:type="character" w:customStyle="1" w:styleId="E-mailSignatureChar">
    <w:name w:val="E-mail Signature Char"/>
    <w:link w:val="E-mailSignature"/>
    <w:semiHidden/>
    <w:rsid w:val="005C4041"/>
    <w:rPr>
      <w:sz w:val="18"/>
    </w:rPr>
  </w:style>
  <w:style w:type="paragraph" w:styleId="EndnoteText">
    <w:name w:val="endnote text"/>
    <w:basedOn w:val="Normal"/>
    <w:link w:val="EndnoteTextChar"/>
    <w:semiHidden/>
    <w:unhideWhenUsed/>
    <w:rsid w:val="005C4041"/>
    <w:rPr>
      <w:sz w:val="20"/>
      <w:szCs w:val="20"/>
    </w:rPr>
  </w:style>
  <w:style w:type="character" w:customStyle="1" w:styleId="EndnoteTextChar">
    <w:name w:val="Endnote Text Char"/>
    <w:link w:val="EndnoteText"/>
    <w:semiHidden/>
    <w:rsid w:val="005C4041"/>
    <w:rPr>
      <w:sz w:val="20"/>
      <w:szCs w:val="20"/>
    </w:rPr>
  </w:style>
  <w:style w:type="paragraph" w:styleId="EnvelopeAddress">
    <w:name w:val="envelope address"/>
    <w:basedOn w:val="Normal"/>
    <w:semiHidden/>
    <w:unhideWhenUsed/>
    <w:rsid w:val="005C4041"/>
    <w:pPr>
      <w:framePr w:w="7920" w:h="1980" w:hRule="exact" w:hSpace="180" w:wrap="auto" w:hAnchor="page" w:xAlign="center" w:yAlign="bottom"/>
      <w:ind w:left="2880"/>
    </w:pPr>
    <w:rPr>
      <w:sz w:val="24"/>
      <w:szCs w:val="24"/>
    </w:rPr>
  </w:style>
  <w:style w:type="paragraph" w:styleId="EnvelopeReturn">
    <w:name w:val="envelope return"/>
    <w:basedOn w:val="Normal"/>
    <w:semiHidden/>
    <w:unhideWhenUsed/>
    <w:rsid w:val="005C4041"/>
    <w:rPr>
      <w:sz w:val="20"/>
      <w:szCs w:val="20"/>
    </w:rPr>
  </w:style>
  <w:style w:type="paragraph" w:styleId="Footer">
    <w:name w:val="footer"/>
    <w:basedOn w:val="Normal"/>
    <w:link w:val="FooterChar"/>
    <w:unhideWhenUsed/>
    <w:rsid w:val="005C4041"/>
    <w:pPr>
      <w:tabs>
        <w:tab w:val="center" w:pos="4680"/>
        <w:tab w:val="right" w:pos="9360"/>
      </w:tabs>
    </w:pPr>
  </w:style>
  <w:style w:type="character" w:customStyle="1" w:styleId="FooterChar">
    <w:name w:val="Footer Char"/>
    <w:link w:val="Footer"/>
    <w:rsid w:val="005C4041"/>
    <w:rPr>
      <w:sz w:val="18"/>
    </w:rPr>
  </w:style>
  <w:style w:type="paragraph" w:styleId="FootnoteText">
    <w:name w:val="footnote text"/>
    <w:basedOn w:val="Normal"/>
    <w:link w:val="FootnoteTextChar"/>
    <w:semiHidden/>
    <w:unhideWhenUsed/>
    <w:rsid w:val="005C4041"/>
    <w:rPr>
      <w:sz w:val="20"/>
      <w:szCs w:val="20"/>
    </w:rPr>
  </w:style>
  <w:style w:type="character" w:customStyle="1" w:styleId="FootnoteTextChar">
    <w:name w:val="Footnote Text Char"/>
    <w:link w:val="FootnoteText"/>
    <w:semiHidden/>
    <w:rsid w:val="005C4041"/>
    <w:rPr>
      <w:sz w:val="20"/>
      <w:szCs w:val="20"/>
    </w:rPr>
  </w:style>
  <w:style w:type="character" w:customStyle="1" w:styleId="Heading1Char">
    <w:name w:val="Heading 1 Char"/>
    <w:link w:val="Heading1"/>
    <w:rsid w:val="005C4041"/>
    <w:rPr>
      <w:rFonts w:ascii="Century Gothic" w:eastAsia="MS Gothic" w:hAnsi="Century Gothic" w:cs="Times New Roman"/>
      <w:b/>
      <w:bCs/>
      <w:color w:val="4849AF"/>
      <w:sz w:val="28"/>
      <w:szCs w:val="28"/>
    </w:rPr>
  </w:style>
  <w:style w:type="character" w:customStyle="1" w:styleId="Heading2Char">
    <w:name w:val="Heading 2 Char"/>
    <w:link w:val="Heading2"/>
    <w:semiHidden/>
    <w:rsid w:val="005C4041"/>
    <w:rPr>
      <w:rFonts w:ascii="Century Gothic" w:eastAsia="MS Gothic" w:hAnsi="Century Gothic" w:cs="Times New Roman"/>
      <w:b/>
      <w:bCs/>
      <w:color w:val="8081CB"/>
      <w:sz w:val="26"/>
      <w:szCs w:val="26"/>
    </w:rPr>
  </w:style>
  <w:style w:type="character" w:customStyle="1" w:styleId="Heading3Char">
    <w:name w:val="Heading 3 Char"/>
    <w:link w:val="Heading3"/>
    <w:semiHidden/>
    <w:rsid w:val="005C4041"/>
    <w:rPr>
      <w:rFonts w:ascii="Century Gothic" w:eastAsia="MS Gothic" w:hAnsi="Century Gothic" w:cs="Times New Roman"/>
      <w:b/>
      <w:bCs/>
      <w:color w:val="8081CB"/>
      <w:sz w:val="18"/>
    </w:rPr>
  </w:style>
  <w:style w:type="character" w:customStyle="1" w:styleId="Heading4Char">
    <w:name w:val="Heading 4 Char"/>
    <w:link w:val="Heading4"/>
    <w:semiHidden/>
    <w:rsid w:val="005C4041"/>
    <w:rPr>
      <w:rFonts w:ascii="Century Gothic" w:eastAsia="MS Gothic" w:hAnsi="Century Gothic" w:cs="Times New Roman"/>
      <w:b/>
      <w:bCs/>
      <w:i/>
      <w:iCs/>
      <w:color w:val="8081CB"/>
      <w:sz w:val="18"/>
    </w:rPr>
  </w:style>
  <w:style w:type="character" w:customStyle="1" w:styleId="Heading5Char">
    <w:name w:val="Heading 5 Char"/>
    <w:link w:val="Heading5"/>
    <w:semiHidden/>
    <w:rsid w:val="005C4041"/>
    <w:rPr>
      <w:rFonts w:ascii="Century Gothic" w:eastAsia="MS Gothic" w:hAnsi="Century Gothic" w:cs="Times New Roman"/>
      <w:color w:val="303074"/>
      <w:sz w:val="18"/>
    </w:rPr>
  </w:style>
  <w:style w:type="character" w:customStyle="1" w:styleId="Heading6Char">
    <w:name w:val="Heading 6 Char"/>
    <w:link w:val="Heading6"/>
    <w:semiHidden/>
    <w:rsid w:val="005C4041"/>
    <w:rPr>
      <w:rFonts w:ascii="Century Gothic" w:eastAsia="MS Gothic" w:hAnsi="Century Gothic" w:cs="Times New Roman"/>
      <w:i/>
      <w:iCs/>
      <w:color w:val="303074"/>
      <w:sz w:val="18"/>
    </w:rPr>
  </w:style>
  <w:style w:type="character" w:customStyle="1" w:styleId="Heading7Char">
    <w:name w:val="Heading 7 Char"/>
    <w:link w:val="Heading7"/>
    <w:semiHidden/>
    <w:rsid w:val="005C4041"/>
    <w:rPr>
      <w:rFonts w:ascii="Century Gothic" w:eastAsia="MS Gothic" w:hAnsi="Century Gothic" w:cs="Times New Roman"/>
      <w:i/>
      <w:iCs/>
      <w:color w:val="6E6E6E"/>
      <w:sz w:val="18"/>
    </w:rPr>
  </w:style>
  <w:style w:type="character" w:customStyle="1" w:styleId="Heading8Char">
    <w:name w:val="Heading 8 Char"/>
    <w:link w:val="Heading8"/>
    <w:semiHidden/>
    <w:rsid w:val="005C4041"/>
    <w:rPr>
      <w:rFonts w:ascii="Century Gothic" w:eastAsia="MS Gothic" w:hAnsi="Century Gothic" w:cs="Times New Roman"/>
      <w:color w:val="6E6E6E"/>
      <w:sz w:val="20"/>
      <w:szCs w:val="20"/>
    </w:rPr>
  </w:style>
  <w:style w:type="character" w:customStyle="1" w:styleId="Heading9Char">
    <w:name w:val="Heading 9 Char"/>
    <w:link w:val="Heading9"/>
    <w:semiHidden/>
    <w:rsid w:val="005C4041"/>
    <w:rPr>
      <w:rFonts w:ascii="Century Gothic" w:eastAsia="MS Gothic" w:hAnsi="Century Gothic" w:cs="Times New Roman"/>
      <w:i/>
      <w:iCs/>
      <w:color w:val="6E6E6E"/>
      <w:sz w:val="20"/>
      <w:szCs w:val="20"/>
    </w:rPr>
  </w:style>
  <w:style w:type="paragraph" w:styleId="HTMLAddress">
    <w:name w:val="HTML Address"/>
    <w:basedOn w:val="Normal"/>
    <w:link w:val="HTMLAddressChar"/>
    <w:semiHidden/>
    <w:unhideWhenUsed/>
    <w:rsid w:val="005C4041"/>
    <w:rPr>
      <w:i/>
      <w:iCs/>
    </w:rPr>
  </w:style>
  <w:style w:type="character" w:customStyle="1" w:styleId="HTMLAddressChar">
    <w:name w:val="HTML Address Char"/>
    <w:link w:val="HTMLAddress"/>
    <w:semiHidden/>
    <w:rsid w:val="005C4041"/>
    <w:rPr>
      <w:i/>
      <w:iCs/>
      <w:sz w:val="18"/>
    </w:rPr>
  </w:style>
  <w:style w:type="paragraph" w:styleId="HTMLPreformatted">
    <w:name w:val="HTML Preformatted"/>
    <w:basedOn w:val="Normal"/>
    <w:link w:val="HTMLPreformattedChar"/>
    <w:semiHidden/>
    <w:unhideWhenUsed/>
    <w:rsid w:val="005C4041"/>
    <w:rPr>
      <w:rFonts w:ascii="Consolas" w:hAnsi="Consolas"/>
      <w:sz w:val="20"/>
      <w:szCs w:val="20"/>
    </w:rPr>
  </w:style>
  <w:style w:type="character" w:customStyle="1" w:styleId="HTMLPreformattedChar">
    <w:name w:val="HTML Preformatted Char"/>
    <w:link w:val="HTMLPreformatted"/>
    <w:semiHidden/>
    <w:rsid w:val="005C4041"/>
    <w:rPr>
      <w:rFonts w:ascii="Consolas" w:hAnsi="Consolas"/>
      <w:sz w:val="20"/>
      <w:szCs w:val="20"/>
    </w:rPr>
  </w:style>
  <w:style w:type="paragraph" w:styleId="Index1">
    <w:name w:val="index 1"/>
    <w:basedOn w:val="Normal"/>
    <w:next w:val="Normal"/>
    <w:autoRedefine/>
    <w:semiHidden/>
    <w:unhideWhenUsed/>
    <w:rsid w:val="005C4041"/>
    <w:pPr>
      <w:ind w:left="180" w:hanging="180"/>
    </w:pPr>
  </w:style>
  <w:style w:type="paragraph" w:styleId="Index2">
    <w:name w:val="index 2"/>
    <w:basedOn w:val="Normal"/>
    <w:next w:val="Normal"/>
    <w:autoRedefine/>
    <w:semiHidden/>
    <w:unhideWhenUsed/>
    <w:rsid w:val="005C4041"/>
    <w:pPr>
      <w:ind w:left="360" w:hanging="180"/>
    </w:pPr>
  </w:style>
  <w:style w:type="paragraph" w:styleId="Index3">
    <w:name w:val="index 3"/>
    <w:basedOn w:val="Normal"/>
    <w:next w:val="Normal"/>
    <w:autoRedefine/>
    <w:semiHidden/>
    <w:unhideWhenUsed/>
    <w:rsid w:val="005C4041"/>
    <w:pPr>
      <w:ind w:left="540" w:hanging="180"/>
    </w:pPr>
  </w:style>
  <w:style w:type="paragraph" w:styleId="Index4">
    <w:name w:val="index 4"/>
    <w:basedOn w:val="Normal"/>
    <w:next w:val="Normal"/>
    <w:autoRedefine/>
    <w:semiHidden/>
    <w:unhideWhenUsed/>
    <w:rsid w:val="005C4041"/>
    <w:pPr>
      <w:ind w:left="720" w:hanging="180"/>
    </w:pPr>
  </w:style>
  <w:style w:type="paragraph" w:styleId="Index5">
    <w:name w:val="index 5"/>
    <w:basedOn w:val="Normal"/>
    <w:next w:val="Normal"/>
    <w:autoRedefine/>
    <w:semiHidden/>
    <w:unhideWhenUsed/>
    <w:rsid w:val="005C4041"/>
    <w:pPr>
      <w:ind w:left="900" w:hanging="180"/>
    </w:pPr>
  </w:style>
  <w:style w:type="paragraph" w:styleId="Index6">
    <w:name w:val="index 6"/>
    <w:basedOn w:val="Normal"/>
    <w:next w:val="Normal"/>
    <w:autoRedefine/>
    <w:semiHidden/>
    <w:unhideWhenUsed/>
    <w:rsid w:val="005C4041"/>
    <w:pPr>
      <w:ind w:left="1080" w:hanging="180"/>
    </w:pPr>
  </w:style>
  <w:style w:type="paragraph" w:styleId="Index7">
    <w:name w:val="index 7"/>
    <w:basedOn w:val="Normal"/>
    <w:next w:val="Normal"/>
    <w:autoRedefine/>
    <w:semiHidden/>
    <w:unhideWhenUsed/>
    <w:rsid w:val="005C4041"/>
    <w:pPr>
      <w:ind w:left="1260" w:hanging="180"/>
    </w:pPr>
  </w:style>
  <w:style w:type="paragraph" w:styleId="Index8">
    <w:name w:val="index 8"/>
    <w:basedOn w:val="Normal"/>
    <w:next w:val="Normal"/>
    <w:autoRedefine/>
    <w:semiHidden/>
    <w:unhideWhenUsed/>
    <w:rsid w:val="005C4041"/>
    <w:pPr>
      <w:ind w:left="1440" w:hanging="180"/>
    </w:pPr>
  </w:style>
  <w:style w:type="paragraph" w:styleId="Index9">
    <w:name w:val="index 9"/>
    <w:basedOn w:val="Normal"/>
    <w:next w:val="Normal"/>
    <w:autoRedefine/>
    <w:semiHidden/>
    <w:unhideWhenUsed/>
    <w:rsid w:val="005C4041"/>
    <w:pPr>
      <w:ind w:left="1620" w:hanging="180"/>
    </w:pPr>
  </w:style>
  <w:style w:type="paragraph" w:styleId="IndexHeading">
    <w:name w:val="index heading"/>
    <w:basedOn w:val="Normal"/>
    <w:next w:val="Index1"/>
    <w:semiHidden/>
    <w:unhideWhenUsed/>
    <w:rsid w:val="005C4041"/>
    <w:rPr>
      <w:b/>
      <w:bCs/>
    </w:rPr>
  </w:style>
  <w:style w:type="paragraph" w:customStyle="1" w:styleId="LightShading-Accent21">
    <w:name w:val="Light Shading - Accent 21"/>
    <w:basedOn w:val="Normal"/>
    <w:next w:val="Normal"/>
    <w:link w:val="LightShading-Accent2Char"/>
    <w:qFormat/>
    <w:rsid w:val="005C4041"/>
    <w:pPr>
      <w:pBdr>
        <w:bottom w:val="single" w:sz="4" w:space="4" w:color="8081CB"/>
      </w:pBdr>
      <w:spacing w:before="200" w:after="280"/>
      <w:ind w:left="936" w:right="936"/>
    </w:pPr>
    <w:rPr>
      <w:b/>
      <w:bCs/>
      <w:i/>
      <w:iCs/>
      <w:color w:val="8081CB"/>
    </w:rPr>
  </w:style>
  <w:style w:type="character" w:customStyle="1" w:styleId="LightShading-Accent2Char">
    <w:name w:val="Light Shading - Accent 2 Char"/>
    <w:link w:val="LightShading-Accent21"/>
    <w:rsid w:val="005C4041"/>
    <w:rPr>
      <w:b/>
      <w:bCs/>
      <w:i/>
      <w:iCs/>
      <w:color w:val="8081CB"/>
      <w:sz w:val="18"/>
    </w:rPr>
  </w:style>
  <w:style w:type="paragraph" w:styleId="List">
    <w:name w:val="List"/>
    <w:basedOn w:val="Normal"/>
    <w:semiHidden/>
    <w:unhideWhenUsed/>
    <w:rsid w:val="005C4041"/>
    <w:pPr>
      <w:ind w:left="360" w:hanging="360"/>
      <w:contextualSpacing/>
    </w:pPr>
  </w:style>
  <w:style w:type="paragraph" w:styleId="List2">
    <w:name w:val="List 2"/>
    <w:basedOn w:val="Normal"/>
    <w:semiHidden/>
    <w:unhideWhenUsed/>
    <w:rsid w:val="005C4041"/>
    <w:pPr>
      <w:ind w:left="720" w:hanging="360"/>
      <w:contextualSpacing/>
    </w:pPr>
  </w:style>
  <w:style w:type="paragraph" w:styleId="List3">
    <w:name w:val="List 3"/>
    <w:basedOn w:val="Normal"/>
    <w:semiHidden/>
    <w:unhideWhenUsed/>
    <w:rsid w:val="005C4041"/>
    <w:pPr>
      <w:ind w:left="1080" w:hanging="360"/>
      <w:contextualSpacing/>
    </w:pPr>
  </w:style>
  <w:style w:type="paragraph" w:styleId="List4">
    <w:name w:val="List 4"/>
    <w:basedOn w:val="Normal"/>
    <w:semiHidden/>
    <w:unhideWhenUsed/>
    <w:rsid w:val="005C4041"/>
    <w:pPr>
      <w:ind w:left="1440" w:hanging="360"/>
      <w:contextualSpacing/>
    </w:pPr>
  </w:style>
  <w:style w:type="paragraph" w:styleId="List5">
    <w:name w:val="List 5"/>
    <w:basedOn w:val="Normal"/>
    <w:semiHidden/>
    <w:unhideWhenUsed/>
    <w:rsid w:val="005C4041"/>
    <w:pPr>
      <w:ind w:left="1800" w:hanging="360"/>
      <w:contextualSpacing/>
    </w:pPr>
  </w:style>
  <w:style w:type="paragraph" w:styleId="ListBullet">
    <w:name w:val="List Bullet"/>
    <w:basedOn w:val="Normal"/>
    <w:semiHidden/>
    <w:unhideWhenUsed/>
    <w:rsid w:val="005C4041"/>
    <w:pPr>
      <w:numPr>
        <w:numId w:val="1"/>
      </w:numPr>
      <w:contextualSpacing/>
    </w:pPr>
  </w:style>
  <w:style w:type="paragraph" w:styleId="ListBullet2">
    <w:name w:val="List Bullet 2"/>
    <w:basedOn w:val="Normal"/>
    <w:semiHidden/>
    <w:unhideWhenUsed/>
    <w:rsid w:val="005C4041"/>
    <w:pPr>
      <w:numPr>
        <w:numId w:val="2"/>
      </w:numPr>
      <w:contextualSpacing/>
    </w:pPr>
  </w:style>
  <w:style w:type="paragraph" w:styleId="ListBullet3">
    <w:name w:val="List Bullet 3"/>
    <w:basedOn w:val="Normal"/>
    <w:semiHidden/>
    <w:unhideWhenUsed/>
    <w:rsid w:val="005C4041"/>
    <w:pPr>
      <w:numPr>
        <w:numId w:val="3"/>
      </w:numPr>
      <w:contextualSpacing/>
    </w:pPr>
  </w:style>
  <w:style w:type="paragraph" w:styleId="ListBullet4">
    <w:name w:val="List Bullet 4"/>
    <w:basedOn w:val="Normal"/>
    <w:semiHidden/>
    <w:unhideWhenUsed/>
    <w:rsid w:val="005C4041"/>
    <w:pPr>
      <w:numPr>
        <w:numId w:val="4"/>
      </w:numPr>
      <w:contextualSpacing/>
    </w:pPr>
  </w:style>
  <w:style w:type="paragraph" w:styleId="ListBullet5">
    <w:name w:val="List Bullet 5"/>
    <w:basedOn w:val="Normal"/>
    <w:semiHidden/>
    <w:unhideWhenUsed/>
    <w:rsid w:val="005C4041"/>
    <w:pPr>
      <w:numPr>
        <w:numId w:val="5"/>
      </w:numPr>
      <w:contextualSpacing/>
    </w:pPr>
  </w:style>
  <w:style w:type="paragraph" w:styleId="ListContinue">
    <w:name w:val="List Continue"/>
    <w:basedOn w:val="Normal"/>
    <w:semiHidden/>
    <w:unhideWhenUsed/>
    <w:rsid w:val="005C4041"/>
    <w:pPr>
      <w:spacing w:after="120"/>
      <w:ind w:left="360"/>
      <w:contextualSpacing/>
    </w:pPr>
  </w:style>
  <w:style w:type="paragraph" w:styleId="ListContinue2">
    <w:name w:val="List Continue 2"/>
    <w:basedOn w:val="Normal"/>
    <w:semiHidden/>
    <w:unhideWhenUsed/>
    <w:rsid w:val="005C4041"/>
    <w:pPr>
      <w:spacing w:after="120"/>
      <w:ind w:left="720"/>
      <w:contextualSpacing/>
    </w:pPr>
  </w:style>
  <w:style w:type="paragraph" w:styleId="ListContinue3">
    <w:name w:val="List Continue 3"/>
    <w:basedOn w:val="Normal"/>
    <w:semiHidden/>
    <w:unhideWhenUsed/>
    <w:rsid w:val="005C4041"/>
    <w:pPr>
      <w:spacing w:after="120"/>
      <w:ind w:left="1080"/>
      <w:contextualSpacing/>
    </w:pPr>
  </w:style>
  <w:style w:type="paragraph" w:styleId="ListContinue4">
    <w:name w:val="List Continue 4"/>
    <w:basedOn w:val="Normal"/>
    <w:semiHidden/>
    <w:unhideWhenUsed/>
    <w:rsid w:val="005C4041"/>
    <w:pPr>
      <w:spacing w:after="120"/>
      <w:ind w:left="1440"/>
      <w:contextualSpacing/>
    </w:pPr>
  </w:style>
  <w:style w:type="paragraph" w:styleId="ListContinue5">
    <w:name w:val="List Continue 5"/>
    <w:basedOn w:val="Normal"/>
    <w:semiHidden/>
    <w:unhideWhenUsed/>
    <w:rsid w:val="005C4041"/>
    <w:pPr>
      <w:spacing w:after="120"/>
      <w:ind w:left="1800"/>
      <w:contextualSpacing/>
    </w:pPr>
  </w:style>
  <w:style w:type="paragraph" w:styleId="ListNumber">
    <w:name w:val="List Number"/>
    <w:basedOn w:val="Normal"/>
    <w:semiHidden/>
    <w:unhideWhenUsed/>
    <w:rsid w:val="005C4041"/>
    <w:pPr>
      <w:numPr>
        <w:numId w:val="6"/>
      </w:numPr>
      <w:contextualSpacing/>
    </w:pPr>
  </w:style>
  <w:style w:type="paragraph" w:styleId="ListNumber2">
    <w:name w:val="List Number 2"/>
    <w:basedOn w:val="Normal"/>
    <w:semiHidden/>
    <w:unhideWhenUsed/>
    <w:rsid w:val="005C4041"/>
    <w:pPr>
      <w:numPr>
        <w:numId w:val="7"/>
      </w:numPr>
      <w:contextualSpacing/>
    </w:pPr>
  </w:style>
  <w:style w:type="paragraph" w:styleId="ListNumber3">
    <w:name w:val="List Number 3"/>
    <w:basedOn w:val="Normal"/>
    <w:semiHidden/>
    <w:unhideWhenUsed/>
    <w:rsid w:val="005C4041"/>
    <w:pPr>
      <w:numPr>
        <w:numId w:val="8"/>
      </w:numPr>
      <w:contextualSpacing/>
    </w:pPr>
  </w:style>
  <w:style w:type="paragraph" w:styleId="ListNumber4">
    <w:name w:val="List Number 4"/>
    <w:basedOn w:val="Normal"/>
    <w:semiHidden/>
    <w:unhideWhenUsed/>
    <w:rsid w:val="005C4041"/>
    <w:pPr>
      <w:numPr>
        <w:numId w:val="9"/>
      </w:numPr>
      <w:contextualSpacing/>
    </w:pPr>
  </w:style>
  <w:style w:type="paragraph" w:styleId="ListNumber5">
    <w:name w:val="List Number 5"/>
    <w:basedOn w:val="Normal"/>
    <w:semiHidden/>
    <w:unhideWhenUsed/>
    <w:rsid w:val="005C4041"/>
    <w:pPr>
      <w:numPr>
        <w:numId w:val="10"/>
      </w:numPr>
      <w:contextualSpacing/>
    </w:pPr>
  </w:style>
  <w:style w:type="paragraph" w:customStyle="1" w:styleId="ColorfulList-Accent11">
    <w:name w:val="Colorful List - Accent 11"/>
    <w:basedOn w:val="Normal"/>
    <w:qFormat/>
    <w:rsid w:val="005C4041"/>
    <w:pPr>
      <w:ind w:left="720"/>
      <w:contextualSpacing/>
    </w:pPr>
  </w:style>
  <w:style w:type="paragraph" w:styleId="MacroText">
    <w:name w:val="macro"/>
    <w:link w:val="MacroTextChar"/>
    <w:semiHidden/>
    <w:unhideWhenUsed/>
    <w:rsid w:val="005C4041"/>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link w:val="MacroText"/>
    <w:semiHidden/>
    <w:rsid w:val="005C4041"/>
    <w:rPr>
      <w:rFonts w:ascii="Consolas" w:hAnsi="Consolas"/>
      <w:sz w:val="20"/>
      <w:szCs w:val="20"/>
    </w:rPr>
  </w:style>
  <w:style w:type="paragraph" w:styleId="MessageHeader">
    <w:name w:val="Message Header"/>
    <w:basedOn w:val="Normal"/>
    <w:link w:val="MessageHeaderChar"/>
    <w:semiHidden/>
    <w:unhideWhenUsed/>
    <w:rsid w:val="005C4041"/>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MessageHeaderChar">
    <w:name w:val="Message Header Char"/>
    <w:link w:val="MessageHeader"/>
    <w:semiHidden/>
    <w:rsid w:val="005C4041"/>
    <w:rPr>
      <w:rFonts w:ascii="Century Gothic" w:eastAsia="MS Gothic" w:hAnsi="Century Gothic" w:cs="Times New Roman"/>
      <w:sz w:val="24"/>
      <w:szCs w:val="24"/>
      <w:shd w:val="pct20" w:color="auto" w:fill="auto"/>
    </w:rPr>
  </w:style>
  <w:style w:type="paragraph" w:customStyle="1" w:styleId="MediumGrid21">
    <w:name w:val="Medium Grid 21"/>
    <w:qFormat/>
    <w:rsid w:val="005C4041"/>
    <w:rPr>
      <w:sz w:val="18"/>
      <w:szCs w:val="22"/>
    </w:rPr>
  </w:style>
  <w:style w:type="paragraph" w:styleId="NormalWeb">
    <w:name w:val="Normal (Web)"/>
    <w:basedOn w:val="Normal"/>
    <w:uiPriority w:val="99"/>
    <w:unhideWhenUsed/>
    <w:rsid w:val="005C4041"/>
    <w:rPr>
      <w:rFonts w:ascii="Times New Roman" w:hAnsi="Times New Roman"/>
      <w:sz w:val="24"/>
      <w:szCs w:val="24"/>
    </w:rPr>
  </w:style>
  <w:style w:type="paragraph" w:styleId="NormalIndent">
    <w:name w:val="Normal Indent"/>
    <w:basedOn w:val="Normal"/>
    <w:semiHidden/>
    <w:unhideWhenUsed/>
    <w:rsid w:val="005C4041"/>
    <w:pPr>
      <w:ind w:left="720"/>
    </w:pPr>
  </w:style>
  <w:style w:type="paragraph" w:styleId="NoteHeading">
    <w:name w:val="Note Heading"/>
    <w:basedOn w:val="Normal"/>
    <w:next w:val="Normal"/>
    <w:link w:val="NoteHeadingChar"/>
    <w:semiHidden/>
    <w:unhideWhenUsed/>
    <w:rsid w:val="005C4041"/>
  </w:style>
  <w:style w:type="character" w:customStyle="1" w:styleId="NoteHeadingChar">
    <w:name w:val="Note Heading Char"/>
    <w:link w:val="NoteHeading"/>
    <w:semiHidden/>
    <w:rsid w:val="005C4041"/>
    <w:rPr>
      <w:sz w:val="18"/>
    </w:rPr>
  </w:style>
  <w:style w:type="paragraph" w:styleId="PlainText">
    <w:name w:val="Plain Text"/>
    <w:basedOn w:val="Normal"/>
    <w:link w:val="PlainTextChar"/>
    <w:semiHidden/>
    <w:unhideWhenUsed/>
    <w:rsid w:val="005C4041"/>
    <w:rPr>
      <w:rFonts w:ascii="Consolas" w:hAnsi="Consolas"/>
      <w:sz w:val="21"/>
      <w:szCs w:val="21"/>
    </w:rPr>
  </w:style>
  <w:style w:type="character" w:customStyle="1" w:styleId="PlainTextChar">
    <w:name w:val="Plain Text Char"/>
    <w:link w:val="PlainText"/>
    <w:semiHidden/>
    <w:rsid w:val="005C4041"/>
    <w:rPr>
      <w:rFonts w:ascii="Consolas" w:hAnsi="Consolas"/>
      <w:sz w:val="21"/>
      <w:szCs w:val="21"/>
    </w:rPr>
  </w:style>
  <w:style w:type="paragraph" w:customStyle="1" w:styleId="ColorfulGrid-Accent11">
    <w:name w:val="Colorful Grid - Accent 11"/>
    <w:basedOn w:val="Normal"/>
    <w:next w:val="Normal"/>
    <w:link w:val="ColorfulGrid-Accent1Char"/>
    <w:qFormat/>
    <w:rsid w:val="005C4041"/>
    <w:rPr>
      <w:i/>
      <w:iCs/>
      <w:color w:val="3E3E3E"/>
    </w:rPr>
  </w:style>
  <w:style w:type="character" w:customStyle="1" w:styleId="ColorfulGrid-Accent1Char">
    <w:name w:val="Colorful Grid - Accent 1 Char"/>
    <w:link w:val="ColorfulGrid-Accent11"/>
    <w:rsid w:val="005C4041"/>
    <w:rPr>
      <w:i/>
      <w:iCs/>
      <w:color w:val="3E3E3E"/>
      <w:sz w:val="18"/>
    </w:rPr>
  </w:style>
  <w:style w:type="paragraph" w:styleId="Salutation">
    <w:name w:val="Salutation"/>
    <w:basedOn w:val="Normal"/>
    <w:next w:val="Normal"/>
    <w:link w:val="SalutationChar"/>
    <w:semiHidden/>
    <w:unhideWhenUsed/>
    <w:rsid w:val="005C4041"/>
  </w:style>
  <w:style w:type="character" w:customStyle="1" w:styleId="SalutationChar">
    <w:name w:val="Salutation Char"/>
    <w:link w:val="Salutation"/>
    <w:semiHidden/>
    <w:rsid w:val="005C4041"/>
    <w:rPr>
      <w:sz w:val="18"/>
    </w:rPr>
  </w:style>
  <w:style w:type="paragraph" w:styleId="Subtitle">
    <w:name w:val="Subtitle"/>
    <w:basedOn w:val="Normal"/>
    <w:next w:val="Normal"/>
    <w:link w:val="SubtitleChar"/>
    <w:qFormat/>
    <w:rsid w:val="005C4041"/>
    <w:pPr>
      <w:numPr>
        <w:ilvl w:val="1"/>
      </w:numPr>
    </w:pPr>
    <w:rPr>
      <w:i/>
      <w:iCs/>
      <w:color w:val="8081CB"/>
      <w:spacing w:val="15"/>
      <w:sz w:val="24"/>
      <w:szCs w:val="24"/>
    </w:rPr>
  </w:style>
  <w:style w:type="character" w:customStyle="1" w:styleId="SubtitleChar">
    <w:name w:val="Subtitle Char"/>
    <w:link w:val="Subtitle"/>
    <w:rsid w:val="005C4041"/>
    <w:rPr>
      <w:rFonts w:ascii="Century Gothic" w:eastAsia="MS Gothic" w:hAnsi="Century Gothic" w:cs="Times New Roman"/>
      <w:i/>
      <w:iCs/>
      <w:color w:val="8081CB"/>
      <w:spacing w:val="15"/>
      <w:sz w:val="24"/>
      <w:szCs w:val="24"/>
    </w:rPr>
  </w:style>
  <w:style w:type="paragraph" w:styleId="TableofAuthorities">
    <w:name w:val="table of authorities"/>
    <w:basedOn w:val="Normal"/>
    <w:next w:val="Normal"/>
    <w:semiHidden/>
    <w:unhideWhenUsed/>
    <w:rsid w:val="005C4041"/>
    <w:pPr>
      <w:ind w:left="180" w:hanging="180"/>
    </w:pPr>
  </w:style>
  <w:style w:type="paragraph" w:styleId="TableofFigures">
    <w:name w:val="table of figures"/>
    <w:basedOn w:val="Normal"/>
    <w:next w:val="Normal"/>
    <w:semiHidden/>
    <w:unhideWhenUsed/>
    <w:rsid w:val="005C4041"/>
  </w:style>
  <w:style w:type="paragraph" w:styleId="Title">
    <w:name w:val="Title"/>
    <w:basedOn w:val="Normal"/>
    <w:next w:val="Normal"/>
    <w:link w:val="TitleChar"/>
    <w:qFormat/>
    <w:rsid w:val="005C4041"/>
    <w:pPr>
      <w:pBdr>
        <w:bottom w:val="single" w:sz="8" w:space="4" w:color="8081CB"/>
      </w:pBdr>
      <w:spacing w:after="300"/>
      <w:contextualSpacing/>
    </w:pPr>
    <w:rPr>
      <w:color w:val="3E4043"/>
      <w:spacing w:val="5"/>
      <w:kern w:val="28"/>
      <w:sz w:val="52"/>
      <w:szCs w:val="52"/>
    </w:rPr>
  </w:style>
  <w:style w:type="character" w:customStyle="1" w:styleId="TitleChar">
    <w:name w:val="Title Char"/>
    <w:link w:val="Title"/>
    <w:rsid w:val="005C4041"/>
    <w:rPr>
      <w:rFonts w:ascii="Century Gothic" w:eastAsia="MS Gothic" w:hAnsi="Century Gothic" w:cs="Times New Roman"/>
      <w:color w:val="3E4043"/>
      <w:spacing w:val="5"/>
      <w:kern w:val="28"/>
      <w:sz w:val="52"/>
      <w:szCs w:val="52"/>
    </w:rPr>
  </w:style>
  <w:style w:type="paragraph" w:styleId="TOAHeading">
    <w:name w:val="toa heading"/>
    <w:basedOn w:val="Normal"/>
    <w:next w:val="Normal"/>
    <w:semiHidden/>
    <w:unhideWhenUsed/>
    <w:rsid w:val="005C4041"/>
    <w:pPr>
      <w:spacing w:before="120"/>
    </w:pPr>
    <w:rPr>
      <w:b/>
      <w:bCs/>
      <w:sz w:val="24"/>
      <w:szCs w:val="24"/>
    </w:rPr>
  </w:style>
  <w:style w:type="paragraph" w:styleId="TOC1">
    <w:name w:val="toc 1"/>
    <w:basedOn w:val="Normal"/>
    <w:next w:val="Normal"/>
    <w:autoRedefine/>
    <w:semiHidden/>
    <w:unhideWhenUsed/>
    <w:rsid w:val="005C4041"/>
    <w:pPr>
      <w:spacing w:after="100"/>
    </w:pPr>
  </w:style>
  <w:style w:type="paragraph" w:styleId="TOC2">
    <w:name w:val="toc 2"/>
    <w:basedOn w:val="Normal"/>
    <w:next w:val="Normal"/>
    <w:autoRedefine/>
    <w:semiHidden/>
    <w:unhideWhenUsed/>
    <w:rsid w:val="005C4041"/>
    <w:pPr>
      <w:spacing w:after="100"/>
      <w:ind w:left="180"/>
    </w:pPr>
  </w:style>
  <w:style w:type="paragraph" w:styleId="TOC3">
    <w:name w:val="toc 3"/>
    <w:basedOn w:val="Normal"/>
    <w:next w:val="Normal"/>
    <w:autoRedefine/>
    <w:semiHidden/>
    <w:unhideWhenUsed/>
    <w:rsid w:val="005C4041"/>
    <w:pPr>
      <w:spacing w:after="100"/>
      <w:ind w:left="360"/>
    </w:pPr>
  </w:style>
  <w:style w:type="paragraph" w:styleId="TOC4">
    <w:name w:val="toc 4"/>
    <w:basedOn w:val="Normal"/>
    <w:next w:val="Normal"/>
    <w:autoRedefine/>
    <w:semiHidden/>
    <w:unhideWhenUsed/>
    <w:rsid w:val="005C4041"/>
    <w:pPr>
      <w:spacing w:after="100"/>
      <w:ind w:left="540"/>
    </w:pPr>
  </w:style>
  <w:style w:type="paragraph" w:styleId="TOC5">
    <w:name w:val="toc 5"/>
    <w:basedOn w:val="Normal"/>
    <w:next w:val="Normal"/>
    <w:autoRedefine/>
    <w:semiHidden/>
    <w:unhideWhenUsed/>
    <w:rsid w:val="005C4041"/>
    <w:pPr>
      <w:spacing w:after="100"/>
      <w:ind w:left="720"/>
    </w:pPr>
  </w:style>
  <w:style w:type="paragraph" w:styleId="TOC6">
    <w:name w:val="toc 6"/>
    <w:basedOn w:val="Normal"/>
    <w:next w:val="Normal"/>
    <w:autoRedefine/>
    <w:semiHidden/>
    <w:unhideWhenUsed/>
    <w:rsid w:val="005C4041"/>
    <w:pPr>
      <w:spacing w:after="100"/>
      <w:ind w:left="900"/>
    </w:pPr>
  </w:style>
  <w:style w:type="paragraph" w:styleId="TOC7">
    <w:name w:val="toc 7"/>
    <w:basedOn w:val="Normal"/>
    <w:next w:val="Normal"/>
    <w:autoRedefine/>
    <w:semiHidden/>
    <w:unhideWhenUsed/>
    <w:rsid w:val="005C4041"/>
    <w:pPr>
      <w:spacing w:after="100"/>
      <w:ind w:left="1080"/>
    </w:pPr>
  </w:style>
  <w:style w:type="paragraph" w:styleId="TOC8">
    <w:name w:val="toc 8"/>
    <w:basedOn w:val="Normal"/>
    <w:next w:val="Normal"/>
    <w:autoRedefine/>
    <w:semiHidden/>
    <w:unhideWhenUsed/>
    <w:rsid w:val="005C4041"/>
    <w:pPr>
      <w:spacing w:after="100"/>
      <w:ind w:left="1260"/>
    </w:pPr>
  </w:style>
  <w:style w:type="paragraph" w:styleId="TOC9">
    <w:name w:val="toc 9"/>
    <w:basedOn w:val="Normal"/>
    <w:next w:val="Normal"/>
    <w:autoRedefine/>
    <w:semiHidden/>
    <w:unhideWhenUsed/>
    <w:rsid w:val="005C4041"/>
    <w:pPr>
      <w:spacing w:after="100"/>
      <w:ind w:left="1440"/>
    </w:pPr>
  </w:style>
  <w:style w:type="paragraph" w:customStyle="1" w:styleId="TOCHeading1">
    <w:name w:val="TOC Heading1"/>
    <w:basedOn w:val="Heading1"/>
    <w:next w:val="Normal"/>
    <w:semiHidden/>
    <w:unhideWhenUsed/>
    <w:qFormat/>
    <w:rsid w:val="005C4041"/>
    <w:pPr>
      <w:outlineLvl w:val="9"/>
    </w:pPr>
  </w:style>
  <w:style w:type="paragraph" w:customStyle="1" w:styleId="BasicParagraph">
    <w:name w:val="[Basic Paragraph]"/>
    <w:basedOn w:val="Normal"/>
    <w:uiPriority w:val="99"/>
    <w:rsid w:val="00C435DF"/>
    <w:pPr>
      <w:widowControl w:val="0"/>
      <w:autoSpaceDE w:val="0"/>
      <w:autoSpaceDN w:val="0"/>
      <w:adjustRightInd w:val="0"/>
      <w:spacing w:line="288" w:lineRule="auto"/>
      <w:textAlignment w:val="center"/>
    </w:pPr>
    <w:rPr>
      <w:rFonts w:ascii="MinionPro-Regular" w:eastAsia="MS Mincho" w:hAnsi="MinionPro-Regular" w:cs="MinionPro-Regular"/>
      <w:color w:val="000000"/>
      <w:sz w:val="24"/>
      <w:szCs w:val="24"/>
    </w:rPr>
  </w:style>
  <w:style w:type="paragraph" w:customStyle="1" w:styleId="Basic">
    <w:name w:val="Basic"/>
    <w:basedOn w:val="Normal"/>
    <w:uiPriority w:val="99"/>
    <w:rsid w:val="00C435DF"/>
    <w:pPr>
      <w:widowControl w:val="0"/>
      <w:autoSpaceDE w:val="0"/>
      <w:autoSpaceDN w:val="0"/>
      <w:adjustRightInd w:val="0"/>
      <w:spacing w:line="360" w:lineRule="atLeast"/>
      <w:textAlignment w:val="baseline"/>
    </w:pPr>
    <w:rPr>
      <w:rFonts w:ascii="Frutiger-Roman" w:eastAsia="MS Mincho" w:hAnsi="Frutiger-Roman" w:cs="Frutiger-Roman"/>
      <w:color w:val="000000"/>
      <w:sz w:val="24"/>
      <w:szCs w:val="24"/>
    </w:rPr>
  </w:style>
  <w:style w:type="paragraph" w:customStyle="1" w:styleId="BioBodyCopy">
    <w:name w:val="Bio Body Copy"/>
    <w:basedOn w:val="Normal"/>
    <w:uiPriority w:val="99"/>
    <w:rsid w:val="00C435DF"/>
    <w:pPr>
      <w:widowControl w:val="0"/>
      <w:autoSpaceDE w:val="0"/>
      <w:autoSpaceDN w:val="0"/>
      <w:adjustRightInd w:val="0"/>
      <w:spacing w:line="400" w:lineRule="atLeast"/>
      <w:textAlignment w:val="center"/>
    </w:pPr>
    <w:rPr>
      <w:rFonts w:ascii="Frutiger-LightItalic" w:eastAsia="MS Mincho" w:hAnsi="Frutiger-LightItalic" w:cs="Frutiger-LightItalic"/>
      <w:i/>
      <w:iCs/>
      <w:color w:val="000000"/>
      <w:spacing w:val="4"/>
      <w:sz w:val="20"/>
      <w:szCs w:val="20"/>
    </w:rPr>
  </w:style>
  <w:style w:type="paragraph" w:customStyle="1" w:styleId="BrandExperienceHeader">
    <w:name w:val="Brand Experience Header"/>
    <w:basedOn w:val="Normal"/>
    <w:uiPriority w:val="99"/>
    <w:rsid w:val="00C435DF"/>
    <w:pPr>
      <w:widowControl w:val="0"/>
      <w:autoSpaceDE w:val="0"/>
      <w:autoSpaceDN w:val="0"/>
      <w:adjustRightInd w:val="0"/>
      <w:spacing w:line="340" w:lineRule="atLeast"/>
      <w:jc w:val="center"/>
      <w:textAlignment w:val="baseline"/>
    </w:pPr>
    <w:rPr>
      <w:rFonts w:ascii="Frutiger-Bold" w:eastAsia="MS Mincho" w:hAnsi="Frutiger-Bold" w:cs="Frutiger-Bold"/>
      <w:b/>
      <w:bCs/>
      <w:caps/>
      <w:color w:val="000000"/>
      <w:szCs w:val="18"/>
    </w:rPr>
  </w:style>
  <w:style w:type="character" w:styleId="Hyperlink">
    <w:name w:val="Hyperlink"/>
    <w:uiPriority w:val="99"/>
    <w:unhideWhenUsed/>
    <w:rsid w:val="00225172"/>
    <w:rPr>
      <w:color w:val="74AA50"/>
      <w:u w:val="single"/>
    </w:rPr>
  </w:style>
  <w:style w:type="character" w:styleId="FollowedHyperlink">
    <w:name w:val="FollowedHyperlink"/>
    <w:uiPriority w:val="99"/>
    <w:semiHidden/>
    <w:unhideWhenUsed/>
    <w:rsid w:val="006A6DD1"/>
    <w:rPr>
      <w:color w:val="7DA1C4"/>
      <w:u w:val="single"/>
    </w:rPr>
  </w:style>
  <w:style w:type="paragraph" w:customStyle="1" w:styleId="Default">
    <w:name w:val="Default"/>
    <w:rsid w:val="00C54B29"/>
    <w:pPr>
      <w:autoSpaceDE w:val="0"/>
      <w:autoSpaceDN w:val="0"/>
      <w:adjustRightInd w:val="0"/>
    </w:pPr>
    <w:rPr>
      <w:rFonts w:ascii="Arial Black" w:hAnsi="Arial Black" w:cs="Arial Black"/>
      <w:color w:val="000000"/>
      <w:sz w:val="24"/>
      <w:szCs w:val="24"/>
    </w:rPr>
  </w:style>
  <w:style w:type="paragraph" w:styleId="NoSpacing">
    <w:name w:val="No Spacing"/>
    <w:uiPriority w:val="1"/>
    <w:qFormat/>
    <w:rsid w:val="00EF120A"/>
    <w:rPr>
      <w:sz w:val="18"/>
      <w:szCs w:val="22"/>
    </w:rPr>
  </w:style>
  <w:style w:type="character" w:customStyle="1" w:styleId="UnresolvedMention1">
    <w:name w:val="Unresolved Mention1"/>
    <w:uiPriority w:val="99"/>
    <w:semiHidden/>
    <w:unhideWhenUsed/>
    <w:rsid w:val="00025724"/>
    <w:rPr>
      <w:color w:val="605E5C"/>
      <w:shd w:val="clear" w:color="auto" w:fill="E1DFDD"/>
    </w:rPr>
  </w:style>
  <w:style w:type="character" w:customStyle="1" w:styleId="il">
    <w:name w:val="il"/>
    <w:basedOn w:val="DefaultParagraphFont"/>
    <w:rsid w:val="00F32EC3"/>
  </w:style>
  <w:style w:type="paragraph" w:styleId="ListParagraph">
    <w:name w:val="List Paragraph"/>
    <w:basedOn w:val="Normal"/>
    <w:uiPriority w:val="34"/>
    <w:qFormat/>
    <w:rsid w:val="0046132B"/>
    <w:pPr>
      <w:ind w:left="720"/>
      <w:contextualSpacing/>
    </w:pPr>
  </w:style>
  <w:style w:type="table" w:styleId="PlainTable3">
    <w:name w:val="Plain Table 3"/>
    <w:basedOn w:val="TableNormal"/>
    <w:uiPriority w:val="43"/>
    <w:rsid w:val="000E3A2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0E3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97769">
      <w:bodyDiv w:val="1"/>
      <w:marLeft w:val="0"/>
      <w:marRight w:val="0"/>
      <w:marTop w:val="0"/>
      <w:marBottom w:val="0"/>
      <w:divBdr>
        <w:top w:val="none" w:sz="0" w:space="0" w:color="auto"/>
        <w:left w:val="none" w:sz="0" w:space="0" w:color="auto"/>
        <w:bottom w:val="none" w:sz="0" w:space="0" w:color="auto"/>
        <w:right w:val="none" w:sz="0" w:space="0" w:color="auto"/>
      </w:divBdr>
      <w:divsChild>
        <w:div w:id="586620436">
          <w:marLeft w:val="0"/>
          <w:marRight w:val="0"/>
          <w:marTop w:val="0"/>
          <w:marBottom w:val="0"/>
          <w:divBdr>
            <w:top w:val="none" w:sz="0" w:space="0" w:color="auto"/>
            <w:left w:val="none" w:sz="0" w:space="0" w:color="auto"/>
            <w:bottom w:val="none" w:sz="0" w:space="0" w:color="auto"/>
            <w:right w:val="none" w:sz="0" w:space="0" w:color="auto"/>
          </w:divBdr>
        </w:div>
        <w:div w:id="1550922716">
          <w:marLeft w:val="0"/>
          <w:marRight w:val="0"/>
          <w:marTop w:val="0"/>
          <w:marBottom w:val="185"/>
          <w:divBdr>
            <w:top w:val="none" w:sz="0" w:space="0" w:color="auto"/>
            <w:left w:val="none" w:sz="0" w:space="0" w:color="auto"/>
            <w:bottom w:val="none" w:sz="0" w:space="0" w:color="auto"/>
            <w:right w:val="none" w:sz="0" w:space="0" w:color="auto"/>
          </w:divBdr>
        </w:div>
      </w:divsChild>
    </w:div>
    <w:div w:id="58747089">
      <w:bodyDiv w:val="1"/>
      <w:marLeft w:val="0"/>
      <w:marRight w:val="0"/>
      <w:marTop w:val="0"/>
      <w:marBottom w:val="0"/>
      <w:divBdr>
        <w:top w:val="none" w:sz="0" w:space="0" w:color="auto"/>
        <w:left w:val="none" w:sz="0" w:space="0" w:color="auto"/>
        <w:bottom w:val="none" w:sz="0" w:space="0" w:color="auto"/>
        <w:right w:val="none" w:sz="0" w:space="0" w:color="auto"/>
      </w:divBdr>
      <w:divsChild>
        <w:div w:id="1029067348">
          <w:marLeft w:val="0"/>
          <w:marRight w:val="0"/>
          <w:marTop w:val="0"/>
          <w:marBottom w:val="0"/>
          <w:divBdr>
            <w:top w:val="none" w:sz="0" w:space="0" w:color="auto"/>
            <w:left w:val="none" w:sz="0" w:space="0" w:color="auto"/>
            <w:bottom w:val="none" w:sz="0" w:space="0" w:color="auto"/>
            <w:right w:val="none" w:sz="0" w:space="0" w:color="auto"/>
          </w:divBdr>
        </w:div>
        <w:div w:id="1754089639">
          <w:marLeft w:val="0"/>
          <w:marRight w:val="0"/>
          <w:marTop w:val="0"/>
          <w:marBottom w:val="185"/>
          <w:divBdr>
            <w:top w:val="none" w:sz="0" w:space="0" w:color="auto"/>
            <w:left w:val="none" w:sz="0" w:space="0" w:color="auto"/>
            <w:bottom w:val="none" w:sz="0" w:space="0" w:color="auto"/>
            <w:right w:val="none" w:sz="0" w:space="0" w:color="auto"/>
          </w:divBdr>
        </w:div>
      </w:divsChild>
    </w:div>
    <w:div w:id="317226335">
      <w:bodyDiv w:val="1"/>
      <w:marLeft w:val="0"/>
      <w:marRight w:val="0"/>
      <w:marTop w:val="0"/>
      <w:marBottom w:val="0"/>
      <w:divBdr>
        <w:top w:val="none" w:sz="0" w:space="0" w:color="auto"/>
        <w:left w:val="none" w:sz="0" w:space="0" w:color="auto"/>
        <w:bottom w:val="none" w:sz="0" w:space="0" w:color="auto"/>
        <w:right w:val="none" w:sz="0" w:space="0" w:color="auto"/>
      </w:divBdr>
    </w:div>
    <w:div w:id="399408462">
      <w:bodyDiv w:val="1"/>
      <w:marLeft w:val="0"/>
      <w:marRight w:val="0"/>
      <w:marTop w:val="0"/>
      <w:marBottom w:val="0"/>
      <w:divBdr>
        <w:top w:val="none" w:sz="0" w:space="0" w:color="auto"/>
        <w:left w:val="none" w:sz="0" w:space="0" w:color="auto"/>
        <w:bottom w:val="none" w:sz="0" w:space="0" w:color="auto"/>
        <w:right w:val="none" w:sz="0" w:space="0" w:color="auto"/>
      </w:divBdr>
    </w:div>
    <w:div w:id="423648022">
      <w:bodyDiv w:val="1"/>
      <w:marLeft w:val="0"/>
      <w:marRight w:val="0"/>
      <w:marTop w:val="0"/>
      <w:marBottom w:val="0"/>
      <w:divBdr>
        <w:top w:val="none" w:sz="0" w:space="0" w:color="auto"/>
        <w:left w:val="none" w:sz="0" w:space="0" w:color="auto"/>
        <w:bottom w:val="none" w:sz="0" w:space="0" w:color="auto"/>
        <w:right w:val="none" w:sz="0" w:space="0" w:color="auto"/>
      </w:divBdr>
    </w:div>
    <w:div w:id="493884508">
      <w:bodyDiv w:val="1"/>
      <w:marLeft w:val="0"/>
      <w:marRight w:val="0"/>
      <w:marTop w:val="0"/>
      <w:marBottom w:val="0"/>
      <w:divBdr>
        <w:top w:val="none" w:sz="0" w:space="0" w:color="auto"/>
        <w:left w:val="none" w:sz="0" w:space="0" w:color="auto"/>
        <w:bottom w:val="none" w:sz="0" w:space="0" w:color="auto"/>
        <w:right w:val="none" w:sz="0" w:space="0" w:color="auto"/>
      </w:divBdr>
    </w:div>
    <w:div w:id="607349762">
      <w:bodyDiv w:val="1"/>
      <w:marLeft w:val="0"/>
      <w:marRight w:val="0"/>
      <w:marTop w:val="0"/>
      <w:marBottom w:val="0"/>
      <w:divBdr>
        <w:top w:val="none" w:sz="0" w:space="0" w:color="auto"/>
        <w:left w:val="none" w:sz="0" w:space="0" w:color="auto"/>
        <w:bottom w:val="none" w:sz="0" w:space="0" w:color="auto"/>
        <w:right w:val="none" w:sz="0" w:space="0" w:color="auto"/>
      </w:divBdr>
      <w:divsChild>
        <w:div w:id="151264613">
          <w:marLeft w:val="0"/>
          <w:marRight w:val="0"/>
          <w:marTop w:val="0"/>
          <w:marBottom w:val="0"/>
          <w:divBdr>
            <w:top w:val="none" w:sz="0" w:space="0" w:color="auto"/>
            <w:left w:val="none" w:sz="0" w:space="0" w:color="auto"/>
            <w:bottom w:val="none" w:sz="0" w:space="0" w:color="auto"/>
            <w:right w:val="none" w:sz="0" w:space="0" w:color="auto"/>
          </w:divBdr>
        </w:div>
        <w:div w:id="1073510926">
          <w:marLeft w:val="0"/>
          <w:marRight w:val="0"/>
          <w:marTop w:val="0"/>
          <w:marBottom w:val="0"/>
          <w:divBdr>
            <w:top w:val="none" w:sz="0" w:space="0" w:color="auto"/>
            <w:left w:val="none" w:sz="0" w:space="0" w:color="auto"/>
            <w:bottom w:val="none" w:sz="0" w:space="0" w:color="auto"/>
            <w:right w:val="none" w:sz="0" w:space="0" w:color="auto"/>
          </w:divBdr>
        </w:div>
        <w:div w:id="1169249323">
          <w:marLeft w:val="0"/>
          <w:marRight w:val="0"/>
          <w:marTop w:val="0"/>
          <w:marBottom w:val="0"/>
          <w:divBdr>
            <w:top w:val="none" w:sz="0" w:space="0" w:color="auto"/>
            <w:left w:val="none" w:sz="0" w:space="0" w:color="auto"/>
            <w:bottom w:val="none" w:sz="0" w:space="0" w:color="auto"/>
            <w:right w:val="none" w:sz="0" w:space="0" w:color="auto"/>
          </w:divBdr>
          <w:divsChild>
            <w:div w:id="123161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407">
      <w:bodyDiv w:val="1"/>
      <w:marLeft w:val="0"/>
      <w:marRight w:val="0"/>
      <w:marTop w:val="0"/>
      <w:marBottom w:val="0"/>
      <w:divBdr>
        <w:top w:val="none" w:sz="0" w:space="0" w:color="auto"/>
        <w:left w:val="none" w:sz="0" w:space="0" w:color="auto"/>
        <w:bottom w:val="none" w:sz="0" w:space="0" w:color="auto"/>
        <w:right w:val="none" w:sz="0" w:space="0" w:color="auto"/>
      </w:divBdr>
    </w:div>
    <w:div w:id="655036773">
      <w:bodyDiv w:val="1"/>
      <w:marLeft w:val="0"/>
      <w:marRight w:val="0"/>
      <w:marTop w:val="0"/>
      <w:marBottom w:val="0"/>
      <w:divBdr>
        <w:top w:val="none" w:sz="0" w:space="0" w:color="auto"/>
        <w:left w:val="none" w:sz="0" w:space="0" w:color="auto"/>
        <w:bottom w:val="none" w:sz="0" w:space="0" w:color="auto"/>
        <w:right w:val="none" w:sz="0" w:space="0" w:color="auto"/>
      </w:divBdr>
    </w:div>
    <w:div w:id="761728710">
      <w:bodyDiv w:val="1"/>
      <w:marLeft w:val="0"/>
      <w:marRight w:val="0"/>
      <w:marTop w:val="0"/>
      <w:marBottom w:val="0"/>
      <w:divBdr>
        <w:top w:val="none" w:sz="0" w:space="0" w:color="auto"/>
        <w:left w:val="none" w:sz="0" w:space="0" w:color="auto"/>
        <w:bottom w:val="none" w:sz="0" w:space="0" w:color="auto"/>
        <w:right w:val="none" w:sz="0" w:space="0" w:color="auto"/>
      </w:divBdr>
    </w:div>
    <w:div w:id="812064697">
      <w:bodyDiv w:val="1"/>
      <w:marLeft w:val="0"/>
      <w:marRight w:val="0"/>
      <w:marTop w:val="0"/>
      <w:marBottom w:val="0"/>
      <w:divBdr>
        <w:top w:val="none" w:sz="0" w:space="0" w:color="auto"/>
        <w:left w:val="none" w:sz="0" w:space="0" w:color="auto"/>
        <w:bottom w:val="none" w:sz="0" w:space="0" w:color="auto"/>
        <w:right w:val="none" w:sz="0" w:space="0" w:color="auto"/>
      </w:divBdr>
    </w:div>
    <w:div w:id="966424272">
      <w:bodyDiv w:val="1"/>
      <w:marLeft w:val="0"/>
      <w:marRight w:val="0"/>
      <w:marTop w:val="0"/>
      <w:marBottom w:val="0"/>
      <w:divBdr>
        <w:top w:val="none" w:sz="0" w:space="0" w:color="auto"/>
        <w:left w:val="none" w:sz="0" w:space="0" w:color="auto"/>
        <w:bottom w:val="none" w:sz="0" w:space="0" w:color="auto"/>
        <w:right w:val="none" w:sz="0" w:space="0" w:color="auto"/>
      </w:divBdr>
      <w:divsChild>
        <w:div w:id="278032603">
          <w:marLeft w:val="0"/>
          <w:marRight w:val="0"/>
          <w:marTop w:val="0"/>
          <w:marBottom w:val="0"/>
          <w:divBdr>
            <w:top w:val="none" w:sz="0" w:space="0" w:color="auto"/>
            <w:left w:val="none" w:sz="0" w:space="0" w:color="auto"/>
            <w:bottom w:val="none" w:sz="0" w:space="0" w:color="auto"/>
            <w:right w:val="none" w:sz="0" w:space="0" w:color="auto"/>
          </w:divBdr>
        </w:div>
        <w:div w:id="544634261">
          <w:marLeft w:val="0"/>
          <w:marRight w:val="0"/>
          <w:marTop w:val="0"/>
          <w:marBottom w:val="185"/>
          <w:divBdr>
            <w:top w:val="none" w:sz="0" w:space="0" w:color="auto"/>
            <w:left w:val="none" w:sz="0" w:space="0" w:color="auto"/>
            <w:bottom w:val="none" w:sz="0" w:space="0" w:color="auto"/>
            <w:right w:val="none" w:sz="0" w:space="0" w:color="auto"/>
          </w:divBdr>
        </w:div>
      </w:divsChild>
    </w:div>
    <w:div w:id="1014385456">
      <w:bodyDiv w:val="1"/>
      <w:marLeft w:val="0"/>
      <w:marRight w:val="0"/>
      <w:marTop w:val="0"/>
      <w:marBottom w:val="0"/>
      <w:divBdr>
        <w:top w:val="none" w:sz="0" w:space="0" w:color="auto"/>
        <w:left w:val="none" w:sz="0" w:space="0" w:color="auto"/>
        <w:bottom w:val="none" w:sz="0" w:space="0" w:color="auto"/>
        <w:right w:val="none" w:sz="0" w:space="0" w:color="auto"/>
      </w:divBdr>
    </w:div>
    <w:div w:id="1218736637">
      <w:bodyDiv w:val="1"/>
      <w:marLeft w:val="0"/>
      <w:marRight w:val="0"/>
      <w:marTop w:val="0"/>
      <w:marBottom w:val="0"/>
      <w:divBdr>
        <w:top w:val="none" w:sz="0" w:space="0" w:color="auto"/>
        <w:left w:val="none" w:sz="0" w:space="0" w:color="auto"/>
        <w:bottom w:val="none" w:sz="0" w:space="0" w:color="auto"/>
        <w:right w:val="none" w:sz="0" w:space="0" w:color="auto"/>
      </w:divBdr>
    </w:div>
    <w:div w:id="1237789756">
      <w:bodyDiv w:val="1"/>
      <w:marLeft w:val="0"/>
      <w:marRight w:val="0"/>
      <w:marTop w:val="0"/>
      <w:marBottom w:val="0"/>
      <w:divBdr>
        <w:top w:val="none" w:sz="0" w:space="0" w:color="auto"/>
        <w:left w:val="none" w:sz="0" w:space="0" w:color="auto"/>
        <w:bottom w:val="none" w:sz="0" w:space="0" w:color="auto"/>
        <w:right w:val="none" w:sz="0" w:space="0" w:color="auto"/>
      </w:divBdr>
    </w:div>
    <w:div w:id="1383210131">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720861415">
      <w:bodyDiv w:val="1"/>
      <w:marLeft w:val="0"/>
      <w:marRight w:val="0"/>
      <w:marTop w:val="0"/>
      <w:marBottom w:val="0"/>
      <w:divBdr>
        <w:top w:val="none" w:sz="0" w:space="0" w:color="auto"/>
        <w:left w:val="none" w:sz="0" w:space="0" w:color="auto"/>
        <w:bottom w:val="none" w:sz="0" w:space="0" w:color="auto"/>
        <w:right w:val="none" w:sz="0" w:space="0" w:color="auto"/>
      </w:divBdr>
      <w:divsChild>
        <w:div w:id="730268415">
          <w:marLeft w:val="0"/>
          <w:marRight w:val="0"/>
          <w:marTop w:val="0"/>
          <w:marBottom w:val="0"/>
          <w:divBdr>
            <w:top w:val="none" w:sz="0" w:space="0" w:color="auto"/>
            <w:left w:val="none" w:sz="0" w:space="0" w:color="auto"/>
            <w:bottom w:val="none" w:sz="0" w:space="0" w:color="auto"/>
            <w:right w:val="none" w:sz="0" w:space="0" w:color="auto"/>
          </w:divBdr>
          <w:divsChild>
            <w:div w:id="34670480">
              <w:marLeft w:val="0"/>
              <w:marRight w:val="0"/>
              <w:marTop w:val="0"/>
              <w:marBottom w:val="0"/>
              <w:divBdr>
                <w:top w:val="none" w:sz="0" w:space="0" w:color="auto"/>
                <w:left w:val="none" w:sz="0" w:space="0" w:color="auto"/>
                <w:bottom w:val="none" w:sz="0" w:space="0" w:color="auto"/>
                <w:right w:val="none" w:sz="0" w:space="0" w:color="auto"/>
              </w:divBdr>
              <w:divsChild>
                <w:div w:id="1673754159">
                  <w:marLeft w:val="0"/>
                  <w:marRight w:val="0"/>
                  <w:marTop w:val="0"/>
                  <w:marBottom w:val="0"/>
                  <w:divBdr>
                    <w:top w:val="none" w:sz="0" w:space="0" w:color="auto"/>
                    <w:left w:val="none" w:sz="0" w:space="0" w:color="auto"/>
                    <w:bottom w:val="none" w:sz="0" w:space="0" w:color="auto"/>
                    <w:right w:val="none" w:sz="0" w:space="0" w:color="auto"/>
                  </w:divBdr>
                  <w:divsChild>
                    <w:div w:id="1568110957">
                      <w:marLeft w:val="0"/>
                      <w:marRight w:val="0"/>
                      <w:marTop w:val="0"/>
                      <w:marBottom w:val="0"/>
                      <w:divBdr>
                        <w:top w:val="none" w:sz="0" w:space="0" w:color="auto"/>
                        <w:left w:val="none" w:sz="0" w:space="0" w:color="auto"/>
                        <w:bottom w:val="none" w:sz="0" w:space="0" w:color="auto"/>
                        <w:right w:val="none" w:sz="0" w:space="0" w:color="auto"/>
                      </w:divBdr>
                      <w:divsChild>
                        <w:div w:id="426006493">
                          <w:marLeft w:val="0"/>
                          <w:marRight w:val="0"/>
                          <w:marTop w:val="0"/>
                          <w:marBottom w:val="0"/>
                          <w:divBdr>
                            <w:top w:val="none" w:sz="0" w:space="0" w:color="auto"/>
                            <w:left w:val="none" w:sz="0" w:space="0" w:color="auto"/>
                            <w:bottom w:val="none" w:sz="0" w:space="0" w:color="auto"/>
                            <w:right w:val="none" w:sz="0" w:space="0" w:color="auto"/>
                          </w:divBdr>
                          <w:divsChild>
                            <w:div w:id="371926243">
                              <w:marLeft w:val="0"/>
                              <w:marRight w:val="0"/>
                              <w:marTop w:val="0"/>
                              <w:marBottom w:val="0"/>
                              <w:divBdr>
                                <w:top w:val="none" w:sz="0" w:space="0" w:color="auto"/>
                                <w:left w:val="none" w:sz="0" w:space="0" w:color="auto"/>
                                <w:bottom w:val="none" w:sz="0" w:space="0" w:color="auto"/>
                                <w:right w:val="none" w:sz="0" w:space="0" w:color="auto"/>
                              </w:divBdr>
                              <w:divsChild>
                                <w:div w:id="1499883731">
                                  <w:marLeft w:val="0"/>
                                  <w:marRight w:val="0"/>
                                  <w:marTop w:val="0"/>
                                  <w:marBottom w:val="0"/>
                                  <w:divBdr>
                                    <w:top w:val="none" w:sz="0" w:space="0" w:color="auto"/>
                                    <w:left w:val="none" w:sz="0" w:space="0" w:color="auto"/>
                                    <w:bottom w:val="none" w:sz="0" w:space="0" w:color="auto"/>
                                    <w:right w:val="none" w:sz="0" w:space="0" w:color="auto"/>
                                  </w:divBdr>
                                  <w:divsChild>
                                    <w:div w:id="1266109367">
                                      <w:marLeft w:val="0"/>
                                      <w:marRight w:val="0"/>
                                      <w:marTop w:val="0"/>
                                      <w:marBottom w:val="0"/>
                                      <w:divBdr>
                                        <w:top w:val="none" w:sz="0" w:space="0" w:color="auto"/>
                                        <w:left w:val="none" w:sz="0" w:space="0" w:color="auto"/>
                                        <w:bottom w:val="none" w:sz="0" w:space="0" w:color="auto"/>
                                        <w:right w:val="none" w:sz="0" w:space="0" w:color="auto"/>
                                      </w:divBdr>
                                      <w:divsChild>
                                        <w:div w:id="173111043">
                                          <w:marLeft w:val="0"/>
                                          <w:marRight w:val="0"/>
                                          <w:marTop w:val="0"/>
                                          <w:marBottom w:val="0"/>
                                          <w:divBdr>
                                            <w:top w:val="none" w:sz="0" w:space="0" w:color="auto"/>
                                            <w:left w:val="none" w:sz="0" w:space="0" w:color="auto"/>
                                            <w:bottom w:val="none" w:sz="0" w:space="0" w:color="auto"/>
                                            <w:right w:val="none" w:sz="0" w:space="0" w:color="auto"/>
                                          </w:divBdr>
                                          <w:divsChild>
                                            <w:div w:id="660040004">
                                              <w:marLeft w:val="0"/>
                                              <w:marRight w:val="0"/>
                                              <w:marTop w:val="0"/>
                                              <w:marBottom w:val="0"/>
                                              <w:divBdr>
                                                <w:top w:val="none" w:sz="0" w:space="0" w:color="auto"/>
                                                <w:left w:val="none" w:sz="0" w:space="0" w:color="auto"/>
                                                <w:bottom w:val="none" w:sz="0" w:space="0" w:color="auto"/>
                                                <w:right w:val="none" w:sz="0" w:space="0" w:color="auto"/>
                                              </w:divBdr>
                                              <w:divsChild>
                                                <w:div w:id="575282876">
                                                  <w:marLeft w:val="0"/>
                                                  <w:marRight w:val="0"/>
                                                  <w:marTop w:val="0"/>
                                                  <w:marBottom w:val="0"/>
                                                  <w:divBdr>
                                                    <w:top w:val="none" w:sz="0" w:space="0" w:color="auto"/>
                                                    <w:left w:val="none" w:sz="0" w:space="0" w:color="auto"/>
                                                    <w:bottom w:val="none" w:sz="0" w:space="0" w:color="auto"/>
                                                    <w:right w:val="none" w:sz="0" w:space="0" w:color="auto"/>
                                                  </w:divBdr>
                                                  <w:divsChild>
                                                    <w:div w:id="1698969725">
                                                      <w:marLeft w:val="0"/>
                                                      <w:marRight w:val="0"/>
                                                      <w:marTop w:val="0"/>
                                                      <w:marBottom w:val="0"/>
                                                      <w:divBdr>
                                                        <w:top w:val="none" w:sz="0" w:space="0" w:color="auto"/>
                                                        <w:left w:val="none" w:sz="0" w:space="0" w:color="auto"/>
                                                        <w:bottom w:val="none" w:sz="0" w:space="0" w:color="auto"/>
                                                        <w:right w:val="none" w:sz="0" w:space="0" w:color="auto"/>
                                                      </w:divBdr>
                                                      <w:divsChild>
                                                        <w:div w:id="811754906">
                                                          <w:marLeft w:val="0"/>
                                                          <w:marRight w:val="0"/>
                                                          <w:marTop w:val="0"/>
                                                          <w:marBottom w:val="0"/>
                                                          <w:divBdr>
                                                            <w:top w:val="none" w:sz="0" w:space="0" w:color="auto"/>
                                                            <w:left w:val="none" w:sz="0" w:space="0" w:color="auto"/>
                                                            <w:bottom w:val="none" w:sz="0" w:space="0" w:color="auto"/>
                                                            <w:right w:val="none" w:sz="0" w:space="0" w:color="auto"/>
                                                          </w:divBdr>
                                                          <w:divsChild>
                                                            <w:div w:id="1595482069">
                                                              <w:marLeft w:val="0"/>
                                                              <w:marRight w:val="0"/>
                                                              <w:marTop w:val="0"/>
                                                              <w:marBottom w:val="0"/>
                                                              <w:divBdr>
                                                                <w:top w:val="none" w:sz="0" w:space="0" w:color="auto"/>
                                                                <w:left w:val="none" w:sz="0" w:space="0" w:color="auto"/>
                                                                <w:bottom w:val="none" w:sz="0" w:space="0" w:color="auto"/>
                                                                <w:right w:val="none" w:sz="0" w:space="0" w:color="auto"/>
                                                              </w:divBdr>
                                                              <w:divsChild>
                                                                <w:div w:id="1179126484">
                                                                  <w:marLeft w:val="0"/>
                                                                  <w:marRight w:val="0"/>
                                                                  <w:marTop w:val="0"/>
                                                                  <w:marBottom w:val="0"/>
                                                                  <w:divBdr>
                                                                    <w:top w:val="none" w:sz="0" w:space="0" w:color="auto"/>
                                                                    <w:left w:val="none" w:sz="0" w:space="0" w:color="auto"/>
                                                                    <w:bottom w:val="none" w:sz="0" w:space="0" w:color="auto"/>
                                                                    <w:right w:val="none" w:sz="0" w:space="0" w:color="auto"/>
                                                                  </w:divBdr>
                                                                  <w:divsChild>
                                                                    <w:div w:id="1171333778">
                                                                      <w:marLeft w:val="0"/>
                                                                      <w:marRight w:val="0"/>
                                                                      <w:marTop w:val="0"/>
                                                                      <w:marBottom w:val="0"/>
                                                                      <w:divBdr>
                                                                        <w:top w:val="none" w:sz="0" w:space="0" w:color="auto"/>
                                                                        <w:left w:val="none" w:sz="0" w:space="0" w:color="auto"/>
                                                                        <w:bottom w:val="none" w:sz="0" w:space="0" w:color="auto"/>
                                                                        <w:right w:val="none" w:sz="0" w:space="0" w:color="auto"/>
                                                                      </w:divBdr>
                                                                      <w:divsChild>
                                                                        <w:div w:id="1882786838">
                                                                          <w:marLeft w:val="0"/>
                                                                          <w:marRight w:val="0"/>
                                                                          <w:marTop w:val="0"/>
                                                                          <w:marBottom w:val="0"/>
                                                                          <w:divBdr>
                                                                            <w:top w:val="none" w:sz="0" w:space="0" w:color="auto"/>
                                                                            <w:left w:val="none" w:sz="0" w:space="0" w:color="auto"/>
                                                                            <w:bottom w:val="none" w:sz="0" w:space="0" w:color="auto"/>
                                                                            <w:right w:val="none" w:sz="0" w:space="0" w:color="auto"/>
                                                                          </w:divBdr>
                                                                          <w:divsChild>
                                                                            <w:div w:id="860972822">
                                                                              <w:marLeft w:val="0"/>
                                                                              <w:marRight w:val="0"/>
                                                                              <w:marTop w:val="0"/>
                                                                              <w:marBottom w:val="0"/>
                                                                              <w:divBdr>
                                                                                <w:top w:val="none" w:sz="0" w:space="0" w:color="auto"/>
                                                                                <w:left w:val="none" w:sz="0" w:space="0" w:color="auto"/>
                                                                                <w:bottom w:val="none" w:sz="0" w:space="0" w:color="auto"/>
                                                                                <w:right w:val="none" w:sz="0" w:space="0" w:color="auto"/>
                                                                              </w:divBdr>
                                                                              <w:divsChild>
                                                                                <w:div w:id="1453786751">
                                                                                  <w:marLeft w:val="0"/>
                                                                                  <w:marRight w:val="0"/>
                                                                                  <w:marTop w:val="0"/>
                                                                                  <w:marBottom w:val="0"/>
                                                                                  <w:divBdr>
                                                                                    <w:top w:val="none" w:sz="0" w:space="0" w:color="auto"/>
                                                                                    <w:left w:val="none" w:sz="0" w:space="0" w:color="auto"/>
                                                                                    <w:bottom w:val="none" w:sz="0" w:space="0" w:color="auto"/>
                                                                                    <w:right w:val="none" w:sz="0" w:space="0" w:color="auto"/>
                                                                                  </w:divBdr>
                                                                                  <w:divsChild>
                                                                                    <w:div w:id="1592469896">
                                                                                      <w:marLeft w:val="0"/>
                                                                                      <w:marRight w:val="0"/>
                                                                                      <w:marTop w:val="0"/>
                                                                                      <w:marBottom w:val="0"/>
                                                                                      <w:divBdr>
                                                                                        <w:top w:val="none" w:sz="0" w:space="0" w:color="auto"/>
                                                                                        <w:left w:val="none" w:sz="0" w:space="0" w:color="auto"/>
                                                                                        <w:bottom w:val="none" w:sz="0" w:space="0" w:color="auto"/>
                                                                                        <w:right w:val="none" w:sz="0" w:space="0" w:color="auto"/>
                                                                                      </w:divBdr>
                                                                                      <w:divsChild>
                                                                                        <w:div w:id="1671635703">
                                                                                          <w:marLeft w:val="0"/>
                                                                                          <w:marRight w:val="0"/>
                                                                                          <w:marTop w:val="0"/>
                                                                                          <w:marBottom w:val="0"/>
                                                                                          <w:divBdr>
                                                                                            <w:top w:val="none" w:sz="0" w:space="0" w:color="auto"/>
                                                                                            <w:left w:val="none" w:sz="0" w:space="0" w:color="auto"/>
                                                                                            <w:bottom w:val="none" w:sz="0" w:space="0" w:color="auto"/>
                                                                                            <w:right w:val="none" w:sz="0" w:space="0" w:color="auto"/>
                                                                                          </w:divBdr>
                                                                                          <w:divsChild>
                                                                                            <w:div w:id="1173185993">
                                                                                              <w:marLeft w:val="0"/>
                                                                                              <w:marRight w:val="120"/>
                                                                                              <w:marTop w:val="0"/>
                                                                                              <w:marBottom w:val="150"/>
                                                                                              <w:divBdr>
                                                                                                <w:top w:val="single" w:sz="2" w:space="0" w:color="EFEFEF"/>
                                                                                                <w:left w:val="single" w:sz="6" w:space="0" w:color="EFEFEF"/>
                                                                                                <w:bottom w:val="single" w:sz="6" w:space="0" w:color="E2E2E2"/>
                                                                                                <w:right w:val="single" w:sz="6" w:space="0" w:color="EFEFEF"/>
                                                                                              </w:divBdr>
                                                                                              <w:divsChild>
                                                                                                <w:div w:id="1841313260">
                                                                                                  <w:marLeft w:val="0"/>
                                                                                                  <w:marRight w:val="0"/>
                                                                                                  <w:marTop w:val="0"/>
                                                                                                  <w:marBottom w:val="0"/>
                                                                                                  <w:divBdr>
                                                                                                    <w:top w:val="none" w:sz="0" w:space="0" w:color="auto"/>
                                                                                                    <w:left w:val="none" w:sz="0" w:space="0" w:color="auto"/>
                                                                                                    <w:bottom w:val="none" w:sz="0" w:space="0" w:color="auto"/>
                                                                                                    <w:right w:val="none" w:sz="0" w:space="0" w:color="auto"/>
                                                                                                  </w:divBdr>
                                                                                                  <w:divsChild>
                                                                                                    <w:div w:id="1951544670">
                                                                                                      <w:marLeft w:val="0"/>
                                                                                                      <w:marRight w:val="0"/>
                                                                                                      <w:marTop w:val="0"/>
                                                                                                      <w:marBottom w:val="0"/>
                                                                                                      <w:divBdr>
                                                                                                        <w:top w:val="none" w:sz="0" w:space="0" w:color="auto"/>
                                                                                                        <w:left w:val="none" w:sz="0" w:space="0" w:color="auto"/>
                                                                                                        <w:bottom w:val="none" w:sz="0" w:space="0" w:color="auto"/>
                                                                                                        <w:right w:val="none" w:sz="0" w:space="0" w:color="auto"/>
                                                                                                      </w:divBdr>
                                                                                                      <w:divsChild>
                                                                                                        <w:div w:id="1154487534">
                                                                                                          <w:marLeft w:val="0"/>
                                                                                                          <w:marRight w:val="0"/>
                                                                                                          <w:marTop w:val="0"/>
                                                                                                          <w:marBottom w:val="0"/>
                                                                                                          <w:divBdr>
                                                                                                            <w:top w:val="none" w:sz="0" w:space="0" w:color="auto"/>
                                                                                                            <w:left w:val="none" w:sz="0" w:space="0" w:color="auto"/>
                                                                                                            <w:bottom w:val="none" w:sz="0" w:space="0" w:color="auto"/>
                                                                                                            <w:right w:val="none" w:sz="0" w:space="0" w:color="auto"/>
                                                                                                          </w:divBdr>
                                                                                                          <w:divsChild>
                                                                                                            <w:div w:id="1155146813">
                                                                                                              <w:marLeft w:val="0"/>
                                                                                                              <w:marRight w:val="0"/>
                                                                                                              <w:marTop w:val="0"/>
                                                                                                              <w:marBottom w:val="0"/>
                                                                                                              <w:divBdr>
                                                                                                                <w:top w:val="none" w:sz="0" w:space="0" w:color="auto"/>
                                                                                                                <w:left w:val="none" w:sz="0" w:space="0" w:color="auto"/>
                                                                                                                <w:bottom w:val="none" w:sz="0" w:space="0" w:color="auto"/>
                                                                                                                <w:right w:val="none" w:sz="0" w:space="0" w:color="auto"/>
                                                                                                              </w:divBdr>
                                                                                                              <w:divsChild>
                                                                                                                <w:div w:id="774517702">
                                                                                                                  <w:marLeft w:val="-450"/>
                                                                                                                  <w:marRight w:val="0"/>
                                                                                                                  <w:marTop w:val="150"/>
                                                                                                                  <w:marBottom w:val="225"/>
                                                                                                                  <w:divBdr>
                                                                                                                    <w:top w:val="single" w:sz="6" w:space="2" w:color="D8D8D8"/>
                                                                                                                    <w:left w:val="single" w:sz="6" w:space="2" w:color="D8D8D8"/>
                                                                                                                    <w:bottom w:val="single" w:sz="6" w:space="2" w:color="D8D8D8"/>
                                                                                                                    <w:right w:val="single" w:sz="6" w:space="2" w:color="D8D8D8"/>
                                                                                                                  </w:divBdr>
                                                                                                                  <w:divsChild>
                                                                                                                    <w:div w:id="406147963">
                                                                                                                      <w:marLeft w:val="225"/>
                                                                                                                      <w:marRight w:val="225"/>
                                                                                                                      <w:marTop w:val="75"/>
                                                                                                                      <w:marBottom w:val="75"/>
                                                                                                                      <w:divBdr>
                                                                                                                        <w:top w:val="none" w:sz="0" w:space="0" w:color="auto"/>
                                                                                                                        <w:left w:val="none" w:sz="0" w:space="0" w:color="auto"/>
                                                                                                                        <w:bottom w:val="none" w:sz="0" w:space="0" w:color="auto"/>
                                                                                                                        <w:right w:val="none" w:sz="0" w:space="0" w:color="auto"/>
                                                                                                                      </w:divBdr>
                                                                                                                      <w:divsChild>
                                                                                                                        <w:div w:id="1678850573">
                                                                                                                          <w:marLeft w:val="0"/>
                                                                                                                          <w:marRight w:val="0"/>
                                                                                                                          <w:marTop w:val="0"/>
                                                                                                                          <w:marBottom w:val="0"/>
                                                                                                                          <w:divBdr>
                                                                                                                            <w:top w:val="single" w:sz="6" w:space="0" w:color="auto"/>
                                                                                                                            <w:left w:val="single" w:sz="6" w:space="0" w:color="auto"/>
                                                                                                                            <w:bottom w:val="single" w:sz="6" w:space="0" w:color="auto"/>
                                                                                                                            <w:right w:val="single" w:sz="6" w:space="0" w:color="auto"/>
                                                                                                                          </w:divBdr>
                                                                                                                          <w:divsChild>
                                                                                                                            <w:div w:id="1968192936">
                                                                                                                              <w:marLeft w:val="0"/>
                                                                                                                              <w:marRight w:val="0"/>
                                                                                                                              <w:marTop w:val="0"/>
                                                                                                                              <w:marBottom w:val="0"/>
                                                                                                                              <w:divBdr>
                                                                                                                                <w:top w:val="none" w:sz="0" w:space="0" w:color="auto"/>
                                                                                                                                <w:left w:val="none" w:sz="0" w:space="0" w:color="auto"/>
                                                                                                                                <w:bottom w:val="none" w:sz="0" w:space="0" w:color="auto"/>
                                                                                                                                <w:right w:val="none" w:sz="0" w:space="0" w:color="auto"/>
                                                                                                                              </w:divBdr>
                                                                                                                              <w:divsChild>
                                                                                                                                <w:div w:id="14020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824943">
      <w:bodyDiv w:val="1"/>
      <w:marLeft w:val="0"/>
      <w:marRight w:val="0"/>
      <w:marTop w:val="360"/>
      <w:marBottom w:val="0"/>
      <w:divBdr>
        <w:top w:val="none" w:sz="0" w:space="0" w:color="auto"/>
        <w:left w:val="none" w:sz="0" w:space="0" w:color="auto"/>
        <w:bottom w:val="none" w:sz="0" w:space="0" w:color="auto"/>
        <w:right w:val="none" w:sz="0" w:space="0" w:color="auto"/>
      </w:divBdr>
      <w:divsChild>
        <w:div w:id="356856928">
          <w:marLeft w:val="0"/>
          <w:marRight w:val="0"/>
          <w:marTop w:val="330"/>
          <w:marBottom w:val="0"/>
          <w:divBdr>
            <w:top w:val="none" w:sz="0" w:space="0" w:color="auto"/>
            <w:left w:val="none" w:sz="0" w:space="0" w:color="auto"/>
            <w:bottom w:val="none" w:sz="0" w:space="0" w:color="auto"/>
            <w:right w:val="none" w:sz="0" w:space="0" w:color="auto"/>
          </w:divBdr>
          <w:divsChild>
            <w:div w:id="1483231768">
              <w:marLeft w:val="0"/>
              <w:marRight w:val="0"/>
              <w:marTop w:val="0"/>
              <w:marBottom w:val="360"/>
              <w:divBdr>
                <w:top w:val="none" w:sz="0" w:space="0" w:color="auto"/>
                <w:left w:val="none" w:sz="0" w:space="0" w:color="auto"/>
                <w:bottom w:val="none" w:sz="0" w:space="0" w:color="auto"/>
                <w:right w:val="none" w:sz="0" w:space="0" w:color="auto"/>
              </w:divBdr>
              <w:divsChild>
                <w:div w:id="360516941">
                  <w:marLeft w:val="0"/>
                  <w:marRight w:val="360"/>
                  <w:marTop w:val="0"/>
                  <w:marBottom w:val="360"/>
                  <w:divBdr>
                    <w:top w:val="none" w:sz="0" w:space="0" w:color="auto"/>
                    <w:left w:val="none" w:sz="0" w:space="0" w:color="auto"/>
                    <w:bottom w:val="none" w:sz="0" w:space="0" w:color="auto"/>
                    <w:right w:val="none" w:sz="0" w:space="0" w:color="auto"/>
                  </w:divBdr>
                </w:div>
              </w:divsChild>
            </w:div>
          </w:divsChild>
        </w:div>
      </w:divsChild>
    </w:div>
    <w:div w:id="1810777536">
      <w:bodyDiv w:val="1"/>
      <w:marLeft w:val="0"/>
      <w:marRight w:val="0"/>
      <w:marTop w:val="0"/>
      <w:marBottom w:val="0"/>
      <w:divBdr>
        <w:top w:val="none" w:sz="0" w:space="0" w:color="auto"/>
        <w:left w:val="none" w:sz="0" w:space="0" w:color="auto"/>
        <w:bottom w:val="none" w:sz="0" w:space="0" w:color="auto"/>
        <w:right w:val="none" w:sz="0" w:space="0" w:color="auto"/>
      </w:divBdr>
    </w:div>
    <w:div w:id="1901624189">
      <w:bodyDiv w:val="1"/>
      <w:marLeft w:val="0"/>
      <w:marRight w:val="0"/>
      <w:marTop w:val="0"/>
      <w:marBottom w:val="0"/>
      <w:divBdr>
        <w:top w:val="none" w:sz="0" w:space="0" w:color="auto"/>
        <w:left w:val="none" w:sz="0" w:space="0" w:color="auto"/>
        <w:bottom w:val="none" w:sz="0" w:space="0" w:color="auto"/>
        <w:right w:val="none" w:sz="0" w:space="0" w:color="auto"/>
      </w:divBdr>
      <w:divsChild>
        <w:div w:id="1169366057">
          <w:marLeft w:val="0"/>
          <w:marRight w:val="0"/>
          <w:marTop w:val="0"/>
          <w:marBottom w:val="0"/>
          <w:divBdr>
            <w:top w:val="none" w:sz="0" w:space="0" w:color="auto"/>
            <w:left w:val="none" w:sz="0" w:space="0" w:color="auto"/>
            <w:bottom w:val="none" w:sz="0" w:space="0" w:color="auto"/>
            <w:right w:val="none" w:sz="0" w:space="0" w:color="auto"/>
          </w:divBdr>
          <w:divsChild>
            <w:div w:id="1759642319">
              <w:marLeft w:val="0"/>
              <w:marRight w:val="0"/>
              <w:marTop w:val="0"/>
              <w:marBottom w:val="0"/>
              <w:divBdr>
                <w:top w:val="none" w:sz="0" w:space="0" w:color="auto"/>
                <w:left w:val="none" w:sz="0" w:space="0" w:color="auto"/>
                <w:bottom w:val="none" w:sz="0" w:space="0" w:color="auto"/>
                <w:right w:val="none" w:sz="0" w:space="0" w:color="auto"/>
              </w:divBdr>
              <w:divsChild>
                <w:div w:id="1401444704">
                  <w:marLeft w:val="0"/>
                  <w:marRight w:val="0"/>
                  <w:marTop w:val="0"/>
                  <w:marBottom w:val="0"/>
                  <w:divBdr>
                    <w:top w:val="none" w:sz="0" w:space="0" w:color="auto"/>
                    <w:left w:val="none" w:sz="0" w:space="0" w:color="auto"/>
                    <w:bottom w:val="none" w:sz="0" w:space="0" w:color="auto"/>
                    <w:right w:val="none" w:sz="0" w:space="0" w:color="auto"/>
                  </w:divBdr>
                  <w:divsChild>
                    <w:div w:id="642462766">
                      <w:marLeft w:val="0"/>
                      <w:marRight w:val="0"/>
                      <w:marTop w:val="0"/>
                      <w:marBottom w:val="0"/>
                      <w:divBdr>
                        <w:top w:val="none" w:sz="0" w:space="0" w:color="auto"/>
                        <w:left w:val="none" w:sz="0" w:space="0" w:color="auto"/>
                        <w:bottom w:val="none" w:sz="0" w:space="0" w:color="auto"/>
                        <w:right w:val="none" w:sz="0" w:space="0" w:color="auto"/>
                      </w:divBdr>
                      <w:divsChild>
                        <w:div w:id="808935785">
                          <w:marLeft w:val="0"/>
                          <w:marRight w:val="0"/>
                          <w:marTop w:val="0"/>
                          <w:marBottom w:val="0"/>
                          <w:divBdr>
                            <w:top w:val="none" w:sz="0" w:space="0" w:color="auto"/>
                            <w:left w:val="none" w:sz="0" w:space="0" w:color="auto"/>
                            <w:bottom w:val="none" w:sz="0" w:space="0" w:color="auto"/>
                            <w:right w:val="none" w:sz="0" w:space="0" w:color="auto"/>
                          </w:divBdr>
                          <w:divsChild>
                            <w:div w:id="680277187">
                              <w:marLeft w:val="0"/>
                              <w:marRight w:val="0"/>
                              <w:marTop w:val="0"/>
                              <w:marBottom w:val="0"/>
                              <w:divBdr>
                                <w:top w:val="none" w:sz="0" w:space="0" w:color="auto"/>
                                <w:left w:val="none" w:sz="0" w:space="0" w:color="auto"/>
                                <w:bottom w:val="none" w:sz="0" w:space="0" w:color="auto"/>
                                <w:right w:val="none" w:sz="0" w:space="0" w:color="auto"/>
                              </w:divBdr>
                              <w:divsChild>
                                <w:div w:id="781531805">
                                  <w:marLeft w:val="0"/>
                                  <w:marRight w:val="0"/>
                                  <w:marTop w:val="0"/>
                                  <w:marBottom w:val="0"/>
                                  <w:divBdr>
                                    <w:top w:val="none" w:sz="0" w:space="0" w:color="auto"/>
                                    <w:left w:val="none" w:sz="0" w:space="0" w:color="auto"/>
                                    <w:bottom w:val="none" w:sz="0" w:space="0" w:color="auto"/>
                                    <w:right w:val="none" w:sz="0" w:space="0" w:color="auto"/>
                                  </w:divBdr>
                                  <w:divsChild>
                                    <w:div w:id="1733700202">
                                      <w:marLeft w:val="0"/>
                                      <w:marRight w:val="0"/>
                                      <w:marTop w:val="0"/>
                                      <w:marBottom w:val="0"/>
                                      <w:divBdr>
                                        <w:top w:val="none" w:sz="0" w:space="0" w:color="auto"/>
                                        <w:left w:val="none" w:sz="0" w:space="0" w:color="auto"/>
                                        <w:bottom w:val="none" w:sz="0" w:space="0" w:color="auto"/>
                                        <w:right w:val="none" w:sz="0" w:space="0" w:color="auto"/>
                                      </w:divBdr>
                                      <w:divsChild>
                                        <w:div w:id="1554850998">
                                          <w:marLeft w:val="0"/>
                                          <w:marRight w:val="0"/>
                                          <w:marTop w:val="0"/>
                                          <w:marBottom w:val="0"/>
                                          <w:divBdr>
                                            <w:top w:val="none" w:sz="0" w:space="0" w:color="auto"/>
                                            <w:left w:val="none" w:sz="0" w:space="0" w:color="auto"/>
                                            <w:bottom w:val="none" w:sz="0" w:space="0" w:color="auto"/>
                                            <w:right w:val="none" w:sz="0" w:space="0" w:color="auto"/>
                                          </w:divBdr>
                                          <w:divsChild>
                                            <w:div w:id="6835711">
                                              <w:marLeft w:val="0"/>
                                              <w:marRight w:val="0"/>
                                              <w:marTop w:val="0"/>
                                              <w:marBottom w:val="0"/>
                                              <w:divBdr>
                                                <w:top w:val="none" w:sz="0" w:space="0" w:color="auto"/>
                                                <w:left w:val="none" w:sz="0" w:space="0" w:color="auto"/>
                                                <w:bottom w:val="none" w:sz="0" w:space="0" w:color="auto"/>
                                                <w:right w:val="none" w:sz="0" w:space="0" w:color="auto"/>
                                              </w:divBdr>
                                              <w:divsChild>
                                                <w:div w:id="1173178243">
                                                  <w:marLeft w:val="0"/>
                                                  <w:marRight w:val="0"/>
                                                  <w:marTop w:val="0"/>
                                                  <w:marBottom w:val="0"/>
                                                  <w:divBdr>
                                                    <w:top w:val="none" w:sz="0" w:space="0" w:color="auto"/>
                                                    <w:left w:val="none" w:sz="0" w:space="0" w:color="auto"/>
                                                    <w:bottom w:val="none" w:sz="0" w:space="0" w:color="auto"/>
                                                    <w:right w:val="none" w:sz="0" w:space="0" w:color="auto"/>
                                                  </w:divBdr>
                                                  <w:divsChild>
                                                    <w:div w:id="1079592246">
                                                      <w:marLeft w:val="0"/>
                                                      <w:marRight w:val="0"/>
                                                      <w:marTop w:val="0"/>
                                                      <w:marBottom w:val="0"/>
                                                      <w:divBdr>
                                                        <w:top w:val="none" w:sz="0" w:space="0" w:color="auto"/>
                                                        <w:left w:val="none" w:sz="0" w:space="0" w:color="auto"/>
                                                        <w:bottom w:val="none" w:sz="0" w:space="0" w:color="auto"/>
                                                        <w:right w:val="none" w:sz="0" w:space="0" w:color="auto"/>
                                                      </w:divBdr>
                                                      <w:divsChild>
                                                        <w:div w:id="16540867">
                                                          <w:marLeft w:val="0"/>
                                                          <w:marRight w:val="0"/>
                                                          <w:marTop w:val="0"/>
                                                          <w:marBottom w:val="0"/>
                                                          <w:divBdr>
                                                            <w:top w:val="none" w:sz="0" w:space="0" w:color="auto"/>
                                                            <w:left w:val="none" w:sz="0" w:space="0" w:color="auto"/>
                                                            <w:bottom w:val="none" w:sz="0" w:space="0" w:color="auto"/>
                                                            <w:right w:val="none" w:sz="0" w:space="0" w:color="auto"/>
                                                          </w:divBdr>
                                                          <w:divsChild>
                                                            <w:div w:id="2136287071">
                                                              <w:marLeft w:val="0"/>
                                                              <w:marRight w:val="0"/>
                                                              <w:marTop w:val="0"/>
                                                              <w:marBottom w:val="0"/>
                                                              <w:divBdr>
                                                                <w:top w:val="none" w:sz="0" w:space="0" w:color="auto"/>
                                                                <w:left w:val="none" w:sz="0" w:space="0" w:color="auto"/>
                                                                <w:bottom w:val="none" w:sz="0" w:space="0" w:color="auto"/>
                                                                <w:right w:val="none" w:sz="0" w:space="0" w:color="auto"/>
                                                              </w:divBdr>
                                                              <w:divsChild>
                                                                <w:div w:id="2135173913">
                                                                  <w:marLeft w:val="0"/>
                                                                  <w:marRight w:val="0"/>
                                                                  <w:marTop w:val="0"/>
                                                                  <w:marBottom w:val="0"/>
                                                                  <w:divBdr>
                                                                    <w:top w:val="none" w:sz="0" w:space="0" w:color="auto"/>
                                                                    <w:left w:val="none" w:sz="0" w:space="0" w:color="auto"/>
                                                                    <w:bottom w:val="none" w:sz="0" w:space="0" w:color="auto"/>
                                                                    <w:right w:val="none" w:sz="0" w:space="0" w:color="auto"/>
                                                                  </w:divBdr>
                                                                  <w:divsChild>
                                                                    <w:div w:id="1246450373">
                                                                      <w:marLeft w:val="0"/>
                                                                      <w:marRight w:val="0"/>
                                                                      <w:marTop w:val="0"/>
                                                                      <w:marBottom w:val="0"/>
                                                                      <w:divBdr>
                                                                        <w:top w:val="none" w:sz="0" w:space="0" w:color="auto"/>
                                                                        <w:left w:val="none" w:sz="0" w:space="0" w:color="auto"/>
                                                                        <w:bottom w:val="none" w:sz="0" w:space="0" w:color="auto"/>
                                                                        <w:right w:val="none" w:sz="0" w:space="0" w:color="auto"/>
                                                                      </w:divBdr>
                                                                      <w:divsChild>
                                                                        <w:div w:id="2033451988">
                                                                          <w:marLeft w:val="0"/>
                                                                          <w:marRight w:val="0"/>
                                                                          <w:marTop w:val="0"/>
                                                                          <w:marBottom w:val="0"/>
                                                                          <w:divBdr>
                                                                            <w:top w:val="none" w:sz="0" w:space="0" w:color="auto"/>
                                                                            <w:left w:val="none" w:sz="0" w:space="0" w:color="auto"/>
                                                                            <w:bottom w:val="none" w:sz="0" w:space="0" w:color="auto"/>
                                                                            <w:right w:val="none" w:sz="0" w:space="0" w:color="auto"/>
                                                                          </w:divBdr>
                                                                          <w:divsChild>
                                                                            <w:div w:id="178666420">
                                                                              <w:marLeft w:val="0"/>
                                                                              <w:marRight w:val="0"/>
                                                                              <w:marTop w:val="0"/>
                                                                              <w:marBottom w:val="0"/>
                                                                              <w:divBdr>
                                                                                <w:top w:val="none" w:sz="0" w:space="0" w:color="auto"/>
                                                                                <w:left w:val="none" w:sz="0" w:space="0" w:color="auto"/>
                                                                                <w:bottom w:val="none" w:sz="0" w:space="0" w:color="auto"/>
                                                                                <w:right w:val="none" w:sz="0" w:space="0" w:color="auto"/>
                                                                              </w:divBdr>
                                                                              <w:divsChild>
                                                                                <w:div w:id="621225830">
                                                                                  <w:marLeft w:val="0"/>
                                                                                  <w:marRight w:val="0"/>
                                                                                  <w:marTop w:val="0"/>
                                                                                  <w:marBottom w:val="0"/>
                                                                                  <w:divBdr>
                                                                                    <w:top w:val="none" w:sz="0" w:space="0" w:color="auto"/>
                                                                                    <w:left w:val="none" w:sz="0" w:space="0" w:color="auto"/>
                                                                                    <w:bottom w:val="none" w:sz="0" w:space="0" w:color="auto"/>
                                                                                    <w:right w:val="none" w:sz="0" w:space="0" w:color="auto"/>
                                                                                  </w:divBdr>
                                                                                  <w:divsChild>
                                                                                    <w:div w:id="1700739637">
                                                                                      <w:marLeft w:val="0"/>
                                                                                      <w:marRight w:val="0"/>
                                                                                      <w:marTop w:val="0"/>
                                                                                      <w:marBottom w:val="0"/>
                                                                                      <w:divBdr>
                                                                                        <w:top w:val="none" w:sz="0" w:space="0" w:color="auto"/>
                                                                                        <w:left w:val="none" w:sz="0" w:space="0" w:color="auto"/>
                                                                                        <w:bottom w:val="none" w:sz="0" w:space="0" w:color="auto"/>
                                                                                        <w:right w:val="none" w:sz="0" w:space="0" w:color="auto"/>
                                                                                      </w:divBdr>
                                                                                      <w:divsChild>
                                                                                        <w:div w:id="249195136">
                                                                                          <w:marLeft w:val="0"/>
                                                                                          <w:marRight w:val="0"/>
                                                                                          <w:marTop w:val="0"/>
                                                                                          <w:marBottom w:val="0"/>
                                                                                          <w:divBdr>
                                                                                            <w:top w:val="none" w:sz="0" w:space="0" w:color="auto"/>
                                                                                            <w:left w:val="none" w:sz="0" w:space="0" w:color="auto"/>
                                                                                            <w:bottom w:val="none" w:sz="0" w:space="0" w:color="auto"/>
                                                                                            <w:right w:val="none" w:sz="0" w:space="0" w:color="auto"/>
                                                                                          </w:divBdr>
                                                                                          <w:divsChild>
                                                                                            <w:div w:id="1556433182">
                                                                                              <w:marLeft w:val="0"/>
                                                                                              <w:marRight w:val="120"/>
                                                                                              <w:marTop w:val="0"/>
                                                                                              <w:marBottom w:val="150"/>
                                                                                              <w:divBdr>
                                                                                                <w:top w:val="single" w:sz="2" w:space="0" w:color="EFEFEF"/>
                                                                                                <w:left w:val="single" w:sz="6" w:space="0" w:color="EFEFEF"/>
                                                                                                <w:bottom w:val="single" w:sz="6" w:space="0" w:color="E2E2E2"/>
                                                                                                <w:right w:val="single" w:sz="6" w:space="0" w:color="EFEFEF"/>
                                                                                              </w:divBdr>
                                                                                              <w:divsChild>
                                                                                                <w:div w:id="226189024">
                                                                                                  <w:marLeft w:val="0"/>
                                                                                                  <w:marRight w:val="0"/>
                                                                                                  <w:marTop w:val="0"/>
                                                                                                  <w:marBottom w:val="0"/>
                                                                                                  <w:divBdr>
                                                                                                    <w:top w:val="none" w:sz="0" w:space="0" w:color="auto"/>
                                                                                                    <w:left w:val="none" w:sz="0" w:space="0" w:color="auto"/>
                                                                                                    <w:bottom w:val="none" w:sz="0" w:space="0" w:color="auto"/>
                                                                                                    <w:right w:val="none" w:sz="0" w:space="0" w:color="auto"/>
                                                                                                  </w:divBdr>
                                                                                                  <w:divsChild>
                                                                                                    <w:div w:id="402071945">
                                                                                                      <w:marLeft w:val="0"/>
                                                                                                      <w:marRight w:val="0"/>
                                                                                                      <w:marTop w:val="0"/>
                                                                                                      <w:marBottom w:val="0"/>
                                                                                                      <w:divBdr>
                                                                                                        <w:top w:val="none" w:sz="0" w:space="0" w:color="auto"/>
                                                                                                        <w:left w:val="none" w:sz="0" w:space="0" w:color="auto"/>
                                                                                                        <w:bottom w:val="none" w:sz="0" w:space="0" w:color="auto"/>
                                                                                                        <w:right w:val="none" w:sz="0" w:space="0" w:color="auto"/>
                                                                                                      </w:divBdr>
                                                                                                      <w:divsChild>
                                                                                                        <w:div w:id="1688485880">
                                                                                                          <w:marLeft w:val="0"/>
                                                                                                          <w:marRight w:val="0"/>
                                                                                                          <w:marTop w:val="0"/>
                                                                                                          <w:marBottom w:val="0"/>
                                                                                                          <w:divBdr>
                                                                                                            <w:top w:val="none" w:sz="0" w:space="0" w:color="auto"/>
                                                                                                            <w:left w:val="none" w:sz="0" w:space="0" w:color="auto"/>
                                                                                                            <w:bottom w:val="none" w:sz="0" w:space="0" w:color="auto"/>
                                                                                                            <w:right w:val="none" w:sz="0" w:space="0" w:color="auto"/>
                                                                                                          </w:divBdr>
                                                                                                          <w:divsChild>
                                                                                                            <w:div w:id="1616669055">
                                                                                                              <w:marLeft w:val="0"/>
                                                                                                              <w:marRight w:val="0"/>
                                                                                                              <w:marTop w:val="0"/>
                                                                                                              <w:marBottom w:val="0"/>
                                                                                                              <w:divBdr>
                                                                                                                <w:top w:val="none" w:sz="0" w:space="0" w:color="auto"/>
                                                                                                                <w:left w:val="none" w:sz="0" w:space="0" w:color="auto"/>
                                                                                                                <w:bottom w:val="none" w:sz="0" w:space="0" w:color="auto"/>
                                                                                                                <w:right w:val="none" w:sz="0" w:space="0" w:color="auto"/>
                                                                                                              </w:divBdr>
                                                                                                              <w:divsChild>
                                                                                                                <w:div w:id="118354422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35049914">
                                                                                                                      <w:marLeft w:val="225"/>
                                                                                                                      <w:marRight w:val="225"/>
                                                                                                                      <w:marTop w:val="75"/>
                                                                                                                      <w:marBottom w:val="75"/>
                                                                                                                      <w:divBdr>
                                                                                                                        <w:top w:val="none" w:sz="0" w:space="0" w:color="auto"/>
                                                                                                                        <w:left w:val="none" w:sz="0" w:space="0" w:color="auto"/>
                                                                                                                        <w:bottom w:val="none" w:sz="0" w:space="0" w:color="auto"/>
                                                                                                                        <w:right w:val="none" w:sz="0" w:space="0" w:color="auto"/>
                                                                                                                      </w:divBdr>
                                                                                                                      <w:divsChild>
                                                                                                                        <w:div w:id="786972185">
                                                                                                                          <w:marLeft w:val="0"/>
                                                                                                                          <w:marRight w:val="0"/>
                                                                                                                          <w:marTop w:val="0"/>
                                                                                                                          <w:marBottom w:val="0"/>
                                                                                                                          <w:divBdr>
                                                                                                                            <w:top w:val="single" w:sz="6" w:space="0" w:color="auto"/>
                                                                                                                            <w:left w:val="single" w:sz="6" w:space="0" w:color="auto"/>
                                                                                                                            <w:bottom w:val="single" w:sz="6" w:space="0" w:color="auto"/>
                                                                                                                            <w:right w:val="single" w:sz="6" w:space="0" w:color="auto"/>
                                                                                                                          </w:divBdr>
                                                                                                                          <w:divsChild>
                                                                                                                            <w:div w:id="2127962359">
                                                                                                                              <w:marLeft w:val="0"/>
                                                                                                                              <w:marRight w:val="0"/>
                                                                                                                              <w:marTop w:val="0"/>
                                                                                                                              <w:marBottom w:val="0"/>
                                                                                                                              <w:divBdr>
                                                                                                                                <w:top w:val="none" w:sz="0" w:space="0" w:color="auto"/>
                                                                                                                                <w:left w:val="none" w:sz="0" w:space="0" w:color="auto"/>
                                                                                                                                <w:bottom w:val="none" w:sz="0" w:space="0" w:color="auto"/>
                                                                                                                                <w:right w:val="none" w:sz="0" w:space="0" w:color="auto"/>
                                                                                                                              </w:divBdr>
                                                                                                                              <w:divsChild>
                                                                                                                                <w:div w:id="171357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coding-billing/icd-10-cod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a-assn.org/system/files/sept-2025-summary-of-panel-actions.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A5A63-EC26-45E1-B839-613616435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Text Font should be “Century Gothic” you can change the font size as needed</vt:lpstr>
    </vt:vector>
  </TitlesOfParts>
  <Company>Microsoft</Company>
  <LinksUpToDate>false</LinksUpToDate>
  <CharactersWithSpaces>3311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Font should be “Century Gothic” you can change the font size as needed</dc:title>
  <dc:subject/>
  <dc:creator>Betzy Martinez</dc:creator>
  <cp:keywords/>
  <cp:lastModifiedBy>Mackenzie Smith</cp:lastModifiedBy>
  <cp:revision>2</cp:revision>
  <cp:lastPrinted>2013-11-12T22:36:00Z</cp:lastPrinted>
  <dcterms:created xsi:type="dcterms:W3CDTF">2025-10-17T15:07:00Z</dcterms:created>
  <dcterms:modified xsi:type="dcterms:W3CDTF">2025-10-17T15:07:00Z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72149dd2250d7ec1bca8a7eccb798593a16a716f38c325ef3e8c8aab804147fd</vt:lpwstr>
  </property>
</Properties>
</file>