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5F5EC2" w14:textId="77777777" w:rsidR="002713EF" w:rsidRPr="002713EF" w:rsidRDefault="007232D9" w:rsidP="008D0652">
      <w:pPr>
        <w:rPr>
          <w:rFonts w:ascii="Garamond" w:hAnsi="Garamond" w:cs="Calibri Light"/>
          <w:b/>
          <w:bCs/>
          <w:color w:val="000000"/>
          <w:sz w:val="28"/>
          <w:szCs w:val="28"/>
          <w:shd w:val="clear" w:color="auto" w:fill="FFFFFF"/>
        </w:rPr>
      </w:pPr>
      <w:r w:rsidRPr="002713EF">
        <w:rPr>
          <w:rFonts w:ascii="Garamond" w:hAnsi="Garamond" w:cs="Calibri Light"/>
          <w:b/>
          <w:bCs/>
          <w:noProof/>
          <w:color w:val="000000"/>
          <w:sz w:val="28"/>
          <w:szCs w:val="28"/>
          <w:shd w:val="clear" w:color="auto" w:fill="FFFFFF"/>
        </w:rPr>
        <w:drawing>
          <wp:anchor distT="0" distB="0" distL="114300" distR="114300" simplePos="0" relativeHeight="251661312" behindDoc="0" locked="0" layoutInCell="1" allowOverlap="1" wp14:anchorId="2FDB3635" wp14:editId="569155C3">
            <wp:simplePos x="0" y="0"/>
            <wp:positionH relativeFrom="column">
              <wp:posOffset>0</wp:posOffset>
            </wp:positionH>
            <wp:positionV relativeFrom="paragraph">
              <wp:posOffset>0</wp:posOffset>
            </wp:positionV>
            <wp:extent cx="1781810" cy="2181225"/>
            <wp:effectExtent l="0" t="0" r="889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 cstate="print">
                      <a:extLst>
                        <a:ext uri="{28A0092B-C50C-407E-A947-70E740481C1C}">
                          <a14:useLocalDpi xmlns:a14="http://schemas.microsoft.com/office/drawing/2010/main" val="0"/>
                        </a:ext>
                      </a:extLst>
                    </a:blip>
                    <a:srcRect b="18350"/>
                    <a:stretch/>
                  </pic:blipFill>
                  <pic:spPr bwMode="auto">
                    <a:xfrm>
                      <a:off x="0" y="0"/>
                      <a:ext cx="1781810"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3EF" w:rsidRPr="002713EF">
        <w:rPr>
          <w:rFonts w:ascii="Garamond" w:hAnsi="Garamond" w:cs="Calibri Light"/>
          <w:b/>
          <w:bCs/>
          <w:color w:val="000000"/>
          <w:sz w:val="28"/>
          <w:szCs w:val="28"/>
          <w:shd w:val="clear" w:color="auto" w:fill="FFFFFF"/>
        </w:rPr>
        <w:t>Sara Daut</w:t>
      </w:r>
      <w:r w:rsidR="002713EF" w:rsidRPr="002713EF">
        <w:rPr>
          <w:rFonts w:ascii="Garamond" w:hAnsi="Garamond" w:cs="Calibri Light"/>
          <w:b/>
          <w:bCs/>
          <w:color w:val="000000"/>
          <w:sz w:val="28"/>
          <w:szCs w:val="28"/>
          <w:shd w:val="clear" w:color="auto" w:fill="FFFFFF"/>
        </w:rPr>
        <w:br/>
        <w:t>Regional Vice President</w:t>
      </w:r>
      <w:r w:rsidR="002713EF" w:rsidRPr="002713EF">
        <w:rPr>
          <w:rFonts w:ascii="Garamond" w:hAnsi="Garamond" w:cs="Calibri Light"/>
          <w:b/>
          <w:bCs/>
          <w:color w:val="000000"/>
          <w:sz w:val="28"/>
          <w:szCs w:val="28"/>
          <w:shd w:val="clear" w:color="auto" w:fill="FFFFFF"/>
        </w:rPr>
        <w:br/>
        <w:t>Lipton, a division of Envolve</w:t>
      </w:r>
    </w:p>
    <w:p w14:paraId="6F8CD4FD" w14:textId="2D9042CC" w:rsidR="008D0652" w:rsidRPr="002713EF" w:rsidRDefault="008D0652" w:rsidP="008D0652">
      <w:pPr>
        <w:rPr>
          <w:rFonts w:ascii="Garamond" w:hAnsi="Garamond" w:cs="Calibri Light"/>
          <w:color w:val="000000"/>
          <w:sz w:val="28"/>
          <w:szCs w:val="28"/>
          <w:shd w:val="clear" w:color="auto" w:fill="FFFFFF"/>
        </w:rPr>
      </w:pPr>
      <w:r w:rsidRPr="002713EF">
        <w:rPr>
          <w:rFonts w:ascii="Garamond" w:hAnsi="Garamond" w:cs="Calibri Light"/>
          <w:color w:val="000000"/>
          <w:sz w:val="28"/>
          <w:szCs w:val="28"/>
          <w:shd w:val="clear" w:color="auto" w:fill="FFFFFF"/>
        </w:rPr>
        <w:t>Sara Daut has been involved in the St. Louis Apartment Association for the last 20 years.  Sara is a Regional Vice President for Envolve, LLC and leads the Lipton, A division of Envolve region (formerly known as The Lipton Group).  She has led the team in the Midwest portfolio since 2014.  </w:t>
      </w:r>
    </w:p>
    <w:p w14:paraId="4B13366D" w14:textId="4547ABED" w:rsidR="007232D9" w:rsidRPr="002713EF" w:rsidRDefault="008D0652" w:rsidP="008D0652">
      <w:pPr>
        <w:rPr>
          <w:rFonts w:ascii="Garamond" w:hAnsi="Garamond" w:cs="Calibri Light"/>
          <w:color w:val="000000"/>
          <w:sz w:val="28"/>
          <w:szCs w:val="28"/>
          <w:shd w:val="clear" w:color="auto" w:fill="FFFFFF"/>
        </w:rPr>
      </w:pPr>
      <w:r w:rsidRPr="002713EF">
        <w:rPr>
          <w:rFonts w:ascii="Garamond" w:hAnsi="Garamond" w:cs="Calibri Light"/>
          <w:color w:val="000000"/>
          <w:sz w:val="28"/>
          <w:szCs w:val="28"/>
          <w:shd w:val="clear" w:color="auto" w:fill="FFFFFF"/>
        </w:rPr>
        <w:t xml:space="preserve">The last 29 years, Sara has held Vice President, Director of Asset Management, Regional Manager and Property Manager roles with previous management and tax credit syndication companies.  With portfolios ranging from 1,800 to over 17,000 units, Sara’s role has been overseeing the </w:t>
      </w:r>
      <w:r w:rsidR="002713EF" w:rsidRPr="002713EF">
        <w:rPr>
          <w:rFonts w:ascii="Garamond" w:hAnsi="Garamond" w:cs="Calibri Light"/>
          <w:color w:val="000000"/>
          <w:sz w:val="28"/>
          <w:szCs w:val="28"/>
          <w:shd w:val="clear" w:color="auto" w:fill="FFFFFF"/>
        </w:rPr>
        <w:t>day-to-day</w:t>
      </w:r>
      <w:r w:rsidRPr="002713EF">
        <w:rPr>
          <w:rFonts w:ascii="Garamond" w:hAnsi="Garamond" w:cs="Calibri Light"/>
          <w:color w:val="000000"/>
          <w:sz w:val="28"/>
          <w:szCs w:val="28"/>
          <w:shd w:val="clear" w:color="auto" w:fill="FFFFFF"/>
        </w:rPr>
        <w:t xml:space="preserve"> operations, construction management, asset management, lease up management, investor relations, employee relations and new business.  Sara has dabbled in all facets of property management, giving her the experience to work with a variety of property markets and sizes, both conventional and affordable.  While tasks to get the job done are essential, her true passion is her people, as she believes her role without her team would be obsolete.</w:t>
      </w:r>
      <w:r w:rsidR="002713EF">
        <w:rPr>
          <w:rFonts w:ascii="Garamond" w:hAnsi="Garamond" w:cs="Calibri Light"/>
          <w:color w:val="000000"/>
          <w:sz w:val="28"/>
          <w:szCs w:val="28"/>
          <w:shd w:val="clear" w:color="auto" w:fill="FFFFFF"/>
        </w:rPr>
        <w:br/>
      </w:r>
      <w:r w:rsidRPr="002713EF">
        <w:rPr>
          <w:rFonts w:ascii="Garamond" w:hAnsi="Garamond" w:cs="Calibri Light"/>
          <w:sz w:val="28"/>
          <w:szCs w:val="28"/>
        </w:rPr>
        <w:br/>
      </w:r>
      <w:r w:rsidRPr="002713EF">
        <w:rPr>
          <w:rFonts w:ascii="Garamond" w:hAnsi="Garamond" w:cs="Calibri Light"/>
          <w:color w:val="000000"/>
          <w:sz w:val="28"/>
          <w:szCs w:val="28"/>
          <w:shd w:val="clear" w:color="auto" w:fill="FFFFFF"/>
        </w:rPr>
        <w:t>Sara earned her Bachelor of Science in Business Administration with an emphasis in Management and Organizational Behavior from the University of Missouri – St. Louis. She is a member of the Institute of Real Estate Management (IREM) and the St. Louis Apartment Association (SLAA) and holds the Certified Property Manager (CPM®), Certified Apartment Portfolio Supervisor (CAPS), and Certified Credit Compliance Professional (C4P) certifications. </w:t>
      </w:r>
    </w:p>
    <w:p w14:paraId="3891CEB6" w14:textId="303ED275" w:rsidR="008D0652" w:rsidRDefault="008D0652" w:rsidP="008D0652">
      <w:pPr>
        <w:rPr>
          <w:rFonts w:ascii="Garamond" w:hAnsi="Garamond" w:cs="Calibri Light"/>
          <w:color w:val="000000"/>
          <w:sz w:val="28"/>
          <w:szCs w:val="28"/>
          <w:shd w:val="clear" w:color="auto" w:fill="FFFFFF"/>
        </w:rPr>
      </w:pPr>
      <w:r w:rsidRPr="002713EF">
        <w:rPr>
          <w:rFonts w:ascii="Garamond" w:hAnsi="Garamond" w:cs="Calibri Light"/>
          <w:color w:val="000000"/>
          <w:sz w:val="28"/>
          <w:szCs w:val="28"/>
          <w:shd w:val="clear" w:color="auto" w:fill="FFFFFF"/>
        </w:rPr>
        <w:t>Sara was elected to the board mid-term 2022 by the President and Board of Directors and currently serves on the Membership Committee.</w:t>
      </w:r>
    </w:p>
    <w:p w14:paraId="751CB15C" w14:textId="68CD14F9" w:rsidR="002713EF" w:rsidRDefault="002713EF" w:rsidP="008D0652">
      <w:pPr>
        <w:rPr>
          <w:rFonts w:ascii="Garamond" w:hAnsi="Garamond" w:cs="Calibri Light"/>
          <w:color w:val="000000"/>
          <w:sz w:val="28"/>
          <w:szCs w:val="28"/>
          <w:shd w:val="clear" w:color="auto" w:fill="FFFFFF"/>
        </w:rPr>
      </w:pPr>
    </w:p>
    <w:p w14:paraId="1EAA8CB8" w14:textId="0FE536C7" w:rsidR="002713EF" w:rsidRDefault="002713EF" w:rsidP="008D0652">
      <w:pPr>
        <w:rPr>
          <w:rFonts w:ascii="Garamond" w:hAnsi="Garamond" w:cs="Calibri Light"/>
          <w:color w:val="000000"/>
          <w:sz w:val="28"/>
          <w:szCs w:val="28"/>
          <w:shd w:val="clear" w:color="auto" w:fill="FFFFFF"/>
        </w:rPr>
      </w:pPr>
    </w:p>
    <w:p w14:paraId="67733227" w14:textId="4957F568" w:rsidR="002713EF" w:rsidRDefault="002713EF" w:rsidP="008D0652">
      <w:pPr>
        <w:rPr>
          <w:rFonts w:ascii="Garamond" w:hAnsi="Garamond" w:cs="Calibri Light"/>
          <w:color w:val="000000"/>
          <w:sz w:val="28"/>
          <w:szCs w:val="28"/>
          <w:shd w:val="clear" w:color="auto" w:fill="FFFFFF"/>
        </w:rPr>
      </w:pPr>
    </w:p>
    <w:p w14:paraId="4E6E7E8E" w14:textId="77777777" w:rsidR="002713EF" w:rsidRPr="002713EF" w:rsidRDefault="002713EF" w:rsidP="008D0652">
      <w:pPr>
        <w:rPr>
          <w:rFonts w:ascii="Garamond" w:hAnsi="Garamond"/>
          <w:sz w:val="28"/>
          <w:szCs w:val="28"/>
        </w:rPr>
      </w:pPr>
    </w:p>
    <w:p w14:paraId="42889E31" w14:textId="77777777" w:rsidR="00D61DAB" w:rsidRPr="002713EF" w:rsidRDefault="00D61DAB" w:rsidP="00D61DAB">
      <w:pPr>
        <w:pStyle w:val="Default"/>
        <w:rPr>
          <w:rFonts w:ascii="Garamond" w:hAnsi="Garamond"/>
          <w:sz w:val="28"/>
          <w:szCs w:val="28"/>
        </w:rPr>
      </w:pPr>
    </w:p>
    <w:p w14:paraId="0E298C8E" w14:textId="7AD16F68" w:rsidR="00D61DAB" w:rsidRPr="002713EF" w:rsidRDefault="00D61DAB" w:rsidP="00D61DAB">
      <w:pPr>
        <w:pStyle w:val="Default"/>
        <w:rPr>
          <w:rFonts w:ascii="Garamond" w:hAnsi="Garamond"/>
          <w:sz w:val="28"/>
          <w:szCs w:val="28"/>
        </w:rPr>
      </w:pPr>
      <w:bookmarkStart w:id="0" w:name="_Hlk127443945"/>
      <w:r w:rsidRPr="002713EF">
        <w:rPr>
          <w:rFonts w:ascii="Garamond" w:hAnsi="Garamond"/>
          <w:b/>
          <w:bCs/>
          <w:noProof/>
          <w:sz w:val="28"/>
          <w:szCs w:val="28"/>
        </w:rPr>
        <w:lastRenderedPageBreak/>
        <w:drawing>
          <wp:anchor distT="0" distB="0" distL="114300" distR="114300" simplePos="0" relativeHeight="251658240" behindDoc="0" locked="0" layoutInCell="1" allowOverlap="1" wp14:anchorId="03B089D1" wp14:editId="523D50F8">
            <wp:simplePos x="0" y="0"/>
            <wp:positionH relativeFrom="column">
              <wp:posOffset>0</wp:posOffset>
            </wp:positionH>
            <wp:positionV relativeFrom="paragraph">
              <wp:posOffset>6350</wp:posOffset>
            </wp:positionV>
            <wp:extent cx="1781810" cy="2228850"/>
            <wp:effectExtent l="0" t="0" r="889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28A0092B-C50C-407E-A947-70E740481C1C}">
                          <a14:useLocalDpi xmlns:a14="http://schemas.microsoft.com/office/drawing/2010/main" val="0"/>
                        </a:ext>
                      </a:extLst>
                    </a:blip>
                    <a:srcRect b="29325"/>
                    <a:stretch/>
                  </pic:blipFill>
                  <pic:spPr bwMode="auto">
                    <a:xfrm>
                      <a:off x="0" y="0"/>
                      <a:ext cx="1781810"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13EF">
        <w:rPr>
          <w:rFonts w:ascii="Garamond" w:hAnsi="Garamond"/>
          <w:b/>
          <w:bCs/>
          <w:sz w:val="28"/>
          <w:szCs w:val="28"/>
        </w:rPr>
        <w:t xml:space="preserve">Rania Lombera, Director of Property Multifamily Management </w:t>
      </w:r>
    </w:p>
    <w:p w14:paraId="6B01D363" w14:textId="45CCE5AF" w:rsidR="00D61DAB" w:rsidRPr="002713EF" w:rsidRDefault="00D61DAB" w:rsidP="00D61DAB">
      <w:pPr>
        <w:pStyle w:val="Default"/>
        <w:rPr>
          <w:rFonts w:ascii="Garamond" w:hAnsi="Garamond"/>
          <w:b/>
          <w:bCs/>
          <w:sz w:val="28"/>
          <w:szCs w:val="28"/>
        </w:rPr>
      </w:pPr>
      <w:r w:rsidRPr="002713EF">
        <w:rPr>
          <w:rFonts w:ascii="Garamond" w:hAnsi="Garamond"/>
          <w:b/>
          <w:bCs/>
          <w:sz w:val="28"/>
          <w:szCs w:val="28"/>
        </w:rPr>
        <w:t xml:space="preserve">INTELICA CRE </w:t>
      </w:r>
    </w:p>
    <w:bookmarkEnd w:id="0"/>
    <w:p w14:paraId="1E375E3E" w14:textId="77777777" w:rsidR="00D61DAB" w:rsidRPr="002713EF" w:rsidRDefault="00D61DAB" w:rsidP="00D61DAB">
      <w:pPr>
        <w:pStyle w:val="Default"/>
        <w:rPr>
          <w:rFonts w:ascii="Garamond" w:hAnsi="Garamond"/>
          <w:sz w:val="28"/>
          <w:szCs w:val="28"/>
        </w:rPr>
      </w:pPr>
    </w:p>
    <w:p w14:paraId="401778D2" w14:textId="2039C300" w:rsidR="00D61DAB" w:rsidRPr="002713EF" w:rsidRDefault="00D61DAB" w:rsidP="00D61DAB">
      <w:pPr>
        <w:pStyle w:val="Default"/>
        <w:rPr>
          <w:rFonts w:ascii="Garamond" w:hAnsi="Garamond"/>
          <w:sz w:val="28"/>
          <w:szCs w:val="28"/>
        </w:rPr>
      </w:pPr>
      <w:r w:rsidRPr="002713EF">
        <w:rPr>
          <w:rFonts w:ascii="Garamond" w:hAnsi="Garamond"/>
          <w:sz w:val="28"/>
          <w:szCs w:val="28"/>
        </w:rPr>
        <w:t xml:space="preserve">Rania Lombera entered the industry 16 years ago with Camden Development and worked her way up from Leasing Professional to her current role as the Director for Multifamily and Multiuse property management with </w:t>
      </w:r>
      <w:proofErr w:type="spellStart"/>
      <w:r w:rsidRPr="002713EF">
        <w:rPr>
          <w:rFonts w:ascii="Garamond" w:hAnsi="Garamond"/>
          <w:sz w:val="28"/>
          <w:szCs w:val="28"/>
        </w:rPr>
        <w:t>Intelica</w:t>
      </w:r>
      <w:proofErr w:type="spellEnd"/>
      <w:r w:rsidRPr="002713EF">
        <w:rPr>
          <w:rFonts w:ascii="Garamond" w:hAnsi="Garamond"/>
          <w:sz w:val="28"/>
          <w:szCs w:val="28"/>
        </w:rPr>
        <w:t xml:space="preserve">. </w:t>
      </w:r>
    </w:p>
    <w:p w14:paraId="62FA88D3" w14:textId="77777777" w:rsidR="00D61DAB" w:rsidRPr="002713EF" w:rsidRDefault="00D61DAB" w:rsidP="00D61DAB">
      <w:pPr>
        <w:pStyle w:val="Default"/>
        <w:rPr>
          <w:rFonts w:ascii="Garamond" w:hAnsi="Garamond"/>
          <w:sz w:val="28"/>
          <w:szCs w:val="28"/>
        </w:rPr>
      </w:pPr>
    </w:p>
    <w:p w14:paraId="5F82F3DE" w14:textId="405FFED6" w:rsidR="00D61DAB" w:rsidRPr="002713EF" w:rsidRDefault="00D61DAB" w:rsidP="00D61DAB">
      <w:pPr>
        <w:pStyle w:val="Default"/>
        <w:rPr>
          <w:rFonts w:ascii="Garamond" w:hAnsi="Garamond"/>
          <w:sz w:val="28"/>
          <w:szCs w:val="28"/>
        </w:rPr>
      </w:pPr>
      <w:r w:rsidRPr="002713EF">
        <w:rPr>
          <w:rFonts w:ascii="Garamond" w:hAnsi="Garamond"/>
          <w:sz w:val="28"/>
          <w:szCs w:val="28"/>
        </w:rPr>
        <w:t xml:space="preserve">She has managed over 600 units and consults with ownership and leadership teams regarding market rate and industry trends to aid in new acquisitions as well as mentor and train all onsite team members. Empowering others to be innovative leaders in the industry is a sincere passion in addition to leading by example and ensuring success for the organization. </w:t>
      </w:r>
    </w:p>
    <w:p w14:paraId="3DC03F12" w14:textId="77777777" w:rsidR="00D61DAB" w:rsidRPr="002713EF" w:rsidRDefault="00D61DAB" w:rsidP="00D61DAB">
      <w:pPr>
        <w:pStyle w:val="Default"/>
        <w:rPr>
          <w:rFonts w:ascii="Garamond" w:hAnsi="Garamond"/>
          <w:sz w:val="28"/>
          <w:szCs w:val="28"/>
        </w:rPr>
      </w:pPr>
    </w:p>
    <w:p w14:paraId="3DD274D9" w14:textId="13405B86" w:rsidR="00D61DAB" w:rsidRPr="002713EF" w:rsidRDefault="00D61DAB" w:rsidP="00D61DAB">
      <w:pPr>
        <w:pStyle w:val="Default"/>
        <w:rPr>
          <w:rFonts w:ascii="Garamond" w:hAnsi="Garamond"/>
          <w:sz w:val="28"/>
          <w:szCs w:val="28"/>
        </w:rPr>
      </w:pPr>
      <w:r w:rsidRPr="002713EF">
        <w:rPr>
          <w:rFonts w:ascii="Garamond" w:hAnsi="Garamond"/>
          <w:sz w:val="28"/>
          <w:szCs w:val="28"/>
        </w:rPr>
        <w:t xml:space="preserve">Rania has been an active member in SLAA and IREM as well as local associations to help brand the companies and properties that she works with. </w:t>
      </w:r>
    </w:p>
    <w:p w14:paraId="2703F02F" w14:textId="77777777" w:rsidR="00D61DAB" w:rsidRPr="002713EF" w:rsidRDefault="00D61DAB" w:rsidP="00D61DAB">
      <w:pPr>
        <w:pStyle w:val="Default"/>
        <w:rPr>
          <w:rFonts w:ascii="Garamond" w:hAnsi="Garamond"/>
          <w:sz w:val="28"/>
          <w:szCs w:val="28"/>
        </w:rPr>
      </w:pPr>
    </w:p>
    <w:p w14:paraId="2D8D779C" w14:textId="14A3476C" w:rsidR="002713EF" w:rsidRDefault="00D61DAB" w:rsidP="002713EF">
      <w:pPr>
        <w:rPr>
          <w:rFonts w:ascii="Garamond" w:hAnsi="Garamond"/>
          <w:sz w:val="28"/>
          <w:szCs w:val="28"/>
        </w:rPr>
      </w:pPr>
      <w:r w:rsidRPr="002713EF">
        <w:rPr>
          <w:rFonts w:ascii="Garamond" w:hAnsi="Garamond"/>
          <w:sz w:val="28"/>
          <w:szCs w:val="28"/>
        </w:rPr>
        <w:t>Rania earned a bachelor’s in business law and Marketing with a minor in Psychology from St. Louis University. She has also obtained her CAM and ARM as well as currently serving on the Legislative Committee with SLAA. She is hoping to have the pleasure of serving on the Board of Directors for SLAA in hopes of helping the continued growth and success of SLAA.</w:t>
      </w:r>
    </w:p>
    <w:p w14:paraId="5509BD50" w14:textId="08BD73E3" w:rsidR="002713EF" w:rsidRDefault="002713EF" w:rsidP="002713EF">
      <w:pPr>
        <w:rPr>
          <w:rFonts w:ascii="Garamond" w:hAnsi="Garamond"/>
          <w:sz w:val="28"/>
          <w:szCs w:val="28"/>
        </w:rPr>
      </w:pPr>
      <w:r w:rsidRPr="002713EF">
        <w:rPr>
          <w:rFonts w:ascii="Garamond" w:hAnsi="Garamond"/>
          <w:noProof/>
          <w:sz w:val="28"/>
          <w:szCs w:val="28"/>
        </w:rPr>
        <w:drawing>
          <wp:anchor distT="0" distB="0" distL="114300" distR="114300" simplePos="0" relativeHeight="251660288" behindDoc="0" locked="0" layoutInCell="1" allowOverlap="1" wp14:anchorId="3450A9BC" wp14:editId="20B6EB5E">
            <wp:simplePos x="0" y="0"/>
            <wp:positionH relativeFrom="column">
              <wp:posOffset>-27940</wp:posOffset>
            </wp:positionH>
            <wp:positionV relativeFrom="paragraph">
              <wp:posOffset>152400</wp:posOffset>
            </wp:positionV>
            <wp:extent cx="1809750" cy="2101850"/>
            <wp:effectExtent l="0" t="0" r="0" b="0"/>
            <wp:wrapSquare wrapText="bothSides"/>
            <wp:docPr id="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alphaModFix/>
                      <a:extLst>
                        <a:ext uri="{BEBA8EAE-BF5A-486C-A8C5-ECC9F3942E4B}">
                          <a14:imgProps xmlns:a14="http://schemas.microsoft.com/office/drawing/2010/main">
                            <a14:imgLayer r:embed="rId7">
                              <a14:imgEffect>
                                <a14:brightnessContrast bright="40000" contrast="-40000"/>
                              </a14:imgEffect>
                            </a14:imgLayer>
                          </a14:imgProps>
                        </a:ext>
                      </a:extLst>
                    </a:blip>
                    <a:srcRect/>
                    <a:stretch>
                      <a:fillRect/>
                    </a:stretch>
                  </pic:blipFill>
                  <pic:spPr>
                    <a:xfrm>
                      <a:off x="0" y="0"/>
                      <a:ext cx="1809750" cy="2101850"/>
                    </a:xfrm>
                    <a:prstGeom prst="rect">
                      <a:avLst/>
                    </a:prstGeom>
                  </pic:spPr>
                </pic:pic>
              </a:graphicData>
            </a:graphic>
            <wp14:sizeRelH relativeFrom="margin">
              <wp14:pctWidth>0</wp14:pctWidth>
            </wp14:sizeRelH>
          </wp:anchor>
        </w:drawing>
      </w:r>
    </w:p>
    <w:p w14:paraId="21FB6D63" w14:textId="61BE694E" w:rsidR="00D61DAB" w:rsidRPr="002713EF" w:rsidRDefault="002713EF" w:rsidP="00D61DAB">
      <w:pPr>
        <w:rPr>
          <w:rFonts w:ascii="Garamond" w:hAnsi="Garamond"/>
          <w:sz w:val="28"/>
          <w:szCs w:val="28"/>
        </w:rPr>
      </w:pPr>
      <w:bookmarkStart w:id="1" w:name="_Hlk127443991"/>
      <w:r>
        <w:rPr>
          <w:rFonts w:ascii="Garamond" w:hAnsi="Garamond"/>
          <w:b/>
          <w:bCs/>
          <w:sz w:val="28"/>
          <w:szCs w:val="28"/>
        </w:rPr>
        <w:t>J</w:t>
      </w:r>
      <w:r w:rsidR="00D61DAB" w:rsidRPr="002713EF">
        <w:rPr>
          <w:rFonts w:ascii="Garamond" w:hAnsi="Garamond"/>
          <w:b/>
          <w:bCs/>
          <w:sz w:val="28"/>
          <w:szCs w:val="28"/>
        </w:rPr>
        <w:t>acqueline Olczak, CAM</w:t>
      </w:r>
      <w:r>
        <w:rPr>
          <w:rFonts w:ascii="Garamond" w:hAnsi="Garamond"/>
          <w:b/>
          <w:bCs/>
          <w:sz w:val="28"/>
          <w:szCs w:val="28"/>
        </w:rPr>
        <w:t xml:space="preserve">, </w:t>
      </w:r>
      <w:r w:rsidR="00D61DAB" w:rsidRPr="002713EF">
        <w:rPr>
          <w:rFonts w:ascii="Garamond" w:hAnsi="Garamond"/>
          <w:b/>
          <w:bCs/>
          <w:sz w:val="28"/>
          <w:szCs w:val="28"/>
        </w:rPr>
        <w:t>Property Manager</w:t>
      </w:r>
      <w:r>
        <w:rPr>
          <w:rFonts w:ascii="Garamond" w:hAnsi="Garamond"/>
          <w:b/>
          <w:bCs/>
          <w:sz w:val="28"/>
          <w:szCs w:val="28"/>
        </w:rPr>
        <w:br/>
      </w:r>
      <w:r w:rsidR="00D61DAB" w:rsidRPr="002713EF">
        <w:rPr>
          <w:rFonts w:ascii="Garamond" w:hAnsi="Garamond"/>
          <w:b/>
          <w:bCs/>
          <w:sz w:val="28"/>
          <w:szCs w:val="28"/>
        </w:rPr>
        <w:t>Whisper Hollow Apartments</w:t>
      </w:r>
    </w:p>
    <w:bookmarkEnd w:id="1"/>
    <w:p w14:paraId="1C7167AD" w14:textId="1FD990EA" w:rsidR="00D61DAB" w:rsidRPr="002713EF" w:rsidRDefault="002713EF" w:rsidP="00D61DAB">
      <w:pPr>
        <w:rPr>
          <w:rFonts w:ascii="Garamond" w:hAnsi="Garamond"/>
          <w:sz w:val="28"/>
          <w:szCs w:val="28"/>
        </w:rPr>
      </w:pPr>
      <w:r>
        <w:rPr>
          <w:rFonts w:ascii="Garamond" w:hAnsi="Garamond"/>
          <w:sz w:val="28"/>
          <w:szCs w:val="28"/>
        </w:rPr>
        <w:t xml:space="preserve">Jacqueline </w:t>
      </w:r>
      <w:r w:rsidR="00D61DAB" w:rsidRPr="002713EF">
        <w:rPr>
          <w:rFonts w:ascii="Garamond" w:hAnsi="Garamond"/>
          <w:sz w:val="28"/>
          <w:szCs w:val="28"/>
        </w:rPr>
        <w:t xml:space="preserve">started </w:t>
      </w:r>
      <w:r>
        <w:rPr>
          <w:rFonts w:ascii="Garamond" w:hAnsi="Garamond"/>
          <w:sz w:val="28"/>
          <w:szCs w:val="28"/>
        </w:rPr>
        <w:t xml:space="preserve">her </w:t>
      </w:r>
      <w:r w:rsidR="00D61DAB" w:rsidRPr="002713EF">
        <w:rPr>
          <w:rFonts w:ascii="Garamond" w:hAnsi="Garamond"/>
          <w:sz w:val="28"/>
          <w:szCs w:val="28"/>
        </w:rPr>
        <w:t xml:space="preserve">career in property management in September of 2012 as a leasing consultant.  After a short period of time, </w:t>
      </w:r>
      <w:r>
        <w:rPr>
          <w:rFonts w:ascii="Garamond" w:hAnsi="Garamond"/>
          <w:sz w:val="28"/>
          <w:szCs w:val="28"/>
        </w:rPr>
        <w:t xml:space="preserve">she </w:t>
      </w:r>
      <w:r w:rsidR="00D61DAB" w:rsidRPr="002713EF">
        <w:rPr>
          <w:rFonts w:ascii="Garamond" w:hAnsi="Garamond"/>
          <w:sz w:val="28"/>
          <w:szCs w:val="28"/>
        </w:rPr>
        <w:t xml:space="preserve">was promoted to an assistant manager.  </w:t>
      </w:r>
    </w:p>
    <w:p w14:paraId="1A5DE7AE" w14:textId="2A2F3E6D" w:rsidR="00D61DAB" w:rsidRPr="002713EF" w:rsidRDefault="00D61DAB" w:rsidP="00D61DAB">
      <w:pPr>
        <w:rPr>
          <w:rFonts w:ascii="Garamond" w:hAnsi="Garamond"/>
          <w:sz w:val="28"/>
          <w:szCs w:val="28"/>
        </w:rPr>
      </w:pPr>
      <w:r w:rsidRPr="002713EF">
        <w:rPr>
          <w:rFonts w:ascii="Garamond" w:hAnsi="Garamond"/>
          <w:sz w:val="28"/>
          <w:szCs w:val="28"/>
        </w:rPr>
        <w:t xml:space="preserve">In the summer of 2016, </w:t>
      </w:r>
      <w:r w:rsidR="002713EF">
        <w:rPr>
          <w:rFonts w:ascii="Garamond" w:hAnsi="Garamond"/>
          <w:sz w:val="28"/>
          <w:szCs w:val="28"/>
        </w:rPr>
        <w:t xml:space="preserve">she </w:t>
      </w:r>
      <w:r w:rsidRPr="002713EF">
        <w:rPr>
          <w:rFonts w:ascii="Garamond" w:hAnsi="Garamond"/>
          <w:sz w:val="28"/>
          <w:szCs w:val="28"/>
        </w:rPr>
        <w:t>began working for Timberland Partners as an assistant community manager</w:t>
      </w:r>
      <w:r w:rsidR="00331FFF" w:rsidRPr="002713EF">
        <w:rPr>
          <w:rFonts w:ascii="Garamond" w:hAnsi="Garamond"/>
          <w:sz w:val="28"/>
          <w:szCs w:val="28"/>
        </w:rPr>
        <w:t xml:space="preserve">. </w:t>
      </w:r>
      <w:r w:rsidR="002713EF">
        <w:rPr>
          <w:rFonts w:ascii="Garamond" w:hAnsi="Garamond"/>
          <w:sz w:val="28"/>
          <w:szCs w:val="28"/>
        </w:rPr>
        <w:t xml:space="preserve">She </w:t>
      </w:r>
      <w:r w:rsidR="00331FFF" w:rsidRPr="002713EF">
        <w:rPr>
          <w:rFonts w:ascii="Garamond" w:hAnsi="Garamond"/>
          <w:sz w:val="28"/>
          <w:szCs w:val="28"/>
        </w:rPr>
        <w:t>was faced with challenging property management issues, which worked to</w:t>
      </w:r>
      <w:r w:rsidR="005D60DE">
        <w:rPr>
          <w:rFonts w:ascii="Garamond" w:hAnsi="Garamond"/>
          <w:sz w:val="28"/>
          <w:szCs w:val="28"/>
        </w:rPr>
        <w:t xml:space="preserve"> her</w:t>
      </w:r>
      <w:r w:rsidR="00331FFF" w:rsidRPr="002713EF">
        <w:rPr>
          <w:rFonts w:ascii="Garamond" w:hAnsi="Garamond"/>
          <w:sz w:val="28"/>
          <w:szCs w:val="28"/>
        </w:rPr>
        <w:t xml:space="preserve"> benefit. During this period, </w:t>
      </w:r>
      <w:r w:rsidR="002713EF">
        <w:rPr>
          <w:rFonts w:ascii="Garamond" w:hAnsi="Garamond"/>
          <w:sz w:val="28"/>
          <w:szCs w:val="28"/>
        </w:rPr>
        <w:t xml:space="preserve">she </w:t>
      </w:r>
      <w:r w:rsidR="00331FFF" w:rsidRPr="002713EF">
        <w:rPr>
          <w:rFonts w:ascii="Garamond" w:hAnsi="Garamond"/>
          <w:sz w:val="28"/>
          <w:szCs w:val="28"/>
        </w:rPr>
        <w:t xml:space="preserve">learned so much more about the property management industry.  The obstacles that </w:t>
      </w:r>
      <w:r w:rsidR="002713EF">
        <w:rPr>
          <w:rFonts w:ascii="Garamond" w:hAnsi="Garamond"/>
          <w:sz w:val="28"/>
          <w:szCs w:val="28"/>
        </w:rPr>
        <w:t xml:space="preserve">she </w:t>
      </w:r>
      <w:r w:rsidR="00331FFF" w:rsidRPr="002713EF">
        <w:rPr>
          <w:rFonts w:ascii="Garamond" w:hAnsi="Garamond"/>
          <w:sz w:val="28"/>
          <w:szCs w:val="28"/>
        </w:rPr>
        <w:t xml:space="preserve">faced made </w:t>
      </w:r>
      <w:r w:rsidR="002713EF">
        <w:rPr>
          <w:rFonts w:ascii="Garamond" w:hAnsi="Garamond"/>
          <w:sz w:val="28"/>
          <w:szCs w:val="28"/>
        </w:rPr>
        <w:t xml:space="preserve">her </w:t>
      </w:r>
      <w:r w:rsidR="00331FFF" w:rsidRPr="002713EF">
        <w:rPr>
          <w:rFonts w:ascii="Garamond" w:hAnsi="Garamond"/>
          <w:sz w:val="28"/>
          <w:szCs w:val="28"/>
        </w:rPr>
        <w:t xml:space="preserve">stronger and a better leader. </w:t>
      </w:r>
      <w:r w:rsidRPr="002713EF">
        <w:rPr>
          <w:rFonts w:ascii="Garamond" w:hAnsi="Garamond"/>
          <w:sz w:val="28"/>
          <w:szCs w:val="28"/>
        </w:rPr>
        <w:t xml:space="preserve">In 2019 </w:t>
      </w:r>
      <w:r w:rsidR="002713EF">
        <w:rPr>
          <w:rFonts w:ascii="Garamond" w:hAnsi="Garamond"/>
          <w:sz w:val="28"/>
          <w:szCs w:val="28"/>
        </w:rPr>
        <w:t>she</w:t>
      </w:r>
      <w:r w:rsidRPr="002713EF">
        <w:rPr>
          <w:rFonts w:ascii="Garamond" w:hAnsi="Garamond"/>
          <w:sz w:val="28"/>
          <w:szCs w:val="28"/>
        </w:rPr>
        <w:t xml:space="preserve"> was recognized for </w:t>
      </w:r>
      <w:r w:rsidR="005D60DE">
        <w:rPr>
          <w:rFonts w:ascii="Garamond" w:hAnsi="Garamond"/>
          <w:sz w:val="28"/>
          <w:szCs w:val="28"/>
        </w:rPr>
        <w:t>her</w:t>
      </w:r>
      <w:r w:rsidRPr="002713EF">
        <w:rPr>
          <w:rFonts w:ascii="Garamond" w:hAnsi="Garamond"/>
          <w:sz w:val="28"/>
          <w:szCs w:val="28"/>
        </w:rPr>
        <w:t xml:space="preserve"> hard work and was promoted to community manager. </w:t>
      </w:r>
    </w:p>
    <w:p w14:paraId="1DD1B17A" w14:textId="7F0A9557" w:rsidR="00D61DAB" w:rsidRPr="002713EF" w:rsidRDefault="00D61DAB" w:rsidP="00D61DAB">
      <w:pPr>
        <w:rPr>
          <w:rFonts w:ascii="Garamond" w:hAnsi="Garamond"/>
          <w:sz w:val="28"/>
          <w:szCs w:val="28"/>
        </w:rPr>
      </w:pPr>
      <w:r w:rsidRPr="002713EF">
        <w:rPr>
          <w:rFonts w:ascii="Garamond" w:hAnsi="Garamond"/>
          <w:sz w:val="28"/>
          <w:szCs w:val="28"/>
        </w:rPr>
        <w:t xml:space="preserve">Currently, </w:t>
      </w:r>
      <w:r w:rsidR="002713EF">
        <w:rPr>
          <w:rFonts w:ascii="Garamond" w:hAnsi="Garamond"/>
          <w:sz w:val="28"/>
          <w:szCs w:val="28"/>
        </w:rPr>
        <w:t>Jacqueline is</w:t>
      </w:r>
      <w:r w:rsidRPr="002713EF">
        <w:rPr>
          <w:rFonts w:ascii="Garamond" w:hAnsi="Garamond"/>
          <w:sz w:val="28"/>
          <w:szCs w:val="28"/>
        </w:rPr>
        <w:t xml:space="preserve"> the property manager at Whisper Hollow Apartments in Maryland Heights. This property is owned and managed by Banner </w:t>
      </w:r>
      <w:r w:rsidR="00331FFF" w:rsidRPr="002713EF">
        <w:rPr>
          <w:rFonts w:ascii="Garamond" w:hAnsi="Garamond"/>
          <w:sz w:val="28"/>
          <w:szCs w:val="28"/>
        </w:rPr>
        <w:t>Real Estate Group</w:t>
      </w:r>
      <w:r w:rsidRPr="002713EF">
        <w:rPr>
          <w:rFonts w:ascii="Garamond" w:hAnsi="Garamond"/>
          <w:sz w:val="28"/>
          <w:szCs w:val="28"/>
        </w:rPr>
        <w:t xml:space="preserve">, and </w:t>
      </w:r>
      <w:r w:rsidR="002713EF">
        <w:rPr>
          <w:rFonts w:ascii="Garamond" w:hAnsi="Garamond"/>
          <w:sz w:val="28"/>
          <w:szCs w:val="28"/>
        </w:rPr>
        <w:t xml:space="preserve">she </w:t>
      </w:r>
      <w:r w:rsidRPr="002713EF">
        <w:rPr>
          <w:rFonts w:ascii="Garamond" w:hAnsi="Garamond"/>
          <w:sz w:val="28"/>
          <w:szCs w:val="28"/>
        </w:rPr>
        <w:t xml:space="preserve">could not be </w:t>
      </w:r>
      <w:r w:rsidR="00331FFF" w:rsidRPr="002713EF">
        <w:rPr>
          <w:rFonts w:ascii="Garamond" w:hAnsi="Garamond"/>
          <w:sz w:val="28"/>
          <w:szCs w:val="28"/>
        </w:rPr>
        <w:t>prouder</w:t>
      </w:r>
      <w:r w:rsidRPr="002713EF">
        <w:rPr>
          <w:rFonts w:ascii="Garamond" w:hAnsi="Garamond"/>
          <w:sz w:val="28"/>
          <w:szCs w:val="28"/>
        </w:rPr>
        <w:t xml:space="preserve"> to be a part of this team. </w:t>
      </w:r>
      <w:r w:rsidR="002713EF">
        <w:rPr>
          <w:rFonts w:ascii="Garamond" w:hAnsi="Garamond"/>
          <w:sz w:val="28"/>
          <w:szCs w:val="28"/>
        </w:rPr>
        <w:t xml:space="preserve">Jacqueline </w:t>
      </w:r>
      <w:r w:rsidRPr="002713EF">
        <w:rPr>
          <w:rFonts w:ascii="Garamond" w:hAnsi="Garamond"/>
          <w:sz w:val="28"/>
          <w:szCs w:val="28"/>
        </w:rPr>
        <w:t xml:space="preserve">obtained </w:t>
      </w:r>
      <w:r w:rsidR="005D60DE">
        <w:rPr>
          <w:rFonts w:ascii="Garamond" w:hAnsi="Garamond"/>
          <w:sz w:val="28"/>
          <w:szCs w:val="28"/>
        </w:rPr>
        <w:t xml:space="preserve">her </w:t>
      </w:r>
      <w:r w:rsidRPr="002713EF">
        <w:rPr>
          <w:rFonts w:ascii="Garamond" w:hAnsi="Garamond"/>
          <w:sz w:val="28"/>
          <w:szCs w:val="28"/>
        </w:rPr>
        <w:t>CAM certification in March of 2022, and</w:t>
      </w:r>
      <w:r w:rsidR="00331FFF" w:rsidRPr="002713EF">
        <w:rPr>
          <w:rFonts w:ascii="Garamond" w:hAnsi="Garamond"/>
          <w:sz w:val="28"/>
          <w:szCs w:val="28"/>
        </w:rPr>
        <w:t xml:space="preserve"> </w:t>
      </w:r>
      <w:r w:rsidR="002713EF">
        <w:rPr>
          <w:rFonts w:ascii="Garamond" w:hAnsi="Garamond"/>
          <w:sz w:val="28"/>
          <w:szCs w:val="28"/>
        </w:rPr>
        <w:t xml:space="preserve">she </w:t>
      </w:r>
      <w:r w:rsidR="005D60DE">
        <w:rPr>
          <w:rFonts w:ascii="Garamond" w:hAnsi="Garamond"/>
          <w:sz w:val="28"/>
          <w:szCs w:val="28"/>
        </w:rPr>
        <w:t xml:space="preserve">will </w:t>
      </w:r>
      <w:r w:rsidR="009D6522" w:rsidRPr="002713EF">
        <w:rPr>
          <w:rFonts w:ascii="Garamond" w:hAnsi="Garamond"/>
          <w:sz w:val="28"/>
          <w:szCs w:val="28"/>
        </w:rPr>
        <w:t xml:space="preserve">now </w:t>
      </w:r>
      <w:r w:rsidR="00331FFF" w:rsidRPr="002713EF">
        <w:rPr>
          <w:rFonts w:ascii="Garamond" w:hAnsi="Garamond"/>
          <w:sz w:val="28"/>
          <w:szCs w:val="28"/>
        </w:rPr>
        <w:t xml:space="preserve">work toward </w:t>
      </w:r>
      <w:r w:rsidR="002713EF">
        <w:rPr>
          <w:rFonts w:ascii="Garamond" w:hAnsi="Garamond"/>
          <w:sz w:val="28"/>
          <w:szCs w:val="28"/>
        </w:rPr>
        <w:t xml:space="preserve">her </w:t>
      </w:r>
      <w:r w:rsidR="00331FFF" w:rsidRPr="002713EF">
        <w:rPr>
          <w:rFonts w:ascii="Garamond" w:hAnsi="Garamond"/>
          <w:sz w:val="28"/>
          <w:szCs w:val="28"/>
        </w:rPr>
        <w:t>CAPS designation</w:t>
      </w:r>
      <w:r w:rsidR="005D60DE">
        <w:rPr>
          <w:rFonts w:ascii="Garamond" w:hAnsi="Garamond"/>
          <w:sz w:val="28"/>
          <w:szCs w:val="28"/>
        </w:rPr>
        <w:t xml:space="preserve">.  </w:t>
      </w:r>
    </w:p>
    <w:p w14:paraId="2F70CA82" w14:textId="5669BE1E" w:rsidR="00D61DAB" w:rsidRPr="002713EF" w:rsidRDefault="002713EF" w:rsidP="00D61DAB">
      <w:pPr>
        <w:rPr>
          <w:rFonts w:ascii="Garamond" w:hAnsi="Garamond"/>
          <w:sz w:val="28"/>
          <w:szCs w:val="28"/>
        </w:rPr>
      </w:pPr>
      <w:r>
        <w:rPr>
          <w:rFonts w:ascii="Garamond" w:hAnsi="Garamond"/>
          <w:sz w:val="28"/>
          <w:szCs w:val="28"/>
        </w:rPr>
        <w:t xml:space="preserve">She </w:t>
      </w:r>
      <w:r w:rsidR="00D61DAB" w:rsidRPr="002713EF">
        <w:rPr>
          <w:rFonts w:ascii="Garamond" w:hAnsi="Garamond"/>
          <w:sz w:val="28"/>
          <w:szCs w:val="28"/>
        </w:rPr>
        <w:t xml:space="preserve">would like to serve on the SLAA board of directors because </w:t>
      </w:r>
      <w:r>
        <w:rPr>
          <w:rFonts w:ascii="Garamond" w:hAnsi="Garamond"/>
          <w:sz w:val="28"/>
          <w:szCs w:val="28"/>
        </w:rPr>
        <w:t xml:space="preserve">she </w:t>
      </w:r>
      <w:r w:rsidR="00D61DAB" w:rsidRPr="002713EF">
        <w:rPr>
          <w:rFonts w:ascii="Garamond" w:hAnsi="Garamond"/>
          <w:sz w:val="28"/>
          <w:szCs w:val="28"/>
        </w:rPr>
        <w:t>feel</w:t>
      </w:r>
      <w:r>
        <w:rPr>
          <w:rFonts w:ascii="Garamond" w:hAnsi="Garamond"/>
          <w:sz w:val="28"/>
          <w:szCs w:val="28"/>
        </w:rPr>
        <w:t>s</w:t>
      </w:r>
      <w:r w:rsidR="00D61DAB" w:rsidRPr="002713EF">
        <w:rPr>
          <w:rFonts w:ascii="Garamond" w:hAnsi="Garamond"/>
          <w:sz w:val="28"/>
          <w:szCs w:val="28"/>
        </w:rPr>
        <w:t xml:space="preserve"> this is an excellent opportunity to be able to serve others in our industry</w:t>
      </w:r>
      <w:r>
        <w:rPr>
          <w:rFonts w:ascii="Garamond" w:hAnsi="Garamond"/>
          <w:sz w:val="28"/>
          <w:szCs w:val="28"/>
        </w:rPr>
        <w:t xml:space="preserve">, and </w:t>
      </w:r>
      <w:r w:rsidR="009D6522" w:rsidRPr="002713EF">
        <w:rPr>
          <w:rFonts w:ascii="Garamond" w:hAnsi="Garamond"/>
          <w:sz w:val="28"/>
          <w:szCs w:val="28"/>
        </w:rPr>
        <w:t>would be honored to serv</w:t>
      </w:r>
      <w:r>
        <w:rPr>
          <w:rFonts w:ascii="Garamond" w:hAnsi="Garamond"/>
          <w:sz w:val="28"/>
          <w:szCs w:val="28"/>
        </w:rPr>
        <w:t xml:space="preserve">e </w:t>
      </w:r>
      <w:r w:rsidR="005D60DE">
        <w:rPr>
          <w:rFonts w:ascii="Garamond" w:hAnsi="Garamond"/>
          <w:sz w:val="28"/>
          <w:szCs w:val="28"/>
        </w:rPr>
        <w:t xml:space="preserve">if </w:t>
      </w:r>
      <w:proofErr w:type="gramStart"/>
      <w:r>
        <w:rPr>
          <w:rFonts w:ascii="Garamond" w:hAnsi="Garamond"/>
          <w:sz w:val="28"/>
          <w:szCs w:val="28"/>
        </w:rPr>
        <w:t>elected</w:t>
      </w:r>
      <w:proofErr w:type="gramEnd"/>
    </w:p>
    <w:sectPr w:rsidR="00D61DAB" w:rsidRPr="002713EF" w:rsidSect="00D61DA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1DAB"/>
    <w:rsid w:val="002713EF"/>
    <w:rsid w:val="00331FFF"/>
    <w:rsid w:val="0039076B"/>
    <w:rsid w:val="005D60DE"/>
    <w:rsid w:val="007232D9"/>
    <w:rsid w:val="008D0652"/>
    <w:rsid w:val="00923B23"/>
    <w:rsid w:val="009A0BD9"/>
    <w:rsid w:val="009D3A37"/>
    <w:rsid w:val="009D6522"/>
    <w:rsid w:val="00D61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5092B5"/>
  <w15:chartTrackingRefBased/>
  <w15:docId w15:val="{67EC4817-6A68-45E8-9CC2-3DFFE5363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61DAB"/>
    <w:pPr>
      <w:autoSpaceDE w:val="0"/>
      <w:autoSpaceDN w:val="0"/>
      <w:adjustRightInd w:val="0"/>
      <w:spacing w:after="0" w:line="240" w:lineRule="auto"/>
    </w:pPr>
    <w:rPr>
      <w:rFonts w:ascii="Century Gothic" w:hAnsi="Century Gothic" w:cs="Century Gothi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3082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microsoft.com/office/2007/relationships/hdphoto" Target="media/hdphoto1.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emf"/><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Pages>
  <Words>601</Words>
  <Characters>3431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Shymanski</dc:creator>
  <cp:keywords/>
  <dc:description/>
  <cp:lastModifiedBy>Karen Shymanski</cp:lastModifiedBy>
  <cp:revision>2</cp:revision>
  <cp:lastPrinted>2023-02-20T14:54:00Z</cp:lastPrinted>
  <dcterms:created xsi:type="dcterms:W3CDTF">2023-02-21T16:01:00Z</dcterms:created>
  <dcterms:modified xsi:type="dcterms:W3CDTF">2023-02-21T16:01:00Z</dcterms:modified>
</cp:coreProperties>
</file>