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55"/>
        </w:rPr>
      </w:pPr>
    </w:p>
    <w:p>
      <w:pPr>
        <w:pStyle w:val="BodyText"/>
        <w:rPr>
          <w:sz w:val="55"/>
        </w:rPr>
      </w:pPr>
    </w:p>
    <w:p>
      <w:pPr>
        <w:pStyle w:val="BodyText"/>
        <w:spacing w:before="513"/>
        <w:rPr>
          <w:sz w:val="55"/>
        </w:rPr>
      </w:pPr>
    </w:p>
    <w:p>
      <w:pPr>
        <w:spacing w:before="0"/>
        <w:ind w:left="0" w:right="249" w:firstLine="0"/>
        <w:jc w:val="center"/>
        <w:rPr>
          <w:sz w:val="55"/>
        </w:rPr>
      </w:pPr>
      <w:r>
        <w:rPr>
          <w:sz w:val="55"/>
        </w:rPr>
        <w:t>By-Laws</w:t>
      </w:r>
      <w:r>
        <w:rPr>
          <w:spacing w:val="25"/>
          <w:sz w:val="55"/>
        </w:rPr>
        <w:t> </w:t>
      </w:r>
      <w:r>
        <w:rPr>
          <w:sz w:val="55"/>
        </w:rPr>
        <w:t>of</w:t>
      </w:r>
      <w:r>
        <w:rPr>
          <w:spacing w:val="25"/>
          <w:sz w:val="55"/>
        </w:rPr>
        <w:t> </w:t>
      </w:r>
      <w:r>
        <w:rPr>
          <w:spacing w:val="-5"/>
          <w:sz w:val="55"/>
        </w:rPr>
        <w:t>the</w:t>
      </w:r>
    </w:p>
    <w:p>
      <w:pPr>
        <w:pStyle w:val="BodyText"/>
        <w:rPr>
          <w:sz w:val="55"/>
        </w:rPr>
      </w:pPr>
    </w:p>
    <w:p>
      <w:pPr>
        <w:pStyle w:val="BodyText"/>
        <w:rPr>
          <w:sz w:val="55"/>
        </w:rPr>
      </w:pPr>
    </w:p>
    <w:p>
      <w:pPr>
        <w:pStyle w:val="BodyText"/>
        <w:rPr>
          <w:sz w:val="55"/>
        </w:rPr>
      </w:pPr>
    </w:p>
    <w:p>
      <w:pPr>
        <w:pStyle w:val="BodyText"/>
        <w:spacing w:before="186"/>
        <w:rPr>
          <w:sz w:val="55"/>
        </w:rPr>
      </w:pPr>
    </w:p>
    <w:p>
      <w:pPr>
        <w:pStyle w:val="Heading1"/>
        <w:ind w:left="115" w:right="482"/>
      </w:pPr>
      <w:r>
        <w:rPr>
          <w:color w:val="201C1C"/>
        </w:rPr>
        <w:t>South</w:t>
      </w:r>
      <w:r>
        <w:rPr>
          <w:color w:val="201C1C"/>
          <w:spacing w:val="77"/>
        </w:rPr>
        <w:t> </w:t>
      </w:r>
      <w:r>
        <w:rPr>
          <w:color w:val="201C1C"/>
          <w:spacing w:val="-2"/>
        </w:rPr>
        <w:t>Dakota</w:t>
      </w:r>
    </w:p>
    <w:p>
      <w:pPr>
        <w:spacing w:before="28"/>
        <w:ind w:left="0" w:right="354" w:firstLine="0"/>
        <w:jc w:val="center"/>
        <w:rPr>
          <w:b/>
          <w:sz w:val="55"/>
        </w:rPr>
      </w:pPr>
      <w:r>
        <w:rPr>
          <w:b/>
          <w:color w:val="201C1C"/>
          <w:sz w:val="55"/>
        </w:rPr>
        <w:t>Multi-Housing</w:t>
      </w:r>
      <w:r>
        <w:rPr>
          <w:b/>
          <w:color w:val="201C1C"/>
          <w:spacing w:val="9"/>
          <w:sz w:val="55"/>
        </w:rPr>
        <w:t>  </w:t>
      </w:r>
      <w:r>
        <w:rPr>
          <w:b/>
          <w:color w:val="201C1C"/>
          <w:sz w:val="55"/>
        </w:rPr>
        <w:t>Association,</w:t>
      </w:r>
      <w:r>
        <w:rPr>
          <w:b/>
          <w:color w:val="201C1C"/>
          <w:spacing w:val="74"/>
          <w:w w:val="150"/>
          <w:sz w:val="55"/>
        </w:rPr>
        <w:t> </w:t>
      </w:r>
      <w:r>
        <w:rPr>
          <w:b/>
          <w:color w:val="201C1C"/>
          <w:spacing w:val="-4"/>
          <w:sz w:val="55"/>
        </w:rPr>
        <w:t>Inc.</w:t>
      </w:r>
    </w:p>
    <w:p>
      <w:pPr>
        <w:pStyle w:val="BodyText"/>
        <w:rPr>
          <w:b/>
          <w:sz w:val="55"/>
        </w:rPr>
      </w:pPr>
    </w:p>
    <w:p>
      <w:pPr>
        <w:pStyle w:val="BodyText"/>
        <w:spacing w:before="550"/>
        <w:rPr>
          <w:b/>
          <w:sz w:val="55"/>
        </w:rPr>
      </w:pPr>
    </w:p>
    <w:p>
      <w:pPr>
        <w:pStyle w:val="BodyText"/>
        <w:ind w:right="328"/>
        <w:jc w:val="center"/>
      </w:pPr>
      <w:r>
        <w:rPr>
          <w:color w:val="484848"/>
        </w:rPr>
        <w:t>Adopted</w:t>
      </w:r>
      <w:r>
        <w:rPr>
          <w:color w:val="484848"/>
          <w:spacing w:val="52"/>
        </w:rPr>
        <w:t> </w:t>
      </w:r>
      <w:r>
        <w:rPr>
          <w:color w:val="484848"/>
        </w:rPr>
        <w:t>October</w:t>
      </w:r>
      <w:r>
        <w:rPr>
          <w:color w:val="484848"/>
          <w:spacing w:val="52"/>
        </w:rPr>
        <w:t> </w:t>
      </w:r>
      <w:r>
        <w:rPr>
          <w:color w:val="484848"/>
          <w:spacing w:val="-4"/>
        </w:rPr>
        <w:t>1971</w:t>
      </w:r>
    </w:p>
    <w:p>
      <w:pPr>
        <w:pStyle w:val="BodyText"/>
        <w:spacing w:before="18"/>
        <w:ind w:right="313"/>
        <w:jc w:val="center"/>
      </w:pPr>
      <w:r>
        <w:rPr>
          <w:color w:val="363436"/>
        </w:rPr>
        <w:t>Revised</w:t>
      </w:r>
      <w:r>
        <w:rPr>
          <w:color w:val="363436"/>
          <w:spacing w:val="49"/>
        </w:rPr>
        <w:t> </w:t>
      </w:r>
      <w:r>
        <w:rPr>
          <w:color w:val="484848"/>
        </w:rPr>
        <w:t>October</w:t>
      </w:r>
      <w:r>
        <w:rPr>
          <w:color w:val="484848"/>
          <w:spacing w:val="49"/>
        </w:rPr>
        <w:t> </w:t>
      </w:r>
      <w:r>
        <w:rPr>
          <w:color w:val="484848"/>
          <w:spacing w:val="-4"/>
        </w:rPr>
        <w:t>1977</w:t>
      </w:r>
    </w:p>
    <w:p>
      <w:pPr>
        <w:pStyle w:val="BodyText"/>
        <w:spacing w:before="18"/>
        <w:ind w:right="313"/>
        <w:jc w:val="center"/>
      </w:pPr>
      <w:r>
        <w:rPr>
          <w:color w:val="484848"/>
        </w:rPr>
        <w:t>Revised</w:t>
      </w:r>
      <w:r>
        <w:rPr>
          <w:color w:val="484848"/>
          <w:spacing w:val="49"/>
        </w:rPr>
        <w:t> </w:t>
      </w:r>
      <w:r>
        <w:rPr>
          <w:color w:val="484848"/>
        </w:rPr>
        <w:t>October</w:t>
      </w:r>
      <w:r>
        <w:rPr>
          <w:color w:val="484848"/>
          <w:spacing w:val="49"/>
        </w:rPr>
        <w:t> </w:t>
      </w:r>
      <w:r>
        <w:rPr>
          <w:color w:val="484848"/>
          <w:spacing w:val="-4"/>
        </w:rPr>
        <w:t>1981</w:t>
      </w:r>
    </w:p>
    <w:p>
      <w:pPr>
        <w:pStyle w:val="BodyText"/>
        <w:spacing w:before="3"/>
        <w:ind w:right="328"/>
        <w:jc w:val="center"/>
      </w:pPr>
      <w:r>
        <w:rPr>
          <w:color w:val="363436"/>
        </w:rPr>
        <w:t>Revi</w:t>
      </w:r>
      <w:r>
        <w:rPr>
          <w:color w:val="585858"/>
        </w:rPr>
        <w:t>sed</w:t>
      </w:r>
      <w:r>
        <w:rPr>
          <w:color w:val="585858"/>
          <w:spacing w:val="40"/>
        </w:rPr>
        <w:t> </w:t>
      </w:r>
      <w:r>
        <w:rPr>
          <w:color w:val="363436"/>
        </w:rPr>
        <w:t>June</w:t>
      </w:r>
      <w:r>
        <w:rPr>
          <w:color w:val="363436"/>
          <w:spacing w:val="22"/>
        </w:rPr>
        <w:t> </w:t>
      </w:r>
      <w:r>
        <w:rPr>
          <w:color w:val="484848"/>
          <w:spacing w:val="-4"/>
        </w:rPr>
        <w:t>1991</w:t>
      </w:r>
    </w:p>
    <w:p>
      <w:pPr>
        <w:pStyle w:val="BodyText"/>
        <w:spacing w:before="19"/>
        <w:ind w:right="328"/>
        <w:jc w:val="center"/>
      </w:pPr>
      <w:r>
        <w:rPr>
          <w:color w:val="363436"/>
        </w:rPr>
        <w:t>Revised</w:t>
      </w:r>
      <w:r>
        <w:rPr>
          <w:color w:val="363436"/>
          <w:spacing w:val="38"/>
        </w:rPr>
        <w:t> </w:t>
      </w:r>
      <w:r>
        <w:rPr>
          <w:color w:val="484848"/>
        </w:rPr>
        <w:t>July</w:t>
      </w:r>
      <w:r>
        <w:rPr>
          <w:color w:val="484848"/>
          <w:spacing w:val="25"/>
        </w:rPr>
        <w:t> </w:t>
      </w:r>
      <w:r>
        <w:rPr>
          <w:color w:val="484848"/>
          <w:spacing w:val="-4"/>
        </w:rPr>
        <w:t>1994</w:t>
      </w:r>
    </w:p>
    <w:p>
      <w:pPr>
        <w:pStyle w:val="BodyText"/>
        <w:spacing w:before="18"/>
        <w:ind w:right="313"/>
        <w:jc w:val="center"/>
      </w:pPr>
      <w:r>
        <w:rPr>
          <w:color w:val="484848"/>
        </w:rPr>
        <w:t>Revised</w:t>
      </w:r>
      <w:r>
        <w:rPr>
          <w:color w:val="484848"/>
          <w:spacing w:val="53"/>
        </w:rPr>
        <w:t> </w:t>
      </w:r>
      <w:r>
        <w:rPr>
          <w:color w:val="484848"/>
        </w:rPr>
        <w:t>May</w:t>
      </w:r>
      <w:r>
        <w:rPr>
          <w:color w:val="484848"/>
          <w:spacing w:val="25"/>
        </w:rPr>
        <w:t> </w:t>
      </w:r>
      <w:r>
        <w:rPr>
          <w:color w:val="484848"/>
          <w:spacing w:val="-4"/>
        </w:rPr>
        <w:t>1995</w:t>
      </w:r>
    </w:p>
    <w:p>
      <w:pPr>
        <w:pStyle w:val="BodyText"/>
        <w:spacing w:before="18"/>
        <w:ind w:right="328"/>
        <w:jc w:val="center"/>
      </w:pPr>
      <w:r>
        <w:rPr>
          <w:color w:val="484848"/>
        </w:rPr>
        <w:t>Revised</w:t>
      </w:r>
      <w:r>
        <w:rPr>
          <w:color w:val="484848"/>
          <w:spacing w:val="42"/>
        </w:rPr>
        <w:t> </w:t>
      </w:r>
      <w:r>
        <w:rPr>
          <w:color w:val="484848"/>
        </w:rPr>
        <w:t>December</w:t>
      </w:r>
      <w:r>
        <w:rPr>
          <w:color w:val="484848"/>
          <w:spacing w:val="58"/>
        </w:rPr>
        <w:t> </w:t>
      </w:r>
      <w:r>
        <w:rPr>
          <w:color w:val="484848"/>
          <w:spacing w:val="-4"/>
        </w:rPr>
        <w:t>2000</w:t>
      </w:r>
    </w:p>
    <w:p>
      <w:pPr>
        <w:pStyle w:val="BodyText"/>
        <w:spacing w:before="18"/>
        <w:ind w:right="313"/>
        <w:jc w:val="center"/>
      </w:pPr>
      <w:r>
        <w:rPr>
          <w:color w:val="484848"/>
        </w:rPr>
        <w:t>Revised</w:t>
      </w:r>
      <w:r>
        <w:rPr>
          <w:color w:val="484848"/>
          <w:spacing w:val="51"/>
        </w:rPr>
        <w:t> </w:t>
      </w:r>
      <w:r>
        <w:rPr>
          <w:color w:val="484848"/>
        </w:rPr>
        <w:t>March</w:t>
      </w:r>
      <w:r>
        <w:rPr>
          <w:color w:val="484848"/>
          <w:spacing w:val="37"/>
        </w:rPr>
        <w:t> </w:t>
      </w:r>
      <w:r>
        <w:rPr>
          <w:color w:val="585858"/>
          <w:spacing w:val="-4"/>
        </w:rPr>
        <w:t>2003</w:t>
      </w:r>
    </w:p>
    <w:p>
      <w:pPr>
        <w:pStyle w:val="BodyText"/>
        <w:spacing w:before="18"/>
        <w:ind w:right="328"/>
        <w:jc w:val="center"/>
      </w:pPr>
      <w:r>
        <w:rPr>
          <w:color w:val="484848"/>
        </w:rPr>
        <w:t>Revised</w:t>
      </w:r>
      <w:r>
        <w:rPr>
          <w:color w:val="484848"/>
          <w:spacing w:val="42"/>
        </w:rPr>
        <w:t> </w:t>
      </w:r>
      <w:r>
        <w:rPr>
          <w:color w:val="484848"/>
        </w:rPr>
        <w:t>December</w:t>
      </w:r>
      <w:r>
        <w:rPr>
          <w:color w:val="484848"/>
          <w:spacing w:val="58"/>
        </w:rPr>
        <w:t> </w:t>
      </w:r>
      <w:r>
        <w:rPr>
          <w:color w:val="484848"/>
          <w:spacing w:val="-4"/>
        </w:rPr>
        <w:t>2011</w:t>
      </w:r>
    </w:p>
    <w:p>
      <w:pPr>
        <w:pStyle w:val="BodyText"/>
        <w:spacing w:before="19"/>
        <w:ind w:right="328"/>
        <w:jc w:val="center"/>
      </w:pPr>
      <w:r>
        <w:rPr>
          <w:color w:val="363436"/>
        </w:rPr>
        <w:t>Revi</w:t>
      </w:r>
      <w:r>
        <w:rPr>
          <w:color w:val="585858"/>
        </w:rPr>
        <w:t>sed</w:t>
      </w:r>
      <w:r>
        <w:rPr>
          <w:color w:val="585858"/>
          <w:spacing w:val="36"/>
        </w:rPr>
        <w:t> </w:t>
      </w:r>
      <w:r>
        <w:rPr>
          <w:color w:val="484848"/>
        </w:rPr>
        <w:t>March</w:t>
      </w:r>
      <w:r>
        <w:rPr>
          <w:color w:val="484848"/>
          <w:spacing w:val="36"/>
        </w:rPr>
        <w:t> </w:t>
      </w:r>
      <w:r>
        <w:rPr>
          <w:color w:val="484848"/>
          <w:spacing w:val="-4"/>
        </w:rPr>
        <w:t>2013</w:t>
      </w:r>
    </w:p>
    <w:p>
      <w:pPr>
        <w:pStyle w:val="BodyText"/>
        <w:spacing w:before="18"/>
        <w:ind w:right="313"/>
        <w:jc w:val="center"/>
      </w:pPr>
      <w:r>
        <w:rPr>
          <w:color w:val="484848"/>
        </w:rPr>
        <w:t>Revised</w:t>
      </w:r>
      <w:r>
        <w:rPr>
          <w:color w:val="484848"/>
          <w:spacing w:val="49"/>
        </w:rPr>
        <w:t> </w:t>
      </w:r>
      <w:r>
        <w:rPr>
          <w:color w:val="484848"/>
        </w:rPr>
        <w:t>October</w:t>
      </w:r>
      <w:r>
        <w:rPr>
          <w:color w:val="484848"/>
          <w:spacing w:val="49"/>
        </w:rPr>
        <w:t> </w:t>
      </w:r>
      <w:r>
        <w:rPr>
          <w:color w:val="484848"/>
          <w:spacing w:val="-4"/>
        </w:rPr>
        <w:t>2015</w:t>
      </w:r>
    </w:p>
    <w:p>
      <w:pPr>
        <w:pStyle w:val="BodyText"/>
        <w:spacing w:before="18"/>
        <w:ind w:right="328"/>
        <w:jc w:val="center"/>
      </w:pPr>
      <w:r>
        <w:rPr>
          <w:color w:val="484848"/>
        </w:rPr>
        <w:t>Revised</w:t>
      </w:r>
      <w:r>
        <w:rPr>
          <w:color w:val="484848"/>
          <w:spacing w:val="47"/>
        </w:rPr>
        <w:t> </w:t>
      </w:r>
      <w:r>
        <w:rPr>
          <w:color w:val="585858"/>
        </w:rPr>
        <w:t>November</w:t>
      </w:r>
      <w:r>
        <w:rPr>
          <w:color w:val="585858"/>
          <w:spacing w:val="64"/>
        </w:rPr>
        <w:t> </w:t>
      </w:r>
      <w:r>
        <w:rPr>
          <w:color w:val="484848"/>
          <w:spacing w:val="-4"/>
        </w:rPr>
        <w:t>2017</w:t>
      </w:r>
    </w:p>
    <w:p>
      <w:pPr>
        <w:spacing w:before="9"/>
        <w:ind w:left="0" w:right="313" w:firstLine="0"/>
        <w:jc w:val="center"/>
        <w:rPr>
          <w:b/>
          <w:sz w:val="19"/>
        </w:rPr>
      </w:pPr>
      <w:r>
        <w:rPr>
          <w:b/>
          <w:color w:val="363436"/>
          <w:sz w:val="19"/>
        </w:rPr>
        <w:t>Revised</w:t>
      </w:r>
      <w:r>
        <w:rPr>
          <w:b/>
          <w:color w:val="363436"/>
          <w:spacing w:val="33"/>
          <w:sz w:val="19"/>
        </w:rPr>
        <w:t> </w:t>
      </w:r>
      <w:r>
        <w:rPr>
          <w:b/>
          <w:color w:val="363436"/>
          <w:sz w:val="19"/>
        </w:rPr>
        <w:t>December</w:t>
      </w:r>
      <w:r>
        <w:rPr>
          <w:b/>
          <w:color w:val="363436"/>
          <w:spacing w:val="23"/>
          <w:sz w:val="19"/>
        </w:rPr>
        <w:t> </w:t>
      </w:r>
      <w:r>
        <w:rPr>
          <w:b/>
          <w:color w:val="484848"/>
          <w:spacing w:val="-4"/>
          <w:sz w:val="19"/>
        </w:rPr>
        <w:t>2020</w:t>
      </w:r>
    </w:p>
    <w:p>
      <w:pPr>
        <w:pStyle w:val="Heading5"/>
        <w:spacing w:before="7"/>
        <w:ind w:right="260"/>
        <w:jc w:val="center"/>
        <w:rPr>
          <w:u w:val="none"/>
        </w:rPr>
      </w:pPr>
      <w:r>
        <w:rPr>
          <w:color w:val="FF0000"/>
          <w:u w:val="none"/>
        </w:rPr>
        <w:t>Revised</w:t>
      </w:r>
      <w:r>
        <w:rPr>
          <w:color w:val="FF0000"/>
          <w:spacing w:val="34"/>
          <w:u w:val="none"/>
        </w:rPr>
        <w:t> </w:t>
      </w:r>
      <w:r>
        <w:rPr>
          <w:color w:val="FF0000"/>
          <w:u w:val="none"/>
        </w:rPr>
        <w:t>October</w:t>
      </w:r>
      <w:r>
        <w:rPr>
          <w:color w:val="FF0000"/>
          <w:spacing w:val="14"/>
          <w:u w:val="none"/>
        </w:rPr>
        <w:t> </w:t>
      </w:r>
      <w:r>
        <w:rPr>
          <w:color w:val="FF0000"/>
          <w:spacing w:val="-4"/>
          <w:u w:val="none"/>
        </w:rPr>
        <w:t>2026</w:t>
      </w: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19"/>
        <w:rPr>
          <w:sz w:val="16"/>
        </w:rPr>
      </w:pPr>
    </w:p>
    <w:p>
      <w:pPr>
        <w:tabs>
          <w:tab w:pos="10363" w:val="left" w:leader="none"/>
        </w:tabs>
        <w:spacing w:before="0"/>
        <w:ind w:left="90" w:right="0" w:firstLine="0"/>
        <w:jc w:val="left"/>
        <w:rPr>
          <w:sz w:val="16"/>
        </w:rPr>
      </w:pPr>
      <w:r>
        <w:rPr>
          <w:sz w:val="16"/>
        </w:rPr>
        <w:t>SDMHA</w:t>
      </w:r>
      <w:r>
        <w:rPr>
          <w:spacing w:val="-9"/>
          <w:sz w:val="16"/>
        </w:rPr>
        <w:t> </w:t>
      </w:r>
      <w:r>
        <w:rPr>
          <w:sz w:val="16"/>
        </w:rPr>
        <w:t>By-Laws</w:t>
      </w:r>
      <w:r>
        <w:rPr>
          <w:spacing w:val="2"/>
          <w:sz w:val="16"/>
        </w:rPr>
        <w:t> </w:t>
      </w:r>
      <w:r>
        <w:rPr>
          <w:spacing w:val="-4"/>
          <w:sz w:val="16"/>
        </w:rPr>
        <w:t>2026</w:t>
      </w:r>
      <w:r>
        <w:rPr>
          <w:sz w:val="16"/>
        </w:rPr>
        <w:tab/>
        <w:t>Page</w:t>
      </w:r>
      <w:r>
        <w:rPr>
          <w:spacing w:val="6"/>
          <w:sz w:val="16"/>
        </w:rPr>
        <w:t> </w:t>
      </w:r>
      <w:r>
        <w:rPr>
          <w:spacing w:val="-10"/>
          <w:sz w:val="16"/>
        </w:rPr>
        <w:t>1</w:t>
      </w:r>
    </w:p>
    <w:p>
      <w:pPr>
        <w:spacing w:after="0"/>
        <w:jc w:val="left"/>
        <w:rPr>
          <w:sz w:val="16"/>
        </w:rPr>
        <w:sectPr>
          <w:type w:val="continuous"/>
          <w:pgSz w:w="12240" w:h="15840"/>
          <w:pgMar w:top="1820" w:bottom="0" w:left="720" w:right="360"/>
        </w:sectPr>
      </w:pPr>
    </w:p>
    <w:p>
      <w:pPr>
        <w:spacing w:before="67"/>
        <w:ind w:left="89" w:right="482" w:firstLine="0"/>
        <w:jc w:val="center"/>
        <w:rPr>
          <w:b/>
          <w:sz w:val="24"/>
        </w:rPr>
      </w:pPr>
      <w:r>
        <w:rPr>
          <w:b/>
          <w:sz w:val="24"/>
        </w:rPr>
        <mc:AlternateContent>
          <mc:Choice Requires="wps">
            <w:drawing>
              <wp:anchor distT="0" distB="0" distL="0" distR="0" allowOverlap="1" layoutInCell="1" locked="0" behindDoc="0" simplePos="0" relativeHeight="15733248">
                <wp:simplePos x="0" y="0"/>
                <wp:positionH relativeFrom="page">
                  <wp:posOffset>48261</wp:posOffset>
                </wp:positionH>
                <wp:positionV relativeFrom="page">
                  <wp:posOffset>10048875</wp:posOffset>
                </wp:positionV>
                <wp:extent cx="5775960" cy="127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5775960" cy="1270"/>
                        </a:xfrm>
                        <a:custGeom>
                          <a:avLst/>
                          <a:gdLst/>
                          <a:ahLst/>
                          <a:cxnLst/>
                          <a:rect l="l" t="t" r="r" b="b"/>
                          <a:pathLst>
                            <a:path w="5775960" h="0">
                              <a:moveTo>
                                <a:pt x="0" y="0"/>
                              </a:moveTo>
                              <a:lnTo>
                                <a:pt x="5775831"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3248" from="3.8001pt,791.25pt" to="458.59pt,791.25pt" stroked="true" strokeweight=".48055pt" strokecolor="#000000">
                <v:stroke dashstyle="solid"/>
                <w10:wrap type="none"/>
              </v:line>
            </w:pict>
          </mc:Fallback>
        </mc:AlternateContent>
      </w:r>
      <w:r>
        <w:rPr>
          <w:b/>
          <w:color w:val="363636"/>
          <w:sz w:val="24"/>
        </w:rPr>
        <w:t>ARTICLE</w:t>
      </w:r>
      <w:r>
        <w:rPr>
          <w:b/>
          <w:color w:val="363636"/>
          <w:spacing w:val="29"/>
          <w:sz w:val="24"/>
        </w:rPr>
        <w:t> </w:t>
      </w:r>
      <w:r>
        <w:rPr>
          <w:color w:val="363636"/>
          <w:sz w:val="24"/>
        </w:rPr>
        <w:t>I -</w:t>
      </w:r>
      <w:r>
        <w:rPr>
          <w:color w:val="363636"/>
          <w:spacing w:val="50"/>
          <w:sz w:val="24"/>
        </w:rPr>
        <w:t> </w:t>
      </w:r>
      <w:r>
        <w:rPr>
          <w:b/>
          <w:color w:val="363636"/>
          <w:spacing w:val="-4"/>
          <w:sz w:val="24"/>
        </w:rPr>
        <w:t>NAME</w:t>
      </w:r>
    </w:p>
    <w:p>
      <w:pPr>
        <w:spacing w:line="523" w:lineRule="auto" w:before="231"/>
        <w:ind w:left="11" w:right="482" w:firstLine="0"/>
        <w:jc w:val="center"/>
        <w:rPr>
          <w:b/>
          <w:sz w:val="18"/>
        </w:rPr>
      </w:pPr>
      <w:r>
        <w:rPr>
          <w:b/>
          <w:color w:val="363636"/>
          <w:sz w:val="18"/>
        </w:rPr>
        <w:t>The</w:t>
      </w:r>
      <w:r>
        <w:rPr>
          <w:b/>
          <w:color w:val="363636"/>
          <w:spacing w:val="26"/>
          <w:sz w:val="18"/>
        </w:rPr>
        <w:t> </w:t>
      </w:r>
      <w:r>
        <w:rPr>
          <w:b/>
          <w:color w:val="363636"/>
          <w:sz w:val="18"/>
        </w:rPr>
        <w:t>name</w:t>
      </w:r>
      <w:r>
        <w:rPr>
          <w:b/>
          <w:color w:val="363636"/>
          <w:spacing w:val="26"/>
          <w:sz w:val="18"/>
        </w:rPr>
        <w:t> </w:t>
      </w:r>
      <w:r>
        <w:rPr>
          <w:b/>
          <w:color w:val="363636"/>
          <w:sz w:val="18"/>
        </w:rPr>
        <w:t>of</w:t>
      </w:r>
      <w:r>
        <w:rPr>
          <w:b/>
          <w:color w:val="363636"/>
          <w:spacing w:val="16"/>
          <w:sz w:val="18"/>
        </w:rPr>
        <w:t> </w:t>
      </w:r>
      <w:r>
        <w:rPr>
          <w:b/>
          <w:color w:val="363636"/>
          <w:sz w:val="18"/>
        </w:rPr>
        <w:t>this</w:t>
      </w:r>
      <w:r>
        <w:rPr>
          <w:b/>
          <w:color w:val="363636"/>
          <w:spacing w:val="36"/>
          <w:sz w:val="18"/>
        </w:rPr>
        <w:t> </w:t>
      </w:r>
      <w:r>
        <w:rPr>
          <w:b/>
          <w:color w:val="363636"/>
          <w:sz w:val="18"/>
        </w:rPr>
        <w:t>Association</w:t>
      </w:r>
      <w:r>
        <w:rPr>
          <w:b/>
          <w:color w:val="363636"/>
          <w:spacing w:val="68"/>
          <w:sz w:val="18"/>
        </w:rPr>
        <w:t> </w:t>
      </w:r>
      <w:r>
        <w:rPr>
          <w:b/>
          <w:color w:val="363636"/>
          <w:sz w:val="18"/>
        </w:rPr>
        <w:t>shall</w:t>
      </w:r>
      <w:r>
        <w:rPr>
          <w:b/>
          <w:color w:val="363636"/>
          <w:spacing w:val="40"/>
          <w:sz w:val="18"/>
        </w:rPr>
        <w:t> </w:t>
      </w:r>
      <w:r>
        <w:rPr>
          <w:b/>
          <w:color w:val="363636"/>
          <w:sz w:val="18"/>
        </w:rPr>
        <w:t>be</w:t>
      </w:r>
      <w:r>
        <w:rPr>
          <w:b/>
          <w:color w:val="363636"/>
          <w:spacing w:val="-5"/>
          <w:sz w:val="18"/>
        </w:rPr>
        <w:t> </w:t>
      </w:r>
      <w:r>
        <w:rPr>
          <w:b/>
          <w:color w:val="4A4A4A"/>
          <w:sz w:val="18"/>
        </w:rPr>
        <w:t>"South</w:t>
      </w:r>
      <w:r>
        <w:rPr>
          <w:b/>
          <w:color w:val="4A4A4A"/>
          <w:spacing w:val="37"/>
          <w:sz w:val="18"/>
        </w:rPr>
        <w:t> </w:t>
      </w:r>
      <w:r>
        <w:rPr>
          <w:b/>
          <w:color w:val="363636"/>
          <w:sz w:val="18"/>
        </w:rPr>
        <w:t>Dakota</w:t>
      </w:r>
      <w:r>
        <w:rPr>
          <w:b/>
          <w:color w:val="363636"/>
          <w:spacing w:val="32"/>
          <w:sz w:val="18"/>
        </w:rPr>
        <w:t> </w:t>
      </w:r>
      <w:r>
        <w:rPr>
          <w:b/>
          <w:color w:val="363636"/>
          <w:sz w:val="18"/>
        </w:rPr>
        <w:t>Multi-Housing</w:t>
      </w:r>
      <w:r>
        <w:rPr>
          <w:b/>
          <w:color w:val="363636"/>
          <w:spacing w:val="80"/>
          <w:sz w:val="18"/>
        </w:rPr>
        <w:t> </w:t>
      </w:r>
      <w:r>
        <w:rPr>
          <w:b/>
          <w:color w:val="4A4A4A"/>
          <w:sz w:val="18"/>
        </w:rPr>
        <w:t>Association,</w:t>
      </w:r>
      <w:r>
        <w:rPr>
          <w:b/>
          <w:color w:val="4A4A4A"/>
          <w:spacing w:val="40"/>
          <w:sz w:val="18"/>
        </w:rPr>
        <w:t> </w:t>
      </w:r>
      <w:r>
        <w:rPr>
          <w:b/>
          <w:color w:val="363636"/>
          <w:sz w:val="18"/>
        </w:rPr>
        <w:t>Inc.,"</w:t>
      </w:r>
      <w:r>
        <w:rPr>
          <w:b/>
          <w:color w:val="363636"/>
          <w:spacing w:val="22"/>
          <w:sz w:val="18"/>
        </w:rPr>
        <w:t> </w:t>
      </w:r>
      <w:r>
        <w:rPr>
          <w:b/>
          <w:color w:val="363636"/>
          <w:sz w:val="18"/>
        </w:rPr>
        <w:t>hereinafter</w:t>
      </w:r>
      <w:r>
        <w:rPr>
          <w:b/>
          <w:color w:val="363636"/>
          <w:spacing w:val="80"/>
          <w:sz w:val="18"/>
        </w:rPr>
        <w:t> </w:t>
      </w:r>
      <w:r>
        <w:rPr>
          <w:b/>
          <w:color w:val="363636"/>
          <w:sz w:val="18"/>
        </w:rPr>
        <w:t>known</w:t>
      </w:r>
      <w:r>
        <w:rPr>
          <w:b/>
          <w:color w:val="363636"/>
          <w:spacing w:val="22"/>
          <w:sz w:val="18"/>
        </w:rPr>
        <w:t> </w:t>
      </w:r>
      <w:r>
        <w:rPr>
          <w:b/>
          <w:color w:val="363636"/>
          <w:sz w:val="18"/>
        </w:rPr>
        <w:t>as </w:t>
      </w:r>
      <w:r>
        <w:rPr>
          <w:b/>
          <w:color w:val="4A4A4A"/>
          <w:sz w:val="18"/>
        </w:rPr>
        <w:t>"The</w:t>
      </w:r>
      <w:r>
        <w:rPr>
          <w:b/>
          <w:color w:val="4A4A4A"/>
          <w:spacing w:val="27"/>
          <w:sz w:val="18"/>
        </w:rPr>
        <w:t> </w:t>
      </w:r>
      <w:r>
        <w:rPr>
          <w:b/>
          <w:color w:val="4A4A4A"/>
          <w:sz w:val="18"/>
        </w:rPr>
        <w:t>Association." </w:t>
      </w:r>
      <w:bookmarkStart w:name="SEAL" w:id="1"/>
      <w:bookmarkEnd w:id="1"/>
      <w:r>
        <w:rPr>
          <w:b/>
          <w:color w:val="4A4A4A"/>
          <w:spacing w:val="-1"/>
          <w:sz w:val="18"/>
        </w:rPr>
      </w:r>
      <w:r>
        <w:rPr>
          <w:b/>
          <w:strike/>
          <w:spacing w:val="-4"/>
          <w:sz w:val="18"/>
        </w:rPr>
        <w:t>SEAL</w:t>
      </w:r>
    </w:p>
    <w:p>
      <w:pPr>
        <w:spacing w:line="206" w:lineRule="exact" w:before="0"/>
        <w:ind w:left="109" w:right="482" w:firstLine="0"/>
        <w:jc w:val="center"/>
        <w:rPr>
          <w:b/>
          <w:sz w:val="18"/>
        </w:rPr>
      </w:pPr>
      <w:r>
        <w:rPr>
          <w:b/>
          <w:strike/>
          <w:sz w:val="18"/>
        </w:rPr>
        <w:t>This</w:t>
      </w:r>
      <w:r>
        <w:rPr>
          <w:b/>
          <w:strike/>
          <w:spacing w:val="36"/>
          <w:sz w:val="18"/>
        </w:rPr>
        <w:t> </w:t>
      </w:r>
      <w:r>
        <w:rPr>
          <w:b/>
          <w:strike/>
          <w:sz w:val="18"/>
        </w:rPr>
        <w:t>Association</w:t>
      </w:r>
      <w:r>
        <w:rPr>
          <w:b/>
          <w:strike/>
          <w:spacing w:val="52"/>
          <w:sz w:val="18"/>
        </w:rPr>
        <w:t> </w:t>
      </w:r>
      <w:r>
        <w:rPr>
          <w:b/>
          <w:strike/>
          <w:sz w:val="18"/>
        </w:rPr>
        <w:t>shall</w:t>
      </w:r>
      <w:r>
        <w:rPr>
          <w:b/>
          <w:strike/>
          <w:spacing w:val="41"/>
          <w:sz w:val="18"/>
        </w:rPr>
        <w:t> </w:t>
      </w:r>
      <w:r>
        <w:rPr>
          <w:b/>
          <w:strike/>
          <w:sz w:val="18"/>
        </w:rPr>
        <w:t>have</w:t>
      </w:r>
      <w:r>
        <w:rPr>
          <w:b/>
          <w:strike/>
          <w:spacing w:val="26"/>
          <w:sz w:val="18"/>
        </w:rPr>
        <w:t> </w:t>
      </w:r>
      <w:r>
        <w:rPr>
          <w:b/>
          <w:strike/>
          <w:sz w:val="18"/>
        </w:rPr>
        <w:t>no</w:t>
      </w:r>
      <w:r>
        <w:rPr>
          <w:b/>
          <w:strike/>
          <w:spacing w:val="1"/>
          <w:sz w:val="18"/>
        </w:rPr>
        <w:t> </w:t>
      </w:r>
      <w:r>
        <w:rPr>
          <w:b/>
          <w:strike/>
          <w:spacing w:val="-2"/>
          <w:sz w:val="18"/>
        </w:rPr>
        <w:t>seal.</w:t>
      </w:r>
    </w:p>
    <w:p>
      <w:pPr>
        <w:pStyle w:val="BodyText"/>
        <w:spacing w:before="25"/>
        <w:rPr>
          <w:b/>
        </w:rPr>
      </w:pPr>
    </w:p>
    <w:p>
      <w:pPr>
        <w:pStyle w:val="Heading2"/>
        <w:ind w:left="91"/>
      </w:pPr>
      <w:bookmarkStart w:name="ARTICLE II-OFFICES" w:id="2"/>
      <w:bookmarkEnd w:id="2"/>
      <w:r>
        <w:rPr>
          <w:b w:val="0"/>
        </w:rPr>
      </w:r>
      <w:r>
        <w:rPr>
          <w:color w:val="363636"/>
        </w:rPr>
        <w:t>ARTICLE</w:t>
      </w:r>
      <w:r>
        <w:rPr>
          <w:color w:val="363636"/>
          <w:spacing w:val="61"/>
        </w:rPr>
        <w:t> </w:t>
      </w:r>
      <w:r>
        <w:rPr>
          <w:color w:val="363636"/>
        </w:rPr>
        <w:t>II-</w:t>
      </w:r>
      <w:r>
        <w:rPr>
          <w:color w:val="363636"/>
          <w:spacing w:val="-2"/>
        </w:rPr>
        <w:t>OFFICES</w:t>
      </w:r>
    </w:p>
    <w:p>
      <w:pPr>
        <w:pStyle w:val="BodyText"/>
        <w:spacing w:before="30"/>
        <w:rPr>
          <w:b/>
          <w:sz w:val="22"/>
        </w:rPr>
      </w:pPr>
    </w:p>
    <w:p>
      <w:pPr>
        <w:tabs>
          <w:tab w:pos="1562" w:val="left" w:leader="none"/>
        </w:tabs>
        <w:spacing w:before="0"/>
        <w:ind w:left="90" w:right="0" w:firstLine="0"/>
        <w:jc w:val="left"/>
        <w:rPr>
          <w:sz w:val="22"/>
        </w:rPr>
      </w:pPr>
      <w:r>
        <w:rPr>
          <w:sz w:val="22"/>
        </w:rPr>
        <mc:AlternateContent>
          <mc:Choice Requires="wps">
            <w:drawing>
              <wp:anchor distT="0" distB="0" distL="0" distR="0" allowOverlap="1" layoutInCell="1" locked="0" behindDoc="1" simplePos="0" relativeHeight="487376896">
                <wp:simplePos x="0" y="0"/>
                <wp:positionH relativeFrom="page">
                  <wp:posOffset>1239837</wp:posOffset>
                </wp:positionH>
                <wp:positionV relativeFrom="paragraph">
                  <wp:posOffset>92409</wp:posOffset>
                </wp:positionV>
                <wp:extent cx="47625" cy="9525"/>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47625" cy="9525"/>
                        </a:xfrm>
                        <a:custGeom>
                          <a:avLst/>
                          <a:gdLst/>
                          <a:ahLst/>
                          <a:cxnLst/>
                          <a:rect l="l" t="t" r="r" b="b"/>
                          <a:pathLst>
                            <a:path w="47625" h="9525">
                              <a:moveTo>
                                <a:pt x="47625" y="0"/>
                              </a:moveTo>
                              <a:lnTo>
                                <a:pt x="0" y="0"/>
                              </a:lnTo>
                              <a:lnTo>
                                <a:pt x="0" y="9525"/>
                              </a:lnTo>
                              <a:lnTo>
                                <a:pt x="47625" y="9525"/>
                              </a:lnTo>
                              <a:lnTo>
                                <a:pt x="476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97.625pt;margin-top:7.276323pt;width:3.75pt;height:.75pt;mso-position-horizontal-relative:page;mso-position-vertical-relative:paragraph;z-index:-15939584" id="docshape3" filled="true" fillcolor="#000000" stroked="false">
                <v:fill type="solid"/>
                <w10:wrap type="none"/>
              </v:rect>
            </w:pict>
          </mc:Fallback>
        </mc:AlternateContent>
      </w:r>
      <w:r>
        <w:rPr>
          <w:color w:val="4A4A4A"/>
          <w:sz w:val="22"/>
        </w:rPr>
        <w:t>SECTION</w:t>
      </w:r>
      <w:r>
        <w:rPr>
          <w:color w:val="4A4A4A"/>
          <w:spacing w:val="76"/>
          <w:sz w:val="22"/>
        </w:rPr>
        <w:t> </w:t>
      </w:r>
      <w:r>
        <w:rPr>
          <w:spacing w:val="-5"/>
          <w:sz w:val="22"/>
        </w:rPr>
        <w:t>II</w:t>
      </w:r>
      <w:r>
        <w:rPr>
          <w:sz w:val="22"/>
        </w:rPr>
        <w:tab/>
        <w:t>REGISTERED</w:t>
      </w:r>
      <w:r>
        <w:rPr>
          <w:spacing w:val="79"/>
          <w:sz w:val="22"/>
        </w:rPr>
        <w:t> </w:t>
      </w:r>
      <w:r>
        <w:rPr>
          <w:spacing w:val="-2"/>
          <w:sz w:val="22"/>
        </w:rPr>
        <w:t>OFFICE</w:t>
      </w:r>
    </w:p>
    <w:p>
      <w:pPr>
        <w:pStyle w:val="BodyText"/>
        <w:spacing w:before="43"/>
      </w:pPr>
    </w:p>
    <w:p>
      <w:pPr>
        <w:pStyle w:val="BodyText"/>
        <w:spacing w:line="261" w:lineRule="auto"/>
        <w:ind w:left="90" w:right="671"/>
        <w:jc w:val="both"/>
      </w:pPr>
      <w:r>
        <w:rPr/>
        <mc:AlternateContent>
          <mc:Choice Requires="wps">
            <w:drawing>
              <wp:anchor distT="0" distB="0" distL="0" distR="0" allowOverlap="1" layoutInCell="1" locked="0" behindDoc="1" simplePos="0" relativeHeight="487377408">
                <wp:simplePos x="0" y="0"/>
                <wp:positionH relativeFrom="page">
                  <wp:posOffset>2727705</wp:posOffset>
                </wp:positionH>
                <wp:positionV relativeFrom="paragraph">
                  <wp:posOffset>364214</wp:posOffset>
                </wp:positionV>
                <wp:extent cx="28575" cy="9525"/>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28575" cy="9525"/>
                        </a:xfrm>
                        <a:custGeom>
                          <a:avLst/>
                          <a:gdLst/>
                          <a:ahLst/>
                          <a:cxnLst/>
                          <a:rect l="l" t="t" r="r" b="b"/>
                          <a:pathLst>
                            <a:path w="28575" h="9525">
                              <a:moveTo>
                                <a:pt x="28575" y="0"/>
                              </a:moveTo>
                              <a:lnTo>
                                <a:pt x="0" y="0"/>
                              </a:lnTo>
                              <a:lnTo>
                                <a:pt x="0" y="9525"/>
                              </a:lnTo>
                              <a:lnTo>
                                <a:pt x="28575" y="9525"/>
                              </a:lnTo>
                              <a:lnTo>
                                <a:pt x="285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14.779999pt;margin-top:28.678276pt;width:2.25pt;height:.75pt;mso-position-horizontal-relative:page;mso-position-vertical-relative:paragraph;z-index:-15939072" id="docshape4" filled="true" fillcolor="#000000" stroked="false">
                <v:fill type="solid"/>
                <w10:wrap type="none"/>
              </v:rect>
            </w:pict>
          </mc:Fallback>
        </mc:AlternateContent>
      </w:r>
      <w:r>
        <w:rPr>
          <w:color w:val="4A4A4A"/>
        </w:rPr>
        <w:t>The</w:t>
      </w:r>
      <w:r>
        <w:rPr>
          <w:color w:val="4A4A4A"/>
          <w:spacing w:val="17"/>
        </w:rPr>
        <w:t> </w:t>
      </w:r>
      <w:r>
        <w:rPr>
          <w:color w:val="4A4A4A"/>
        </w:rPr>
        <w:t>Association</w:t>
      </w:r>
      <w:r>
        <w:rPr>
          <w:color w:val="4A4A4A"/>
          <w:spacing w:val="34"/>
        </w:rPr>
        <w:t> </w:t>
      </w:r>
      <w:r>
        <w:rPr>
          <w:color w:val="4A4A4A"/>
        </w:rPr>
        <w:t>shall</w:t>
      </w:r>
      <w:r>
        <w:rPr>
          <w:color w:val="4A4A4A"/>
          <w:spacing w:val="19"/>
        </w:rPr>
        <w:t> </w:t>
      </w:r>
      <w:r>
        <w:rPr>
          <w:color w:val="363636"/>
        </w:rPr>
        <w:t>have</w:t>
      </w:r>
      <w:r>
        <w:rPr>
          <w:color w:val="363636"/>
          <w:spacing w:val="17"/>
        </w:rPr>
        <w:t> </w:t>
      </w:r>
      <w:r>
        <w:rPr>
          <w:color w:val="4A4A4A"/>
        </w:rPr>
        <w:t>and</w:t>
      </w:r>
      <w:r>
        <w:rPr>
          <w:color w:val="4A4A4A"/>
          <w:spacing w:val="7"/>
        </w:rPr>
        <w:t> </w:t>
      </w:r>
      <w:r>
        <w:rPr>
          <w:color w:val="4A4A4A"/>
        </w:rPr>
        <w:t>continuously</w:t>
      </w:r>
      <w:r>
        <w:rPr>
          <w:color w:val="4A4A4A"/>
          <w:spacing w:val="60"/>
        </w:rPr>
        <w:t> </w:t>
      </w:r>
      <w:r>
        <w:rPr>
          <w:color w:val="4A4A4A"/>
        </w:rPr>
        <w:t>maintain</w:t>
      </w:r>
      <w:r>
        <w:rPr>
          <w:color w:val="4A4A4A"/>
          <w:spacing w:val="40"/>
        </w:rPr>
        <w:t> </w:t>
      </w:r>
      <w:r>
        <w:rPr>
          <w:color w:val="4A4A4A"/>
        </w:rPr>
        <w:t>in</w:t>
      </w:r>
      <w:r>
        <w:rPr>
          <w:color w:val="4A4A4A"/>
          <w:spacing w:val="7"/>
        </w:rPr>
        <w:t> </w:t>
      </w:r>
      <w:r>
        <w:rPr>
          <w:color w:val="4A4A4A"/>
        </w:rPr>
        <w:t>the State</w:t>
      </w:r>
      <w:r>
        <w:rPr>
          <w:color w:val="4A4A4A"/>
          <w:spacing w:val="29"/>
        </w:rPr>
        <w:t> </w:t>
      </w:r>
      <w:r>
        <w:rPr>
          <w:color w:val="4A4A4A"/>
        </w:rPr>
        <w:t>of</w:t>
      </w:r>
      <w:r>
        <w:rPr>
          <w:color w:val="4A4A4A"/>
          <w:spacing w:val="-5"/>
        </w:rPr>
        <w:t> </w:t>
      </w:r>
      <w:r>
        <w:rPr>
          <w:color w:val="4A4A4A"/>
        </w:rPr>
        <w:t>South</w:t>
      </w:r>
      <w:r>
        <w:rPr>
          <w:color w:val="4A4A4A"/>
          <w:spacing w:val="26"/>
        </w:rPr>
        <w:t> </w:t>
      </w:r>
      <w:r>
        <w:rPr>
          <w:color w:val="363636"/>
        </w:rPr>
        <w:t>Dakota</w:t>
      </w:r>
      <w:r>
        <w:rPr>
          <w:color w:val="363636"/>
          <w:spacing w:val="17"/>
        </w:rPr>
        <w:t> </w:t>
      </w:r>
      <w:r>
        <w:rPr>
          <w:color w:val="4A4A4A"/>
        </w:rPr>
        <w:t>a </w:t>
      </w:r>
      <w:r>
        <w:rPr>
          <w:color w:val="363636"/>
        </w:rPr>
        <w:t>registered</w:t>
      </w:r>
      <w:r>
        <w:rPr>
          <w:color w:val="363636"/>
          <w:spacing w:val="40"/>
        </w:rPr>
        <w:t> </w:t>
      </w:r>
      <w:r>
        <w:rPr>
          <w:color w:val="4A4A4A"/>
        </w:rPr>
        <w:t>office</w:t>
      </w:r>
      <w:r>
        <w:rPr>
          <w:color w:val="4A4A4A"/>
          <w:spacing w:val="17"/>
        </w:rPr>
        <w:t> </w:t>
      </w:r>
      <w:r>
        <w:rPr>
          <w:color w:val="4A4A4A"/>
        </w:rPr>
        <w:t>and</w:t>
      </w:r>
      <w:r>
        <w:rPr>
          <w:color w:val="4A4A4A"/>
          <w:spacing w:val="20"/>
        </w:rPr>
        <w:t> </w:t>
      </w:r>
      <w:r>
        <w:rPr>
          <w:color w:val="4A4A4A"/>
        </w:rPr>
        <w:t>a</w:t>
      </w:r>
      <w:r>
        <w:rPr>
          <w:color w:val="4A4A4A"/>
          <w:spacing w:val="-10"/>
        </w:rPr>
        <w:t> </w:t>
      </w:r>
      <w:r>
        <w:rPr>
          <w:color w:val="4A4A4A"/>
        </w:rPr>
        <w:t>registered</w:t>
      </w:r>
      <w:r>
        <w:rPr>
          <w:color w:val="4A4A4A"/>
          <w:spacing w:val="40"/>
        </w:rPr>
        <w:t> </w:t>
      </w:r>
      <w:r>
        <w:rPr>
          <w:color w:val="4A4A4A"/>
        </w:rPr>
        <w:t>agent</w:t>
      </w:r>
      <w:r>
        <w:rPr>
          <w:color w:val="4A4A4A"/>
          <w:spacing w:val="32"/>
        </w:rPr>
        <w:t> </w:t>
      </w:r>
      <w:r>
        <w:rPr>
          <w:strike/>
          <w:color w:val="4A4A4A"/>
        </w:rPr>
        <w:t>whose office</w:t>
      </w:r>
      <w:r>
        <w:rPr>
          <w:strike w:val="0"/>
          <w:color w:val="4A4A4A"/>
        </w:rPr>
        <w:t> </w:t>
      </w:r>
      <w:r>
        <w:rPr>
          <w:strike/>
          <w:color w:val="4A4A4A"/>
        </w:rPr>
        <w:t>is identical</w:t>
      </w:r>
      <w:r>
        <w:rPr>
          <w:strike/>
          <w:color w:val="4A4A4A"/>
          <w:spacing w:val="80"/>
        </w:rPr>
        <w:t> </w:t>
      </w:r>
      <w:r>
        <w:rPr>
          <w:strike/>
          <w:color w:val="4A4A4A"/>
        </w:rPr>
        <w:t>with</w:t>
      </w:r>
      <w:r>
        <w:rPr>
          <w:strike/>
          <w:color w:val="4A4A4A"/>
          <w:spacing w:val="38"/>
        </w:rPr>
        <w:t> </w:t>
      </w:r>
      <w:r>
        <w:rPr>
          <w:strike/>
          <w:color w:val="4A4A4A"/>
        </w:rPr>
        <w:t>such</w:t>
      </w:r>
      <w:r>
        <w:rPr>
          <w:strike/>
          <w:color w:val="4A4A4A"/>
          <w:spacing w:val="40"/>
        </w:rPr>
        <w:t> </w:t>
      </w:r>
      <w:r>
        <w:rPr>
          <w:strike/>
          <w:color w:val="4A4A4A"/>
        </w:rPr>
        <w:t>registered</w:t>
      </w:r>
      <w:r>
        <w:rPr>
          <w:strike/>
          <w:color w:val="4A4A4A"/>
          <w:spacing w:val="80"/>
        </w:rPr>
        <w:t> </w:t>
      </w:r>
      <w:r>
        <w:rPr>
          <w:strike/>
          <w:color w:val="4A4A4A"/>
        </w:rPr>
        <w:t>office</w:t>
      </w:r>
      <w:r>
        <w:rPr>
          <w:strike w:val="0"/>
          <w:color w:val="6B6B6B"/>
        </w:rPr>
        <w:t>,</w:t>
      </w:r>
      <w:r>
        <w:rPr>
          <w:strike w:val="0"/>
          <w:color w:val="6B6B6B"/>
          <w:spacing w:val="38"/>
        </w:rPr>
        <w:t> </w:t>
      </w:r>
      <w:r>
        <w:rPr>
          <w:strike w:val="0"/>
          <w:color w:val="4A4A4A"/>
        </w:rPr>
        <w:t>as</w:t>
      </w:r>
      <w:r>
        <w:rPr>
          <w:strike w:val="0"/>
          <w:color w:val="4A4A4A"/>
          <w:spacing w:val="28"/>
        </w:rPr>
        <w:t> </w:t>
      </w:r>
      <w:r>
        <w:rPr>
          <w:strike w:val="0"/>
          <w:color w:val="363636"/>
        </w:rPr>
        <w:t>required</w:t>
      </w:r>
      <w:r>
        <w:rPr>
          <w:strike w:val="0"/>
          <w:color w:val="363636"/>
          <w:spacing w:val="80"/>
        </w:rPr>
        <w:t> </w:t>
      </w:r>
      <w:r>
        <w:rPr>
          <w:strike w:val="0"/>
          <w:color w:val="4A4A4A"/>
        </w:rPr>
        <w:t>by</w:t>
      </w:r>
      <w:r>
        <w:rPr>
          <w:strike w:val="0"/>
          <w:color w:val="4A4A4A"/>
          <w:spacing w:val="40"/>
        </w:rPr>
        <w:t> </w:t>
      </w:r>
      <w:r>
        <w:rPr>
          <w:strike w:val="0"/>
          <w:color w:val="4A4A4A"/>
        </w:rPr>
        <w:t>the</w:t>
      </w:r>
      <w:r>
        <w:rPr>
          <w:strike w:val="0"/>
          <w:color w:val="4A4A4A"/>
          <w:spacing w:val="19"/>
        </w:rPr>
        <w:t> </w:t>
      </w:r>
      <w:r>
        <w:rPr>
          <w:strike w:val="0"/>
          <w:color w:val="4A4A4A"/>
        </w:rPr>
        <w:t>South</w:t>
      </w:r>
      <w:r>
        <w:rPr>
          <w:strike w:val="0"/>
          <w:color w:val="4A4A4A"/>
          <w:spacing w:val="40"/>
        </w:rPr>
        <w:t> </w:t>
      </w:r>
      <w:r>
        <w:rPr>
          <w:strike w:val="0"/>
          <w:color w:val="363636"/>
        </w:rPr>
        <w:t>Dakota</w:t>
      </w:r>
      <w:r>
        <w:rPr>
          <w:strike w:val="0"/>
          <w:color w:val="363636"/>
          <w:spacing w:val="40"/>
        </w:rPr>
        <w:t> </w:t>
      </w:r>
      <w:r>
        <w:rPr>
          <w:strike w:val="0"/>
          <w:color w:val="4A4A4A"/>
        </w:rPr>
        <w:t>Non-Profit</w:t>
      </w:r>
      <w:r>
        <w:rPr>
          <w:strike w:val="0"/>
          <w:color w:val="4A4A4A"/>
          <w:spacing w:val="40"/>
        </w:rPr>
        <w:t> </w:t>
      </w:r>
      <w:r>
        <w:rPr>
          <w:strike w:val="0"/>
          <w:color w:val="4A4A4A"/>
        </w:rPr>
        <w:t>Corporation</w:t>
      </w:r>
      <w:r>
        <w:rPr>
          <w:strike w:val="0"/>
          <w:color w:val="4A4A4A"/>
          <w:spacing w:val="80"/>
        </w:rPr>
        <w:t> </w:t>
      </w:r>
      <w:r>
        <w:rPr>
          <w:strike w:val="0"/>
          <w:color w:val="4A4A4A"/>
        </w:rPr>
        <w:t>Act.</w:t>
      </w:r>
      <w:r>
        <w:rPr>
          <w:strike w:val="0"/>
          <w:color w:val="4A4A4A"/>
          <w:spacing w:val="80"/>
        </w:rPr>
        <w:t> </w:t>
      </w:r>
      <w:r>
        <w:rPr>
          <w:strike w:val="0"/>
          <w:color w:val="4A4A4A"/>
        </w:rPr>
        <w:t>The</w:t>
      </w:r>
      <w:r>
        <w:rPr>
          <w:strike w:val="0"/>
          <w:color w:val="4A4A4A"/>
          <w:spacing w:val="32"/>
        </w:rPr>
        <w:t> </w:t>
      </w:r>
      <w:r>
        <w:rPr>
          <w:strike w:val="0"/>
          <w:color w:val="4A4A4A"/>
        </w:rPr>
        <w:t>address</w:t>
      </w:r>
      <w:r>
        <w:rPr>
          <w:strike w:val="0"/>
          <w:color w:val="4A4A4A"/>
          <w:spacing w:val="40"/>
        </w:rPr>
        <w:t> </w:t>
      </w:r>
      <w:r>
        <w:rPr>
          <w:strike w:val="0"/>
          <w:color w:val="4A4A4A"/>
        </w:rPr>
        <w:t>of </w:t>
      </w:r>
      <w:r>
        <w:rPr>
          <w:strike w:val="0"/>
          <w:color w:val="363636"/>
        </w:rPr>
        <w:t>the</w:t>
      </w:r>
      <w:r>
        <w:rPr>
          <w:strike w:val="0"/>
          <w:color w:val="363636"/>
          <w:spacing w:val="32"/>
        </w:rPr>
        <w:t> </w:t>
      </w:r>
      <w:r>
        <w:rPr>
          <w:strike w:val="0"/>
          <w:color w:val="363636"/>
        </w:rPr>
        <w:t>registered </w:t>
      </w:r>
      <w:r>
        <w:rPr>
          <w:strike w:val="0"/>
          <w:color w:val="4A4A4A"/>
        </w:rPr>
        <w:t>office</w:t>
      </w:r>
      <w:r>
        <w:rPr>
          <w:strike w:val="0"/>
          <w:color w:val="4A4A4A"/>
          <w:spacing w:val="40"/>
        </w:rPr>
        <w:t> </w:t>
      </w:r>
      <w:r>
        <w:rPr>
          <w:strike w:val="0"/>
          <w:color w:val="363636"/>
        </w:rPr>
        <w:t>may</w:t>
      </w:r>
      <w:r>
        <w:rPr>
          <w:strike w:val="0"/>
          <w:color w:val="363636"/>
          <w:spacing w:val="32"/>
        </w:rPr>
        <w:t> </w:t>
      </w:r>
      <w:r>
        <w:rPr>
          <w:strike w:val="0"/>
          <w:color w:val="363636"/>
        </w:rPr>
        <w:t>be </w:t>
      </w:r>
      <w:r>
        <w:rPr>
          <w:strike w:val="0"/>
          <w:color w:val="4A4A4A"/>
        </w:rPr>
        <w:t>changed</w:t>
      </w:r>
      <w:r>
        <w:rPr>
          <w:strike w:val="0"/>
          <w:color w:val="4A4A4A"/>
          <w:spacing w:val="80"/>
        </w:rPr>
        <w:t> </w:t>
      </w:r>
      <w:r>
        <w:rPr>
          <w:strike w:val="0"/>
          <w:color w:val="4A4A4A"/>
        </w:rPr>
        <w:t>from</w:t>
      </w:r>
      <w:r>
        <w:rPr>
          <w:strike w:val="0"/>
          <w:color w:val="4A4A4A"/>
          <w:spacing w:val="40"/>
        </w:rPr>
        <w:t> </w:t>
      </w:r>
      <w:r>
        <w:rPr>
          <w:strike w:val="0"/>
          <w:color w:val="4A4A4A"/>
        </w:rPr>
        <w:t>time</w:t>
      </w:r>
      <w:r>
        <w:rPr>
          <w:strike w:val="0"/>
          <w:color w:val="4A4A4A"/>
          <w:spacing w:val="28"/>
        </w:rPr>
        <w:t> </w:t>
      </w:r>
      <w:r>
        <w:rPr>
          <w:strike w:val="0"/>
          <w:color w:val="4A4A4A"/>
        </w:rPr>
        <w:t>to time</w:t>
      </w:r>
      <w:r>
        <w:rPr>
          <w:strike w:val="0"/>
          <w:color w:val="4A4A4A"/>
          <w:spacing w:val="40"/>
        </w:rPr>
        <w:t> </w:t>
      </w:r>
      <w:r>
        <w:rPr>
          <w:strike w:val="0"/>
          <w:color w:val="4A4A4A"/>
        </w:rPr>
        <w:t>by </w:t>
      </w:r>
      <w:r>
        <w:rPr>
          <w:strike w:val="0"/>
        </w:rPr>
        <w:t>t</w:t>
      </w:r>
      <w:r>
        <w:rPr>
          <w:b/>
          <w:strike w:val="0"/>
          <w:color w:val="ED0000"/>
        </w:rPr>
        <w:t>T</w:t>
      </w:r>
      <w:r>
        <w:rPr>
          <w:strike w:val="0"/>
        </w:rPr>
        <w:t>he</w:t>
      </w:r>
      <w:r>
        <w:rPr>
          <w:strike w:val="0"/>
          <w:spacing w:val="28"/>
        </w:rPr>
        <w:t> </w:t>
      </w:r>
      <w:r>
        <w:rPr>
          <w:strike w:val="0"/>
          <w:color w:val="4A4A4A"/>
        </w:rPr>
        <w:t>Association</w:t>
      </w:r>
      <w:r>
        <w:rPr>
          <w:strike w:val="0"/>
          <w:color w:val="6B6B6B"/>
        </w:rPr>
        <w:t>'</w:t>
      </w:r>
      <w:r>
        <w:rPr>
          <w:strike w:val="0"/>
          <w:color w:val="4A4A4A"/>
        </w:rPr>
        <w:t>s</w:t>
      </w:r>
      <w:r>
        <w:rPr>
          <w:strike w:val="0"/>
          <w:color w:val="4A4A4A"/>
          <w:spacing w:val="40"/>
        </w:rPr>
        <w:t> </w:t>
      </w:r>
      <w:r>
        <w:rPr>
          <w:strike w:val="0"/>
          <w:color w:val="363636"/>
        </w:rPr>
        <w:t>Board</w:t>
      </w:r>
      <w:r>
        <w:rPr>
          <w:strike w:val="0"/>
          <w:color w:val="363636"/>
          <w:spacing w:val="40"/>
        </w:rPr>
        <w:t> </w:t>
      </w:r>
      <w:r>
        <w:rPr>
          <w:strike w:val="0"/>
          <w:color w:val="4A4A4A"/>
        </w:rPr>
        <w:t>of </w:t>
      </w:r>
      <w:r>
        <w:rPr>
          <w:strike w:val="0"/>
          <w:color w:val="363636"/>
        </w:rPr>
        <w:t>Directors</w:t>
      </w:r>
      <w:r>
        <w:rPr>
          <w:strike w:val="0"/>
          <w:color w:val="6B6B6B"/>
        </w:rPr>
        <w:t>.</w:t>
      </w:r>
    </w:p>
    <w:p>
      <w:pPr>
        <w:pStyle w:val="BodyText"/>
        <w:spacing w:before="147"/>
        <w:rPr>
          <w:sz w:val="24"/>
        </w:rPr>
      </w:pPr>
    </w:p>
    <w:p>
      <w:pPr>
        <w:pStyle w:val="Heading2"/>
        <w:spacing w:before="1"/>
        <w:ind w:left="105"/>
      </w:pPr>
      <w:r>
        <w:rPr>
          <w:color w:val="363636"/>
        </w:rPr>
        <w:t>ARTICLE</w:t>
      </w:r>
      <w:r>
        <w:rPr>
          <w:color w:val="363636"/>
          <w:spacing w:val="33"/>
        </w:rPr>
        <w:t> </w:t>
      </w:r>
      <w:r>
        <w:rPr>
          <w:b w:val="0"/>
          <w:color w:val="363636"/>
        </w:rPr>
        <w:t>III</w:t>
      </w:r>
      <w:r>
        <w:rPr>
          <w:b w:val="0"/>
          <w:color w:val="363636"/>
          <w:spacing w:val="36"/>
        </w:rPr>
        <w:t> </w:t>
      </w:r>
      <w:r>
        <w:rPr>
          <w:b w:val="0"/>
          <w:color w:val="363636"/>
        </w:rPr>
        <w:t>–</w:t>
      </w:r>
      <w:r>
        <w:rPr>
          <w:b w:val="0"/>
          <w:color w:val="363636"/>
          <w:spacing w:val="59"/>
        </w:rPr>
        <w:t> </w:t>
      </w:r>
      <w:r>
        <w:rPr>
          <w:color w:val="ED0000"/>
        </w:rPr>
        <w:t>AFFILIATION</w:t>
      </w:r>
      <w:r>
        <w:rPr>
          <w:color w:val="ED0000"/>
          <w:spacing w:val="15"/>
        </w:rPr>
        <w:t> </w:t>
      </w:r>
      <w:r>
        <w:rPr>
          <w:color w:val="ED0000"/>
        </w:rPr>
        <w:t>AND</w:t>
      </w:r>
      <w:r>
        <w:rPr>
          <w:color w:val="ED0000"/>
          <w:spacing w:val="72"/>
        </w:rPr>
        <w:t> </w:t>
      </w:r>
      <w:r>
        <w:rPr>
          <w:color w:val="363636"/>
          <w:spacing w:val="-2"/>
        </w:rPr>
        <w:t>OBJECTIVES</w:t>
      </w:r>
    </w:p>
    <w:p>
      <w:pPr>
        <w:pStyle w:val="BodyText"/>
        <w:spacing w:before="35"/>
        <w:rPr>
          <w:b/>
          <w:sz w:val="24"/>
        </w:rPr>
      </w:pPr>
    </w:p>
    <w:p>
      <w:pPr>
        <w:pStyle w:val="Heading5"/>
        <w:tabs>
          <w:tab w:pos="1532" w:val="left" w:leader="none"/>
        </w:tabs>
        <w:ind w:left="90"/>
        <w:rPr>
          <w:u w:val="none"/>
        </w:rPr>
      </w:pPr>
      <w:r>
        <w:rPr>
          <w:color w:val="FF0000"/>
          <w:u w:val="thick" w:color="FF0000"/>
        </w:rPr>
        <w:t>SECTION</w:t>
      </w:r>
      <w:r>
        <w:rPr>
          <w:color w:val="FF0000"/>
          <w:spacing w:val="40"/>
          <w:u w:val="thick" w:color="FF0000"/>
        </w:rPr>
        <w:t> </w:t>
      </w:r>
      <w:r>
        <w:rPr>
          <w:color w:val="FF0000"/>
          <w:spacing w:val="-5"/>
          <w:u w:val="thick" w:color="FF0000"/>
        </w:rPr>
        <w:t>I.</w:t>
      </w:r>
      <w:r>
        <w:rPr>
          <w:color w:val="FF0000"/>
          <w:u w:val="none"/>
        </w:rPr>
        <w:tab/>
      </w:r>
      <w:r>
        <w:rPr>
          <w:color w:val="FF0000"/>
          <w:spacing w:val="-2"/>
          <w:u w:val="thick" w:color="FF0000"/>
        </w:rPr>
        <w:t>AFFILIATION:</w:t>
      </w:r>
      <w:r>
        <w:rPr>
          <w:color w:val="FF0000"/>
          <w:spacing w:val="80"/>
          <w:u w:val="thick" w:color="FF0000"/>
        </w:rPr>
        <w:t> </w:t>
      </w:r>
    </w:p>
    <w:p>
      <w:pPr>
        <w:pStyle w:val="BodyText"/>
        <w:spacing w:before="49"/>
      </w:pPr>
    </w:p>
    <w:p>
      <w:pPr>
        <w:pStyle w:val="BodyText"/>
        <w:spacing w:line="242" w:lineRule="auto"/>
        <w:ind w:left="90" w:right="512"/>
      </w:pPr>
      <w:r>
        <w:rPr>
          <w:color w:val="FF0000"/>
        </w:rPr>
        <w:t>The</w:t>
      </w:r>
      <w:r>
        <w:rPr>
          <w:color w:val="FF0000"/>
          <w:spacing w:val="-1"/>
        </w:rPr>
        <w:t> </w:t>
      </w:r>
      <w:r>
        <w:rPr>
          <w:color w:val="FF0000"/>
        </w:rPr>
        <w:t>Association</w:t>
      </w:r>
      <w:r>
        <w:rPr>
          <w:color w:val="FF0000"/>
          <w:spacing w:val="-8"/>
        </w:rPr>
        <w:t> </w:t>
      </w:r>
      <w:r>
        <w:rPr>
          <w:color w:val="FF0000"/>
        </w:rPr>
        <w:t>is</w:t>
      </w:r>
      <w:r>
        <w:rPr>
          <w:color w:val="FF0000"/>
          <w:spacing w:val="-5"/>
        </w:rPr>
        <w:t> </w:t>
      </w:r>
      <w:r>
        <w:rPr>
          <w:color w:val="FF0000"/>
        </w:rPr>
        <w:t>an affiliate</w:t>
      </w:r>
      <w:r>
        <w:rPr>
          <w:color w:val="FF0000"/>
          <w:spacing w:val="13"/>
        </w:rPr>
        <w:t> </w:t>
      </w:r>
      <w:r>
        <w:rPr>
          <w:color w:val="FF0000"/>
        </w:rPr>
        <w:t>of</w:t>
      </w:r>
      <w:r>
        <w:rPr>
          <w:color w:val="FF0000"/>
          <w:spacing w:val="-8"/>
        </w:rPr>
        <w:t> </w:t>
      </w:r>
      <w:r>
        <w:rPr>
          <w:color w:val="FF0000"/>
        </w:rPr>
        <w:t>the National Apartment Association, referred to</w:t>
      </w:r>
      <w:r>
        <w:rPr>
          <w:color w:val="FF0000"/>
          <w:spacing w:val="-8"/>
        </w:rPr>
        <w:t> </w:t>
      </w:r>
      <w:r>
        <w:rPr>
          <w:color w:val="FF0000"/>
        </w:rPr>
        <w:t>as</w:t>
      </w:r>
      <w:r>
        <w:rPr>
          <w:color w:val="FF0000"/>
          <w:spacing w:val="-5"/>
        </w:rPr>
        <w:t> </w:t>
      </w:r>
      <w:r>
        <w:rPr>
          <w:color w:val="FF0000"/>
        </w:rPr>
        <w:t>NAA,</w:t>
      </w:r>
      <w:r>
        <w:rPr>
          <w:color w:val="FF0000"/>
          <w:spacing w:val="-8"/>
        </w:rPr>
        <w:t> </w:t>
      </w:r>
      <w:r>
        <w:rPr>
          <w:color w:val="FF0000"/>
        </w:rPr>
        <w:t>and</w:t>
      </w:r>
      <w:r>
        <w:rPr>
          <w:color w:val="FF0000"/>
          <w:spacing w:val="-8"/>
        </w:rPr>
        <w:t> </w:t>
      </w:r>
      <w:r>
        <w:rPr>
          <w:color w:val="FF0000"/>
        </w:rPr>
        <w:t>will</w:t>
      </w:r>
      <w:r>
        <w:rPr>
          <w:color w:val="FF0000"/>
          <w:spacing w:val="-12"/>
        </w:rPr>
        <w:t> </w:t>
      </w:r>
      <w:r>
        <w:rPr>
          <w:color w:val="FF0000"/>
        </w:rPr>
        <w:t>from time to</w:t>
      </w:r>
      <w:r>
        <w:rPr>
          <w:color w:val="FF0000"/>
          <w:spacing w:val="-8"/>
        </w:rPr>
        <w:t> </w:t>
      </w:r>
      <w:r>
        <w:rPr>
          <w:color w:val="FF0000"/>
        </w:rPr>
        <w:t>time,</w:t>
      </w:r>
      <w:r>
        <w:rPr>
          <w:color w:val="FF0000"/>
          <w:spacing w:val="16"/>
        </w:rPr>
        <w:t> </w:t>
      </w:r>
      <w:r>
        <w:rPr>
          <w:color w:val="FF0000"/>
        </w:rPr>
        <w:t>in</w:t>
      </w:r>
      <w:r>
        <w:rPr>
          <w:color w:val="FF0000"/>
          <w:spacing w:val="-8"/>
        </w:rPr>
        <w:t> </w:t>
      </w:r>
      <w:r>
        <w:rPr>
          <w:color w:val="FF0000"/>
        </w:rPr>
        <w:t>a</w:t>
      </w:r>
      <w:r>
        <w:rPr>
          <w:color w:val="FF0000"/>
          <w:spacing w:val="-12"/>
        </w:rPr>
        <w:t> </w:t>
      </w:r>
      <w:r>
        <w:rPr>
          <w:color w:val="FF0000"/>
        </w:rPr>
        <w:t>manner consistent in</w:t>
      </w:r>
      <w:r>
        <w:rPr>
          <w:color w:val="FF0000"/>
          <w:spacing w:val="-8"/>
        </w:rPr>
        <w:t> </w:t>
      </w:r>
      <w:r>
        <w:rPr>
          <w:color w:val="FF0000"/>
        </w:rPr>
        <w:t>all respects with</w:t>
      </w:r>
      <w:r>
        <w:rPr>
          <w:color w:val="FF0000"/>
          <w:spacing w:val="-2"/>
        </w:rPr>
        <w:t> </w:t>
      </w:r>
      <w:r>
        <w:rPr>
          <w:color w:val="FF0000"/>
        </w:rPr>
        <w:t>NAA bylaws,</w:t>
      </w:r>
      <w:r>
        <w:rPr>
          <w:color w:val="FF0000"/>
          <w:spacing w:val="-2"/>
        </w:rPr>
        <w:t> </w:t>
      </w:r>
      <w:r>
        <w:rPr>
          <w:color w:val="FF0000"/>
        </w:rPr>
        <w:t>policies and procedures,</w:t>
      </w:r>
      <w:r>
        <w:rPr>
          <w:color w:val="FF0000"/>
          <w:spacing w:val="-2"/>
        </w:rPr>
        <w:t> </w:t>
      </w:r>
      <w:r>
        <w:rPr>
          <w:color w:val="FF0000"/>
        </w:rPr>
        <w:t>establish appropriate</w:t>
      </w:r>
      <w:r>
        <w:rPr>
          <w:color w:val="FF0000"/>
          <w:spacing w:val="22"/>
        </w:rPr>
        <w:t> </w:t>
      </w:r>
      <w:r>
        <w:rPr>
          <w:color w:val="FF0000"/>
        </w:rPr>
        <w:t>geographic boundaries defining the service area to</w:t>
      </w:r>
      <w:r>
        <w:rPr>
          <w:color w:val="FF0000"/>
          <w:spacing w:val="-2"/>
        </w:rPr>
        <w:t> </w:t>
      </w:r>
      <w:r>
        <w:rPr>
          <w:color w:val="FF0000"/>
        </w:rPr>
        <w:t>be</w:t>
      </w:r>
      <w:r>
        <w:rPr>
          <w:color w:val="FF0000"/>
          <w:spacing w:val="-7"/>
        </w:rPr>
        <w:t> </w:t>
      </w:r>
      <w:r>
        <w:rPr>
          <w:color w:val="FF0000"/>
        </w:rPr>
        <w:t>covered by</w:t>
      </w:r>
      <w:r>
        <w:rPr>
          <w:color w:val="FF0000"/>
          <w:spacing w:val="-2"/>
        </w:rPr>
        <w:t> </w:t>
      </w:r>
      <w:r>
        <w:rPr>
          <w:color w:val="FF0000"/>
        </w:rPr>
        <w:t>The </w:t>
      </w:r>
      <w:r>
        <w:rPr>
          <w:color w:val="FF0000"/>
          <w:spacing w:val="-2"/>
        </w:rPr>
        <w:t>Association.</w:t>
      </w:r>
    </w:p>
    <w:p>
      <w:pPr>
        <w:pStyle w:val="BodyText"/>
        <w:spacing w:before="36"/>
      </w:pPr>
    </w:p>
    <w:p>
      <w:pPr>
        <w:spacing w:line="244" w:lineRule="auto" w:before="0"/>
        <w:ind w:left="90" w:right="512" w:firstLine="0"/>
        <w:jc w:val="left"/>
        <w:rPr>
          <w:b/>
          <w:sz w:val="18"/>
        </w:rPr>
      </w:pPr>
      <w:r>
        <w:rPr>
          <w:b/>
          <w:strike/>
          <w:color w:val="363636"/>
          <w:sz w:val="18"/>
        </w:rPr>
        <w:t>The mission</w:t>
      </w:r>
      <w:r>
        <w:rPr>
          <w:b/>
          <w:strike/>
          <w:color w:val="363636"/>
          <w:spacing w:val="34"/>
          <w:sz w:val="18"/>
        </w:rPr>
        <w:t> </w:t>
      </w:r>
      <w:r>
        <w:rPr>
          <w:b/>
          <w:strike/>
          <w:color w:val="363636"/>
          <w:sz w:val="18"/>
        </w:rPr>
        <w:t>of</w:t>
      </w:r>
      <w:r>
        <w:rPr>
          <w:b/>
          <w:strike/>
          <w:color w:val="363636"/>
          <w:spacing w:val="17"/>
          <w:sz w:val="18"/>
        </w:rPr>
        <w:t> </w:t>
      </w:r>
      <w:r>
        <w:rPr>
          <w:b/>
          <w:strike/>
          <w:color w:val="4A4A4A"/>
          <w:sz w:val="18"/>
        </w:rPr>
        <w:t>South </w:t>
      </w:r>
      <w:r>
        <w:rPr>
          <w:b/>
          <w:strike/>
          <w:color w:val="363636"/>
          <w:sz w:val="18"/>
        </w:rPr>
        <w:t>Dakota</w:t>
      </w:r>
      <w:r>
        <w:rPr>
          <w:b/>
          <w:strike/>
          <w:color w:val="363636"/>
          <w:spacing w:val="40"/>
          <w:sz w:val="18"/>
        </w:rPr>
        <w:t> </w:t>
      </w:r>
      <w:r>
        <w:rPr>
          <w:b/>
          <w:strike/>
          <w:color w:val="4A4A4A"/>
          <w:sz w:val="18"/>
        </w:rPr>
        <w:t>Multi-Housing</w:t>
      </w:r>
      <w:r>
        <w:rPr>
          <w:b/>
          <w:strike/>
          <w:color w:val="4A4A4A"/>
          <w:spacing w:val="80"/>
          <w:sz w:val="18"/>
        </w:rPr>
        <w:t> </w:t>
      </w:r>
      <w:r>
        <w:rPr>
          <w:b/>
          <w:strike/>
          <w:color w:val="363636"/>
          <w:sz w:val="18"/>
        </w:rPr>
        <w:t>Association,</w:t>
      </w:r>
      <w:r>
        <w:rPr>
          <w:b/>
          <w:strike/>
          <w:color w:val="363636"/>
          <w:spacing w:val="77"/>
          <w:sz w:val="18"/>
        </w:rPr>
        <w:t> </w:t>
      </w:r>
      <w:r>
        <w:rPr>
          <w:b/>
          <w:strike/>
          <w:color w:val="363636"/>
          <w:sz w:val="18"/>
        </w:rPr>
        <w:t>Inc., (SDMHA)</w:t>
      </w:r>
      <w:r>
        <w:rPr>
          <w:b/>
          <w:strike/>
          <w:color w:val="363636"/>
          <w:spacing w:val="40"/>
          <w:sz w:val="18"/>
        </w:rPr>
        <w:t> </w:t>
      </w:r>
      <w:r>
        <w:rPr>
          <w:b/>
          <w:strike/>
          <w:color w:val="4A4A4A"/>
          <w:sz w:val="18"/>
        </w:rPr>
        <w:t>Advancement</w:t>
      </w:r>
      <w:r>
        <w:rPr>
          <w:b/>
          <w:strike/>
          <w:color w:val="4A4A4A"/>
          <w:spacing w:val="40"/>
          <w:sz w:val="18"/>
        </w:rPr>
        <w:t> </w:t>
      </w:r>
      <w:r>
        <w:rPr>
          <w:b/>
          <w:strike/>
          <w:color w:val="363636"/>
          <w:sz w:val="18"/>
        </w:rPr>
        <w:t>of the residential</w:t>
      </w:r>
      <w:r>
        <w:rPr>
          <w:b/>
          <w:strike/>
          <w:color w:val="363636"/>
          <w:spacing w:val="72"/>
          <w:sz w:val="18"/>
        </w:rPr>
        <w:t> </w:t>
      </w:r>
      <w:r>
        <w:rPr>
          <w:b/>
          <w:strike/>
          <w:color w:val="363636"/>
          <w:sz w:val="18"/>
        </w:rPr>
        <w:t>rental</w:t>
      </w:r>
      <w:r>
        <w:rPr>
          <w:b/>
          <w:strike/>
          <w:color w:val="363636"/>
          <w:spacing w:val="24"/>
          <w:sz w:val="18"/>
        </w:rPr>
        <w:t> </w:t>
      </w:r>
      <w:r>
        <w:rPr>
          <w:b/>
          <w:strike/>
          <w:color w:val="363636"/>
          <w:sz w:val="18"/>
        </w:rPr>
        <w:t>community</w:t>
      </w:r>
      <w:r>
        <w:rPr>
          <w:b/>
          <w:strike/>
          <w:color w:val="363636"/>
          <w:spacing w:val="80"/>
          <w:sz w:val="18"/>
        </w:rPr>
        <w:t> </w:t>
      </w:r>
      <w:r>
        <w:rPr>
          <w:b/>
          <w:strike/>
          <w:color w:val="363636"/>
          <w:sz w:val="18"/>
        </w:rPr>
        <w:t>by </w:t>
      </w:r>
      <w:r>
        <w:rPr>
          <w:b/>
          <w:strike w:val="0"/>
          <w:color w:val="363636"/>
          <w:sz w:val="18"/>
        </w:rPr>
        <w:t> </w:t>
      </w:r>
      <w:r>
        <w:rPr>
          <w:b/>
          <w:strike/>
          <w:color w:val="363636"/>
          <w:sz w:val="18"/>
        </w:rPr>
        <w:t>providing</w:t>
      </w:r>
      <w:r>
        <w:rPr>
          <w:b/>
          <w:strike/>
          <w:color w:val="363636"/>
          <w:spacing w:val="40"/>
          <w:sz w:val="18"/>
        </w:rPr>
        <w:t> </w:t>
      </w:r>
      <w:r>
        <w:rPr>
          <w:b/>
          <w:strike/>
          <w:color w:val="363636"/>
          <w:sz w:val="18"/>
        </w:rPr>
        <w:t>leadership,</w:t>
      </w:r>
      <w:r>
        <w:rPr>
          <w:b/>
          <w:strike/>
          <w:color w:val="363636"/>
          <w:spacing w:val="40"/>
          <w:sz w:val="18"/>
        </w:rPr>
        <w:t> </w:t>
      </w:r>
      <w:r>
        <w:rPr>
          <w:b/>
          <w:strike/>
          <w:color w:val="363636"/>
          <w:sz w:val="18"/>
        </w:rPr>
        <w:t>education,</w:t>
      </w:r>
      <w:r>
        <w:rPr>
          <w:b/>
          <w:strike/>
          <w:color w:val="363636"/>
          <w:spacing w:val="40"/>
          <w:sz w:val="18"/>
        </w:rPr>
        <w:t> </w:t>
      </w:r>
      <w:r>
        <w:rPr>
          <w:b/>
          <w:strike/>
          <w:color w:val="363636"/>
          <w:sz w:val="18"/>
        </w:rPr>
        <w:t>advocacy,</w:t>
      </w:r>
      <w:r>
        <w:rPr>
          <w:b/>
          <w:strike/>
          <w:color w:val="363636"/>
          <w:spacing w:val="40"/>
          <w:sz w:val="18"/>
        </w:rPr>
        <w:t> </w:t>
      </w:r>
      <w:r>
        <w:rPr>
          <w:b/>
          <w:strike/>
          <w:color w:val="363636"/>
          <w:sz w:val="18"/>
        </w:rPr>
        <w:t>and partnerships.</w:t>
      </w:r>
    </w:p>
    <w:p>
      <w:pPr>
        <w:pStyle w:val="BodyText"/>
        <w:spacing w:before="26"/>
        <w:rPr>
          <w:b/>
          <w:sz w:val="19"/>
        </w:rPr>
      </w:pPr>
    </w:p>
    <w:p>
      <w:pPr>
        <w:pStyle w:val="Heading4"/>
        <w:tabs>
          <w:tab w:pos="1532" w:val="left" w:leader="none"/>
        </w:tabs>
        <w:rPr>
          <w:u w:val="none"/>
        </w:rPr>
      </w:pPr>
      <w:r>
        <w:rPr>
          <w:color w:val="ED0000"/>
          <w:u w:val="thick" w:color="363636"/>
        </w:rPr>
        <w:t>SECTION</w:t>
      </w:r>
      <w:r>
        <w:rPr>
          <w:color w:val="ED0000"/>
          <w:spacing w:val="62"/>
          <w:u w:val="thick" w:color="363636"/>
        </w:rPr>
        <w:t> </w:t>
      </w:r>
      <w:r>
        <w:rPr>
          <w:color w:val="ED0000"/>
          <w:spacing w:val="-5"/>
          <w:u w:val="thick" w:color="363636"/>
        </w:rPr>
        <w:t>II.</w:t>
      </w:r>
      <w:r>
        <w:rPr>
          <w:color w:val="ED0000"/>
          <w:u w:val="none"/>
        </w:rPr>
        <w:tab/>
      </w:r>
      <w:r>
        <w:rPr>
          <w:color w:val="363636"/>
          <w:spacing w:val="-2"/>
          <w:u w:val="thick" w:color="363636"/>
        </w:rPr>
        <w:t>OBJECTIVES:</w:t>
      </w:r>
    </w:p>
    <w:p>
      <w:pPr>
        <w:pStyle w:val="BodyText"/>
        <w:spacing w:before="36"/>
        <w:rPr>
          <w:b/>
        </w:rPr>
      </w:pPr>
    </w:p>
    <w:p>
      <w:pPr>
        <w:pStyle w:val="ListParagraph"/>
        <w:numPr>
          <w:ilvl w:val="0"/>
          <w:numId w:val="1"/>
        </w:numPr>
        <w:tabs>
          <w:tab w:pos="811" w:val="left" w:leader="none"/>
        </w:tabs>
        <w:spacing w:line="240" w:lineRule="auto" w:before="0" w:after="0"/>
        <w:ind w:left="811" w:right="0" w:hanging="360"/>
        <w:jc w:val="left"/>
        <w:rPr>
          <w:rFonts w:ascii="Symbol" w:hAnsi="Symbol"/>
          <w:sz w:val="18"/>
        </w:rPr>
      </w:pPr>
      <w:r>
        <w:rPr>
          <w:b/>
          <w:color w:val="363636"/>
          <w:sz w:val="18"/>
        </w:rPr>
        <w:t>Exemplify</w:t>
      </w:r>
      <w:r>
        <w:rPr>
          <w:b/>
          <w:color w:val="363636"/>
          <w:spacing w:val="54"/>
          <w:sz w:val="18"/>
        </w:rPr>
        <w:t> </w:t>
      </w:r>
      <w:r>
        <w:rPr>
          <w:b/>
          <w:color w:val="363636"/>
          <w:sz w:val="18"/>
        </w:rPr>
        <w:t>a</w:t>
      </w:r>
      <w:r>
        <w:rPr>
          <w:b/>
          <w:color w:val="363636"/>
          <w:spacing w:val="11"/>
          <w:sz w:val="18"/>
        </w:rPr>
        <w:t> </w:t>
      </w:r>
      <w:r>
        <w:rPr>
          <w:b/>
          <w:color w:val="363636"/>
          <w:sz w:val="18"/>
        </w:rPr>
        <w:t>strong</w:t>
      </w:r>
      <w:r>
        <w:rPr>
          <w:b/>
          <w:color w:val="363636"/>
          <w:spacing w:val="40"/>
          <w:sz w:val="18"/>
        </w:rPr>
        <w:t> </w:t>
      </w:r>
      <w:r>
        <w:rPr>
          <w:b/>
          <w:color w:val="363636"/>
          <w:sz w:val="18"/>
        </w:rPr>
        <w:t>commitment</w:t>
      </w:r>
      <w:r>
        <w:rPr>
          <w:b/>
          <w:color w:val="363636"/>
          <w:spacing w:val="55"/>
          <w:sz w:val="18"/>
        </w:rPr>
        <w:t> </w:t>
      </w:r>
      <w:r>
        <w:rPr>
          <w:b/>
          <w:color w:val="363636"/>
          <w:sz w:val="18"/>
        </w:rPr>
        <w:t>to</w:t>
      </w:r>
      <w:r>
        <w:rPr>
          <w:b/>
          <w:color w:val="363636"/>
          <w:spacing w:val="25"/>
          <w:sz w:val="18"/>
        </w:rPr>
        <w:t> </w:t>
      </w:r>
      <w:r>
        <w:rPr>
          <w:b/>
          <w:color w:val="4A4A4A"/>
          <w:sz w:val="18"/>
        </w:rPr>
        <w:t>Fair</w:t>
      </w:r>
      <w:r>
        <w:rPr>
          <w:b/>
          <w:color w:val="4A4A4A"/>
          <w:spacing w:val="35"/>
          <w:sz w:val="18"/>
        </w:rPr>
        <w:t> </w:t>
      </w:r>
      <w:r>
        <w:rPr>
          <w:b/>
          <w:color w:val="363636"/>
          <w:spacing w:val="-2"/>
          <w:sz w:val="18"/>
        </w:rPr>
        <w:t>Housing.</w:t>
      </w:r>
    </w:p>
    <w:p>
      <w:pPr>
        <w:pStyle w:val="ListParagraph"/>
        <w:numPr>
          <w:ilvl w:val="0"/>
          <w:numId w:val="1"/>
        </w:numPr>
        <w:tabs>
          <w:tab w:pos="811" w:val="left" w:leader="none"/>
        </w:tabs>
        <w:spacing w:line="240" w:lineRule="auto" w:before="20" w:after="0"/>
        <w:ind w:left="811" w:right="0" w:hanging="360"/>
        <w:jc w:val="left"/>
        <w:rPr>
          <w:rFonts w:ascii="Symbol" w:hAnsi="Symbol"/>
          <w:sz w:val="18"/>
        </w:rPr>
      </w:pPr>
      <w:r>
        <w:rPr>
          <w:b/>
          <w:color w:val="363636"/>
          <w:sz w:val="18"/>
        </w:rPr>
        <w:t>Provide</w:t>
      </w:r>
      <w:r>
        <w:rPr>
          <w:b/>
          <w:color w:val="363636"/>
          <w:spacing w:val="49"/>
          <w:sz w:val="18"/>
        </w:rPr>
        <w:t> </w:t>
      </w:r>
      <w:r>
        <w:rPr>
          <w:b/>
          <w:color w:val="4A4A4A"/>
          <w:sz w:val="18"/>
        </w:rPr>
        <w:t>areas</w:t>
      </w:r>
      <w:r>
        <w:rPr>
          <w:b/>
          <w:color w:val="4A4A4A"/>
          <w:spacing w:val="34"/>
          <w:sz w:val="18"/>
        </w:rPr>
        <w:t> </w:t>
      </w:r>
      <w:r>
        <w:rPr>
          <w:b/>
          <w:color w:val="363636"/>
          <w:sz w:val="18"/>
        </w:rPr>
        <w:t>for</w:t>
      </w:r>
      <w:r>
        <w:rPr>
          <w:b/>
          <w:color w:val="363636"/>
          <w:spacing w:val="22"/>
          <w:sz w:val="18"/>
        </w:rPr>
        <w:t> </w:t>
      </w:r>
      <w:r>
        <w:rPr>
          <w:b/>
          <w:color w:val="363636"/>
          <w:sz w:val="18"/>
        </w:rPr>
        <w:t>professional</w:t>
      </w:r>
      <w:r>
        <w:rPr>
          <w:b/>
          <w:color w:val="363636"/>
          <w:spacing w:val="69"/>
          <w:sz w:val="18"/>
        </w:rPr>
        <w:t> </w:t>
      </w:r>
      <w:r>
        <w:rPr>
          <w:b/>
          <w:color w:val="363636"/>
          <w:sz w:val="18"/>
        </w:rPr>
        <w:t>networking</w:t>
      </w:r>
      <w:r>
        <w:rPr>
          <w:b/>
          <w:color w:val="363636"/>
          <w:spacing w:val="43"/>
          <w:sz w:val="18"/>
        </w:rPr>
        <w:t> </w:t>
      </w:r>
      <w:r>
        <w:rPr>
          <w:b/>
          <w:color w:val="363636"/>
          <w:sz w:val="18"/>
        </w:rPr>
        <w:t>of</w:t>
      </w:r>
      <w:r>
        <w:rPr>
          <w:b/>
          <w:color w:val="363636"/>
          <w:spacing w:val="27"/>
          <w:sz w:val="18"/>
        </w:rPr>
        <w:t> </w:t>
      </w:r>
      <w:r>
        <w:rPr>
          <w:b/>
          <w:color w:val="363636"/>
          <w:sz w:val="18"/>
        </w:rPr>
        <w:t>members</w:t>
      </w:r>
      <w:r>
        <w:rPr>
          <w:b/>
          <w:color w:val="363636"/>
          <w:spacing w:val="47"/>
          <w:sz w:val="18"/>
        </w:rPr>
        <w:t> </w:t>
      </w:r>
      <w:r>
        <w:rPr>
          <w:b/>
          <w:color w:val="363636"/>
          <w:sz w:val="18"/>
        </w:rPr>
        <w:t>and</w:t>
      </w:r>
      <w:r>
        <w:rPr>
          <w:b/>
          <w:color w:val="363636"/>
          <w:spacing w:val="32"/>
          <w:sz w:val="18"/>
        </w:rPr>
        <w:t> </w:t>
      </w:r>
      <w:r>
        <w:rPr>
          <w:b/>
          <w:color w:val="363636"/>
          <w:sz w:val="18"/>
        </w:rPr>
        <w:t>industry</w:t>
      </w:r>
      <w:r>
        <w:rPr>
          <w:b/>
          <w:color w:val="363636"/>
          <w:spacing w:val="44"/>
          <w:sz w:val="18"/>
        </w:rPr>
        <w:t> </w:t>
      </w:r>
      <w:r>
        <w:rPr>
          <w:b/>
          <w:color w:val="363636"/>
          <w:spacing w:val="-2"/>
          <w:sz w:val="18"/>
        </w:rPr>
        <w:t>professionals.</w:t>
      </w:r>
    </w:p>
    <w:p>
      <w:pPr>
        <w:pStyle w:val="ListParagraph"/>
        <w:numPr>
          <w:ilvl w:val="0"/>
          <w:numId w:val="1"/>
        </w:numPr>
        <w:tabs>
          <w:tab w:pos="811" w:val="left" w:leader="none"/>
        </w:tabs>
        <w:spacing w:line="240" w:lineRule="auto" w:before="35" w:after="0"/>
        <w:ind w:left="811" w:right="0" w:hanging="360"/>
        <w:jc w:val="left"/>
        <w:rPr>
          <w:rFonts w:ascii="Symbol" w:hAnsi="Symbol"/>
          <w:sz w:val="18"/>
        </w:rPr>
      </w:pPr>
      <w:r>
        <w:rPr>
          <w:b/>
          <w:color w:val="363636"/>
          <w:sz w:val="18"/>
        </w:rPr>
        <w:t>Fostering</w:t>
      </w:r>
      <w:r>
        <w:rPr>
          <w:b/>
          <w:color w:val="363636"/>
          <w:spacing w:val="55"/>
          <w:sz w:val="18"/>
        </w:rPr>
        <w:t> </w:t>
      </w:r>
      <w:r>
        <w:rPr>
          <w:b/>
          <w:color w:val="363636"/>
          <w:sz w:val="18"/>
        </w:rPr>
        <w:t>and</w:t>
      </w:r>
      <w:r>
        <w:rPr>
          <w:b/>
          <w:color w:val="363636"/>
          <w:spacing w:val="31"/>
          <w:sz w:val="18"/>
        </w:rPr>
        <w:t> </w:t>
      </w:r>
      <w:r>
        <w:rPr>
          <w:b/>
          <w:color w:val="363636"/>
          <w:sz w:val="18"/>
        </w:rPr>
        <w:t>educating</w:t>
      </w:r>
      <w:r>
        <w:rPr>
          <w:b/>
          <w:color w:val="363636"/>
          <w:spacing w:val="56"/>
          <w:sz w:val="18"/>
        </w:rPr>
        <w:t> </w:t>
      </w:r>
      <w:r>
        <w:rPr>
          <w:b/>
          <w:color w:val="363636"/>
          <w:sz w:val="18"/>
        </w:rPr>
        <w:t>members</w:t>
      </w:r>
      <w:r>
        <w:rPr>
          <w:b/>
          <w:color w:val="363636"/>
          <w:spacing w:val="45"/>
          <w:sz w:val="18"/>
        </w:rPr>
        <w:t> </w:t>
      </w:r>
      <w:r>
        <w:rPr>
          <w:b/>
          <w:color w:val="363636"/>
          <w:sz w:val="18"/>
        </w:rPr>
        <w:t>about</w:t>
      </w:r>
      <w:r>
        <w:rPr>
          <w:b/>
          <w:color w:val="363636"/>
          <w:spacing w:val="27"/>
          <w:sz w:val="18"/>
        </w:rPr>
        <w:t> </w:t>
      </w:r>
      <w:r>
        <w:rPr>
          <w:b/>
          <w:color w:val="363636"/>
          <w:sz w:val="18"/>
        </w:rPr>
        <w:t>exceptional</w:t>
      </w:r>
      <w:r>
        <w:rPr>
          <w:b/>
          <w:color w:val="363636"/>
          <w:spacing w:val="57"/>
          <w:w w:val="150"/>
          <w:sz w:val="18"/>
        </w:rPr>
        <w:t> </w:t>
      </w:r>
      <w:r>
        <w:rPr>
          <w:b/>
          <w:color w:val="363636"/>
          <w:sz w:val="18"/>
        </w:rPr>
        <w:t>customer</w:t>
      </w:r>
      <w:r>
        <w:rPr>
          <w:b/>
          <w:color w:val="363636"/>
          <w:spacing w:val="51"/>
          <w:sz w:val="18"/>
        </w:rPr>
        <w:t> </w:t>
      </w:r>
      <w:r>
        <w:rPr>
          <w:b/>
          <w:color w:val="4A4A4A"/>
          <w:spacing w:val="-2"/>
          <w:sz w:val="18"/>
        </w:rPr>
        <w:t>service.</w:t>
      </w:r>
    </w:p>
    <w:p>
      <w:pPr>
        <w:pStyle w:val="ListParagraph"/>
        <w:numPr>
          <w:ilvl w:val="0"/>
          <w:numId w:val="1"/>
        </w:numPr>
        <w:tabs>
          <w:tab w:pos="811" w:val="left" w:leader="none"/>
        </w:tabs>
        <w:spacing w:line="240" w:lineRule="auto" w:before="35" w:after="0"/>
        <w:ind w:left="811" w:right="0" w:hanging="360"/>
        <w:jc w:val="left"/>
        <w:rPr>
          <w:rFonts w:ascii="Symbol" w:hAnsi="Symbol"/>
          <w:sz w:val="18"/>
        </w:rPr>
      </w:pPr>
      <w:r>
        <w:rPr>
          <w:b/>
          <w:color w:val="363636"/>
          <w:sz w:val="18"/>
        </w:rPr>
        <w:t>Develop</w:t>
      </w:r>
      <w:r>
        <w:rPr>
          <w:b/>
          <w:color w:val="363636"/>
          <w:spacing w:val="43"/>
          <w:sz w:val="18"/>
        </w:rPr>
        <w:t> </w:t>
      </w:r>
      <w:r>
        <w:rPr>
          <w:b/>
          <w:color w:val="363636"/>
          <w:sz w:val="18"/>
        </w:rPr>
        <w:t>and</w:t>
      </w:r>
      <w:r>
        <w:rPr>
          <w:b/>
          <w:color w:val="363636"/>
          <w:spacing w:val="29"/>
          <w:sz w:val="18"/>
        </w:rPr>
        <w:t> </w:t>
      </w:r>
      <w:r>
        <w:rPr>
          <w:b/>
          <w:color w:val="363636"/>
          <w:sz w:val="18"/>
        </w:rPr>
        <w:t>provide</w:t>
      </w:r>
      <w:r>
        <w:rPr>
          <w:b/>
          <w:color w:val="363636"/>
          <w:spacing w:val="35"/>
          <w:sz w:val="18"/>
        </w:rPr>
        <w:t> </w:t>
      </w:r>
      <w:r>
        <w:rPr>
          <w:b/>
          <w:color w:val="363636"/>
          <w:sz w:val="18"/>
        </w:rPr>
        <w:t>members</w:t>
      </w:r>
      <w:r>
        <w:rPr>
          <w:b/>
          <w:color w:val="363636"/>
          <w:spacing w:val="43"/>
          <w:sz w:val="18"/>
        </w:rPr>
        <w:t> </w:t>
      </w:r>
      <w:r>
        <w:rPr>
          <w:b/>
          <w:color w:val="363636"/>
          <w:sz w:val="18"/>
        </w:rPr>
        <w:t>with</w:t>
      </w:r>
      <w:r>
        <w:rPr>
          <w:b/>
          <w:color w:val="363636"/>
          <w:spacing w:val="29"/>
          <w:sz w:val="18"/>
        </w:rPr>
        <w:t> </w:t>
      </w:r>
      <w:r>
        <w:rPr>
          <w:b/>
          <w:color w:val="363636"/>
          <w:sz w:val="18"/>
        </w:rPr>
        <w:t>relevant</w:t>
      </w:r>
      <w:r>
        <w:rPr>
          <w:b/>
          <w:color w:val="363636"/>
          <w:spacing w:val="54"/>
          <w:sz w:val="18"/>
        </w:rPr>
        <w:t> </w:t>
      </w:r>
      <w:r>
        <w:rPr>
          <w:b/>
          <w:color w:val="363636"/>
          <w:sz w:val="18"/>
        </w:rPr>
        <w:t>educational</w:t>
      </w:r>
      <w:r>
        <w:rPr>
          <w:b/>
          <w:color w:val="363636"/>
          <w:spacing w:val="63"/>
          <w:sz w:val="18"/>
        </w:rPr>
        <w:t> </w:t>
      </w:r>
      <w:r>
        <w:rPr>
          <w:b/>
          <w:color w:val="363636"/>
          <w:spacing w:val="-2"/>
          <w:sz w:val="18"/>
        </w:rPr>
        <w:t>opportunities.</w:t>
      </w:r>
    </w:p>
    <w:p>
      <w:pPr>
        <w:pStyle w:val="ListParagraph"/>
        <w:numPr>
          <w:ilvl w:val="0"/>
          <w:numId w:val="1"/>
        </w:numPr>
        <w:tabs>
          <w:tab w:pos="811" w:val="left" w:leader="none"/>
        </w:tabs>
        <w:spacing w:line="240" w:lineRule="auto" w:before="34" w:after="0"/>
        <w:ind w:left="811" w:right="0" w:hanging="360"/>
        <w:jc w:val="left"/>
        <w:rPr>
          <w:rFonts w:ascii="Symbol" w:hAnsi="Symbol"/>
          <w:sz w:val="18"/>
        </w:rPr>
      </w:pPr>
      <w:r>
        <w:rPr>
          <w:b/>
          <w:color w:val="363636"/>
          <w:sz w:val="18"/>
        </w:rPr>
        <w:t>Promoting</w:t>
      </w:r>
      <w:r>
        <w:rPr>
          <w:b/>
          <w:color w:val="363636"/>
          <w:spacing w:val="55"/>
          <w:sz w:val="18"/>
        </w:rPr>
        <w:t> </w:t>
      </w:r>
      <w:r>
        <w:rPr>
          <w:b/>
          <w:color w:val="363636"/>
          <w:sz w:val="18"/>
        </w:rPr>
        <w:t>quality</w:t>
      </w:r>
      <w:r>
        <w:rPr>
          <w:b/>
          <w:color w:val="363636"/>
          <w:spacing w:val="40"/>
          <w:sz w:val="18"/>
        </w:rPr>
        <w:t> </w:t>
      </w:r>
      <w:r>
        <w:rPr>
          <w:b/>
          <w:color w:val="363636"/>
          <w:sz w:val="18"/>
        </w:rPr>
        <w:t>business</w:t>
      </w:r>
      <w:r>
        <w:rPr>
          <w:b/>
          <w:color w:val="363636"/>
          <w:spacing w:val="32"/>
          <w:sz w:val="18"/>
        </w:rPr>
        <w:t> </w:t>
      </w:r>
      <w:r>
        <w:rPr>
          <w:b/>
          <w:color w:val="363636"/>
          <w:sz w:val="18"/>
        </w:rPr>
        <w:t>practices</w:t>
      </w:r>
      <w:r>
        <w:rPr>
          <w:b/>
          <w:color w:val="363636"/>
          <w:spacing w:val="59"/>
          <w:sz w:val="18"/>
        </w:rPr>
        <w:t> </w:t>
      </w:r>
      <w:r>
        <w:rPr>
          <w:b/>
          <w:color w:val="363636"/>
          <w:sz w:val="18"/>
        </w:rPr>
        <w:t>with</w:t>
      </w:r>
      <w:r>
        <w:rPr>
          <w:b/>
          <w:color w:val="363636"/>
          <w:spacing w:val="45"/>
          <w:sz w:val="18"/>
        </w:rPr>
        <w:t> </w:t>
      </w:r>
      <w:r>
        <w:rPr>
          <w:b/>
          <w:color w:val="363636"/>
          <w:spacing w:val="-2"/>
          <w:sz w:val="18"/>
        </w:rPr>
        <w:t>integrity.</w:t>
      </w:r>
    </w:p>
    <w:p>
      <w:pPr>
        <w:pStyle w:val="ListParagraph"/>
        <w:numPr>
          <w:ilvl w:val="0"/>
          <w:numId w:val="1"/>
        </w:numPr>
        <w:tabs>
          <w:tab w:pos="811" w:val="left" w:leader="none"/>
        </w:tabs>
        <w:spacing w:line="240" w:lineRule="auto" w:before="35" w:after="0"/>
        <w:ind w:left="811" w:right="0" w:hanging="360"/>
        <w:jc w:val="left"/>
        <w:rPr>
          <w:rFonts w:ascii="Symbol" w:hAnsi="Symbol"/>
          <w:sz w:val="18"/>
        </w:rPr>
      </w:pPr>
      <w:r>
        <w:rPr>
          <w:b/>
          <w:color w:val="363636"/>
          <w:sz w:val="18"/>
        </w:rPr>
        <w:t>Disseminate</w:t>
      </w:r>
      <w:r>
        <w:rPr>
          <w:b/>
          <w:color w:val="363636"/>
          <w:spacing w:val="64"/>
          <w:sz w:val="18"/>
        </w:rPr>
        <w:t> </w:t>
      </w:r>
      <w:r>
        <w:rPr>
          <w:b/>
          <w:color w:val="363636"/>
          <w:sz w:val="18"/>
        </w:rPr>
        <w:t>information</w:t>
      </w:r>
      <w:r>
        <w:rPr>
          <w:b/>
          <w:color w:val="363636"/>
          <w:spacing w:val="62"/>
          <w:sz w:val="18"/>
        </w:rPr>
        <w:t> </w:t>
      </w:r>
      <w:r>
        <w:rPr>
          <w:b/>
          <w:color w:val="363636"/>
          <w:sz w:val="18"/>
        </w:rPr>
        <w:t>about</w:t>
      </w:r>
      <w:r>
        <w:rPr>
          <w:b/>
          <w:color w:val="363636"/>
          <w:spacing w:val="28"/>
          <w:sz w:val="18"/>
        </w:rPr>
        <w:t> </w:t>
      </w:r>
      <w:r>
        <w:rPr>
          <w:b/>
          <w:color w:val="363636"/>
          <w:sz w:val="18"/>
        </w:rPr>
        <w:t>applicable</w:t>
      </w:r>
      <w:r>
        <w:rPr>
          <w:b/>
          <w:color w:val="363636"/>
          <w:spacing w:val="67"/>
          <w:sz w:val="18"/>
        </w:rPr>
        <w:t> </w:t>
      </w:r>
      <w:r>
        <w:rPr>
          <w:b/>
          <w:color w:val="363636"/>
          <w:sz w:val="18"/>
        </w:rPr>
        <w:t>laws</w:t>
      </w:r>
      <w:r>
        <w:rPr>
          <w:b/>
          <w:color w:val="363636"/>
          <w:spacing w:val="17"/>
          <w:sz w:val="18"/>
        </w:rPr>
        <w:t> </w:t>
      </w:r>
      <w:r>
        <w:rPr>
          <w:b/>
          <w:color w:val="4A4A4A"/>
          <w:sz w:val="18"/>
        </w:rPr>
        <w:t>and</w:t>
      </w:r>
      <w:r>
        <w:rPr>
          <w:b/>
          <w:color w:val="4A4A4A"/>
          <w:spacing w:val="18"/>
          <w:sz w:val="18"/>
        </w:rPr>
        <w:t> </w:t>
      </w:r>
      <w:r>
        <w:rPr>
          <w:b/>
          <w:color w:val="363636"/>
          <w:sz w:val="18"/>
        </w:rPr>
        <w:t>regulations</w:t>
      </w:r>
      <w:r>
        <w:rPr>
          <w:b/>
          <w:color w:val="363636"/>
          <w:spacing w:val="61"/>
          <w:sz w:val="18"/>
        </w:rPr>
        <w:t> </w:t>
      </w:r>
      <w:r>
        <w:rPr>
          <w:b/>
          <w:color w:val="363636"/>
          <w:sz w:val="18"/>
        </w:rPr>
        <w:t>to</w:t>
      </w:r>
      <w:r>
        <w:rPr>
          <w:b/>
          <w:color w:val="363636"/>
          <w:spacing w:val="28"/>
          <w:sz w:val="18"/>
        </w:rPr>
        <w:t> </w:t>
      </w:r>
      <w:r>
        <w:rPr>
          <w:b/>
          <w:color w:val="363636"/>
          <w:spacing w:val="-2"/>
          <w:sz w:val="18"/>
        </w:rPr>
        <w:t>members.</w:t>
      </w:r>
    </w:p>
    <w:p>
      <w:pPr>
        <w:pStyle w:val="ListParagraph"/>
        <w:numPr>
          <w:ilvl w:val="0"/>
          <w:numId w:val="1"/>
        </w:numPr>
        <w:tabs>
          <w:tab w:pos="811" w:val="left" w:leader="none"/>
        </w:tabs>
        <w:spacing w:line="240" w:lineRule="auto" w:before="20" w:after="0"/>
        <w:ind w:left="811" w:right="0" w:hanging="360"/>
        <w:jc w:val="left"/>
        <w:rPr>
          <w:rFonts w:ascii="Symbol" w:hAnsi="Symbol"/>
          <w:sz w:val="18"/>
        </w:rPr>
      </w:pPr>
      <w:r>
        <w:rPr>
          <w:b/>
          <w:color w:val="363636"/>
          <w:sz w:val="18"/>
        </w:rPr>
        <w:t>To</w:t>
      </w:r>
      <w:r>
        <w:rPr>
          <w:b/>
          <w:color w:val="363636"/>
          <w:spacing w:val="30"/>
          <w:sz w:val="18"/>
        </w:rPr>
        <w:t> </w:t>
      </w:r>
      <w:r>
        <w:rPr>
          <w:b/>
          <w:color w:val="363636"/>
          <w:sz w:val="18"/>
        </w:rPr>
        <w:t>publish</w:t>
      </w:r>
      <w:r>
        <w:rPr>
          <w:b/>
          <w:color w:val="363636"/>
          <w:spacing w:val="23"/>
          <w:sz w:val="18"/>
        </w:rPr>
        <w:t> </w:t>
      </w:r>
      <w:r>
        <w:rPr>
          <w:b/>
          <w:color w:val="363636"/>
          <w:sz w:val="18"/>
        </w:rPr>
        <w:t>and</w:t>
      </w:r>
      <w:r>
        <w:rPr>
          <w:b/>
          <w:color w:val="363636"/>
          <w:spacing w:val="38"/>
          <w:sz w:val="18"/>
        </w:rPr>
        <w:t> </w:t>
      </w:r>
      <w:r>
        <w:rPr>
          <w:b/>
          <w:color w:val="363636"/>
          <w:sz w:val="18"/>
        </w:rPr>
        <w:t>educate</w:t>
      </w:r>
      <w:r>
        <w:rPr>
          <w:b/>
          <w:color w:val="363636"/>
          <w:spacing w:val="43"/>
          <w:sz w:val="18"/>
        </w:rPr>
        <w:t> </w:t>
      </w:r>
      <w:r>
        <w:rPr>
          <w:b/>
          <w:color w:val="363636"/>
          <w:sz w:val="18"/>
        </w:rPr>
        <w:t>the</w:t>
      </w:r>
      <w:r>
        <w:rPr>
          <w:b/>
          <w:color w:val="363636"/>
          <w:spacing w:val="27"/>
          <w:sz w:val="18"/>
        </w:rPr>
        <w:t> </w:t>
      </w:r>
      <w:r>
        <w:rPr>
          <w:b/>
          <w:color w:val="363636"/>
          <w:sz w:val="18"/>
        </w:rPr>
        <w:t>public</w:t>
      </w:r>
      <w:r>
        <w:rPr>
          <w:b/>
          <w:color w:val="363636"/>
          <w:spacing w:val="30"/>
          <w:sz w:val="18"/>
        </w:rPr>
        <w:t> </w:t>
      </w:r>
      <w:r>
        <w:rPr>
          <w:b/>
          <w:color w:val="363636"/>
          <w:sz w:val="18"/>
        </w:rPr>
        <w:t>about</w:t>
      </w:r>
      <w:r>
        <w:rPr>
          <w:b/>
          <w:color w:val="363636"/>
          <w:spacing w:val="18"/>
          <w:sz w:val="18"/>
        </w:rPr>
        <w:t> </w:t>
      </w:r>
      <w:r>
        <w:rPr>
          <w:b/>
          <w:color w:val="363636"/>
          <w:sz w:val="18"/>
        </w:rPr>
        <w:t>the</w:t>
      </w:r>
      <w:r>
        <w:rPr>
          <w:b/>
          <w:color w:val="363636"/>
          <w:spacing w:val="27"/>
          <w:sz w:val="18"/>
        </w:rPr>
        <w:t> </w:t>
      </w:r>
      <w:r>
        <w:rPr>
          <w:b/>
          <w:color w:val="363636"/>
          <w:sz w:val="18"/>
        </w:rPr>
        <w:t>rental</w:t>
      </w:r>
      <w:r>
        <w:rPr>
          <w:b/>
          <w:color w:val="363636"/>
          <w:spacing w:val="43"/>
          <w:sz w:val="18"/>
        </w:rPr>
        <w:t> </w:t>
      </w:r>
      <w:r>
        <w:rPr>
          <w:b/>
          <w:color w:val="363636"/>
          <w:sz w:val="18"/>
        </w:rPr>
        <w:t>housing</w:t>
      </w:r>
      <w:r>
        <w:rPr>
          <w:b/>
          <w:color w:val="363636"/>
          <w:spacing w:val="49"/>
          <w:sz w:val="18"/>
        </w:rPr>
        <w:t> </w:t>
      </w:r>
      <w:r>
        <w:rPr>
          <w:b/>
          <w:color w:val="363636"/>
          <w:spacing w:val="-2"/>
          <w:sz w:val="18"/>
        </w:rPr>
        <w:t>industry.</w:t>
      </w:r>
    </w:p>
    <w:p>
      <w:pPr>
        <w:pStyle w:val="ListParagraph"/>
        <w:numPr>
          <w:ilvl w:val="0"/>
          <w:numId w:val="1"/>
        </w:numPr>
        <w:tabs>
          <w:tab w:pos="811" w:val="left" w:leader="none"/>
        </w:tabs>
        <w:spacing w:line="240" w:lineRule="auto" w:before="20" w:after="0"/>
        <w:ind w:left="811" w:right="0" w:hanging="360"/>
        <w:jc w:val="left"/>
        <w:rPr>
          <w:rFonts w:ascii="Symbol" w:hAnsi="Symbol"/>
          <w:sz w:val="18"/>
        </w:rPr>
      </w:pPr>
      <w:r>
        <w:rPr>
          <w:b/>
          <w:color w:val="363636"/>
          <w:sz w:val="18"/>
        </w:rPr>
        <w:t>Representing</w:t>
      </w:r>
      <w:r>
        <w:rPr>
          <w:b/>
          <w:color w:val="363636"/>
          <w:spacing w:val="68"/>
          <w:sz w:val="18"/>
        </w:rPr>
        <w:t> </w:t>
      </w:r>
      <w:r>
        <w:rPr>
          <w:b/>
          <w:color w:val="363636"/>
          <w:sz w:val="18"/>
        </w:rPr>
        <w:t>members</w:t>
      </w:r>
      <w:r>
        <w:rPr>
          <w:b/>
          <w:color w:val="363636"/>
          <w:spacing w:val="59"/>
          <w:sz w:val="18"/>
        </w:rPr>
        <w:t> </w:t>
      </w:r>
      <w:r>
        <w:rPr>
          <w:b/>
          <w:color w:val="363636"/>
          <w:sz w:val="18"/>
        </w:rPr>
        <w:t>in</w:t>
      </w:r>
      <w:r>
        <w:rPr>
          <w:b/>
          <w:color w:val="363636"/>
          <w:spacing w:val="16"/>
          <w:sz w:val="18"/>
        </w:rPr>
        <w:t> </w:t>
      </w:r>
      <w:r>
        <w:rPr>
          <w:b/>
          <w:color w:val="363636"/>
          <w:sz w:val="18"/>
        </w:rPr>
        <w:t>local</w:t>
      </w:r>
      <w:r>
        <w:rPr>
          <w:b/>
          <w:color w:val="363636"/>
          <w:spacing w:val="50"/>
          <w:sz w:val="18"/>
        </w:rPr>
        <w:t> </w:t>
      </w:r>
      <w:r>
        <w:rPr>
          <w:b/>
          <w:color w:val="363636"/>
          <w:sz w:val="18"/>
        </w:rPr>
        <w:t>and</w:t>
      </w:r>
      <w:r>
        <w:rPr>
          <w:b/>
          <w:color w:val="363636"/>
          <w:spacing w:val="17"/>
          <w:sz w:val="18"/>
        </w:rPr>
        <w:t> </w:t>
      </w:r>
      <w:r>
        <w:rPr>
          <w:b/>
          <w:color w:val="363636"/>
          <w:sz w:val="18"/>
        </w:rPr>
        <w:t>state</w:t>
      </w:r>
      <w:r>
        <w:rPr>
          <w:b/>
          <w:color w:val="363636"/>
          <w:spacing w:val="21"/>
          <w:sz w:val="18"/>
        </w:rPr>
        <w:t> </w:t>
      </w:r>
      <w:r>
        <w:rPr>
          <w:b/>
          <w:color w:val="4A4A4A"/>
          <w:sz w:val="18"/>
        </w:rPr>
        <w:t>government</w:t>
      </w:r>
      <w:r>
        <w:rPr>
          <w:b/>
          <w:color w:val="4A4A4A"/>
          <w:spacing w:val="56"/>
          <w:sz w:val="18"/>
        </w:rPr>
        <w:t> </w:t>
      </w:r>
      <w:r>
        <w:rPr>
          <w:b/>
          <w:color w:val="363636"/>
          <w:spacing w:val="-2"/>
          <w:sz w:val="18"/>
        </w:rPr>
        <w:t>areas.</w:t>
      </w:r>
    </w:p>
    <w:p>
      <w:pPr>
        <w:pStyle w:val="ListParagraph"/>
        <w:numPr>
          <w:ilvl w:val="0"/>
          <w:numId w:val="1"/>
        </w:numPr>
        <w:tabs>
          <w:tab w:pos="811" w:val="left" w:leader="none"/>
        </w:tabs>
        <w:spacing w:line="240" w:lineRule="auto" w:before="34" w:after="0"/>
        <w:ind w:left="811" w:right="0" w:hanging="360"/>
        <w:jc w:val="left"/>
        <w:rPr>
          <w:rFonts w:ascii="Symbol" w:hAnsi="Symbol"/>
          <w:sz w:val="18"/>
        </w:rPr>
      </w:pPr>
      <w:r>
        <w:rPr>
          <w:b/>
          <w:color w:val="4A4A4A"/>
          <w:sz w:val="18"/>
        </w:rPr>
        <w:t>Enhancing</w:t>
      </w:r>
      <w:r>
        <w:rPr>
          <w:b/>
          <w:color w:val="4A4A4A"/>
          <w:spacing w:val="46"/>
          <w:sz w:val="18"/>
        </w:rPr>
        <w:t> </w:t>
      </w:r>
      <w:r>
        <w:rPr>
          <w:b/>
          <w:color w:val="363636"/>
          <w:sz w:val="18"/>
        </w:rPr>
        <w:t>and</w:t>
      </w:r>
      <w:r>
        <w:rPr>
          <w:b/>
          <w:color w:val="363636"/>
          <w:spacing w:val="20"/>
          <w:sz w:val="18"/>
        </w:rPr>
        <w:t> </w:t>
      </w:r>
      <w:r>
        <w:rPr>
          <w:b/>
          <w:color w:val="363636"/>
          <w:sz w:val="18"/>
        </w:rPr>
        <w:t>promoting</w:t>
      </w:r>
      <w:r>
        <w:rPr>
          <w:b/>
          <w:color w:val="363636"/>
          <w:spacing w:val="61"/>
          <w:sz w:val="18"/>
        </w:rPr>
        <w:t> </w:t>
      </w:r>
      <w:r>
        <w:rPr>
          <w:b/>
          <w:color w:val="363636"/>
          <w:sz w:val="18"/>
        </w:rPr>
        <w:t>the</w:t>
      </w:r>
      <w:r>
        <w:rPr>
          <w:b/>
          <w:color w:val="363636"/>
          <w:spacing w:val="10"/>
          <w:sz w:val="18"/>
        </w:rPr>
        <w:t> </w:t>
      </w:r>
      <w:r>
        <w:rPr>
          <w:b/>
          <w:color w:val="363636"/>
          <w:sz w:val="18"/>
        </w:rPr>
        <w:t>rental</w:t>
      </w:r>
      <w:r>
        <w:rPr>
          <w:b/>
          <w:color w:val="363636"/>
          <w:spacing w:val="55"/>
          <w:sz w:val="18"/>
        </w:rPr>
        <w:t> </w:t>
      </w:r>
      <w:r>
        <w:rPr>
          <w:b/>
          <w:color w:val="363636"/>
          <w:sz w:val="18"/>
        </w:rPr>
        <w:t>industry</w:t>
      </w:r>
      <w:r>
        <w:rPr>
          <w:b/>
          <w:color w:val="363636"/>
          <w:spacing w:val="47"/>
          <w:sz w:val="18"/>
        </w:rPr>
        <w:t> </w:t>
      </w:r>
      <w:r>
        <w:rPr>
          <w:b/>
          <w:color w:val="363636"/>
          <w:sz w:val="18"/>
        </w:rPr>
        <w:t>image</w:t>
      </w:r>
      <w:r>
        <w:rPr>
          <w:b/>
          <w:color w:val="363636"/>
          <w:spacing w:val="40"/>
          <w:sz w:val="18"/>
        </w:rPr>
        <w:t> </w:t>
      </w:r>
      <w:r>
        <w:rPr>
          <w:b/>
          <w:color w:val="363636"/>
          <w:sz w:val="18"/>
        </w:rPr>
        <w:t>in</w:t>
      </w:r>
      <w:r>
        <w:rPr>
          <w:b/>
          <w:color w:val="363636"/>
          <w:spacing w:val="20"/>
          <w:sz w:val="18"/>
        </w:rPr>
        <w:t> </w:t>
      </w:r>
      <w:r>
        <w:rPr>
          <w:b/>
          <w:color w:val="363636"/>
          <w:sz w:val="18"/>
        </w:rPr>
        <w:t>the</w:t>
      </w:r>
      <w:r>
        <w:rPr>
          <w:b/>
          <w:color w:val="363636"/>
          <w:spacing w:val="10"/>
          <w:sz w:val="18"/>
        </w:rPr>
        <w:t> </w:t>
      </w:r>
      <w:r>
        <w:rPr>
          <w:b/>
          <w:color w:val="4A4A4A"/>
          <w:spacing w:val="-2"/>
          <w:sz w:val="18"/>
        </w:rPr>
        <w:t>State.</w:t>
      </w:r>
    </w:p>
    <w:p>
      <w:pPr>
        <w:pStyle w:val="ListParagraph"/>
        <w:numPr>
          <w:ilvl w:val="0"/>
          <w:numId w:val="1"/>
        </w:numPr>
        <w:tabs>
          <w:tab w:pos="811" w:val="left" w:leader="none"/>
        </w:tabs>
        <w:spacing w:line="240" w:lineRule="auto" w:before="35" w:after="0"/>
        <w:ind w:left="811" w:right="0" w:hanging="360"/>
        <w:jc w:val="left"/>
        <w:rPr>
          <w:rFonts w:ascii="Symbol" w:hAnsi="Symbol"/>
          <w:sz w:val="18"/>
        </w:rPr>
      </w:pPr>
      <w:r>
        <w:rPr>
          <w:b/>
          <w:strike/>
          <w:color w:val="363636"/>
          <w:sz w:val="18"/>
        </w:rPr>
        <w:t>Maintain</w:t>
      </w:r>
      <w:r>
        <w:rPr>
          <w:b/>
          <w:strike/>
          <w:color w:val="363636"/>
          <w:spacing w:val="61"/>
          <w:sz w:val="18"/>
        </w:rPr>
        <w:t> </w:t>
      </w:r>
      <w:r>
        <w:rPr>
          <w:b/>
          <w:strike/>
          <w:color w:val="363636"/>
          <w:sz w:val="18"/>
        </w:rPr>
        <w:t>membership</w:t>
      </w:r>
      <w:r>
        <w:rPr>
          <w:b/>
          <w:strike/>
          <w:color w:val="363636"/>
          <w:spacing w:val="77"/>
          <w:sz w:val="18"/>
        </w:rPr>
        <w:t> </w:t>
      </w:r>
      <w:r>
        <w:rPr>
          <w:b/>
          <w:strike/>
          <w:color w:val="363636"/>
          <w:sz w:val="18"/>
        </w:rPr>
        <w:t>in</w:t>
      </w:r>
      <w:r>
        <w:rPr>
          <w:b/>
          <w:strike/>
          <w:color w:val="363636"/>
          <w:spacing w:val="19"/>
          <w:sz w:val="18"/>
        </w:rPr>
        <w:t> </w:t>
      </w:r>
      <w:r>
        <w:rPr>
          <w:b/>
          <w:strike/>
          <w:color w:val="4A4A4A"/>
          <w:sz w:val="18"/>
        </w:rPr>
        <w:t>National</w:t>
      </w:r>
      <w:r>
        <w:rPr>
          <w:b/>
          <w:strike/>
          <w:color w:val="4A4A4A"/>
          <w:spacing w:val="53"/>
          <w:sz w:val="18"/>
        </w:rPr>
        <w:t> </w:t>
      </w:r>
      <w:r>
        <w:rPr>
          <w:b/>
          <w:strike/>
          <w:color w:val="4A4A4A"/>
          <w:sz w:val="18"/>
        </w:rPr>
        <w:t>Apartment</w:t>
      </w:r>
      <w:r>
        <w:rPr>
          <w:b/>
          <w:strike/>
          <w:color w:val="4A4A4A"/>
          <w:spacing w:val="58"/>
          <w:sz w:val="18"/>
        </w:rPr>
        <w:t> </w:t>
      </w:r>
      <w:r>
        <w:rPr>
          <w:b/>
          <w:strike/>
          <w:color w:val="4A4A4A"/>
          <w:sz w:val="18"/>
        </w:rPr>
        <w:t>Association</w:t>
      </w:r>
      <w:r>
        <w:rPr>
          <w:b/>
          <w:strike/>
          <w:color w:val="4A4A4A"/>
          <w:spacing w:val="63"/>
          <w:sz w:val="18"/>
        </w:rPr>
        <w:t> </w:t>
      </w:r>
      <w:r>
        <w:rPr>
          <w:b/>
          <w:strike/>
          <w:color w:val="4A4A4A"/>
          <w:sz w:val="18"/>
        </w:rPr>
        <w:t>(NAA)</w:t>
      </w:r>
      <w:r>
        <w:rPr>
          <w:b/>
          <w:strike/>
          <w:color w:val="4A4A4A"/>
          <w:spacing w:val="29"/>
          <w:sz w:val="18"/>
        </w:rPr>
        <w:t> </w:t>
      </w:r>
      <w:r>
        <w:rPr>
          <w:b/>
          <w:strike/>
          <w:color w:val="363636"/>
          <w:sz w:val="18"/>
        </w:rPr>
        <w:t>to</w:t>
      </w:r>
      <w:r>
        <w:rPr>
          <w:b/>
          <w:strike/>
          <w:color w:val="363636"/>
          <w:spacing w:val="14"/>
          <w:sz w:val="18"/>
        </w:rPr>
        <w:t> </w:t>
      </w:r>
      <w:r>
        <w:rPr>
          <w:b/>
          <w:strike/>
          <w:color w:val="4A4A4A"/>
          <w:sz w:val="18"/>
        </w:rPr>
        <w:t>ensure</w:t>
      </w:r>
      <w:r>
        <w:rPr>
          <w:b/>
          <w:strike/>
          <w:color w:val="4A4A4A"/>
          <w:spacing w:val="24"/>
          <w:sz w:val="18"/>
        </w:rPr>
        <w:t> </w:t>
      </w:r>
      <w:r>
        <w:rPr>
          <w:b/>
          <w:strike/>
          <w:color w:val="363636"/>
          <w:sz w:val="18"/>
        </w:rPr>
        <w:t>continued</w:t>
      </w:r>
      <w:r>
        <w:rPr>
          <w:b/>
          <w:strike/>
          <w:color w:val="363636"/>
          <w:spacing w:val="49"/>
          <w:sz w:val="18"/>
        </w:rPr>
        <w:t> </w:t>
      </w:r>
      <w:r>
        <w:rPr>
          <w:b/>
          <w:strike/>
          <w:color w:val="363636"/>
          <w:sz w:val="18"/>
        </w:rPr>
        <w:t>access</w:t>
      </w:r>
      <w:r>
        <w:rPr>
          <w:b/>
          <w:strike/>
          <w:color w:val="363636"/>
          <w:spacing w:val="47"/>
          <w:sz w:val="18"/>
        </w:rPr>
        <w:t> </w:t>
      </w:r>
      <w:r>
        <w:rPr>
          <w:b/>
          <w:strike/>
          <w:color w:val="363636"/>
          <w:sz w:val="18"/>
        </w:rPr>
        <w:t>to</w:t>
      </w:r>
      <w:r>
        <w:rPr>
          <w:b/>
          <w:strike/>
          <w:color w:val="363636"/>
          <w:spacing w:val="14"/>
          <w:sz w:val="18"/>
        </w:rPr>
        <w:t> </w:t>
      </w:r>
      <w:r>
        <w:rPr>
          <w:b/>
          <w:strike/>
          <w:color w:val="363636"/>
          <w:spacing w:val="-2"/>
          <w:sz w:val="18"/>
        </w:rPr>
        <w:t>members.</w:t>
      </w:r>
    </w:p>
    <w:p>
      <w:pPr>
        <w:pStyle w:val="Heading2"/>
        <w:spacing w:before="262"/>
        <w:ind w:right="333"/>
      </w:pPr>
      <w:bookmarkStart w:name="ARTICLES IV - MEMBERS AND QUALIFICATIONS" w:id="3"/>
      <w:bookmarkEnd w:id="3"/>
      <w:r>
        <w:rPr>
          <w:b w:val="0"/>
        </w:rPr>
      </w:r>
      <w:r>
        <w:rPr>
          <w:color w:val="363636"/>
        </w:rPr>
        <w:t>ARTICLES</w:t>
      </w:r>
      <w:r>
        <w:rPr>
          <w:color w:val="363636"/>
          <w:spacing w:val="27"/>
        </w:rPr>
        <w:t> </w:t>
      </w:r>
      <w:r>
        <w:rPr>
          <w:color w:val="363636"/>
        </w:rPr>
        <w:t>IV</w:t>
      </w:r>
      <w:r>
        <w:rPr>
          <w:color w:val="363636"/>
          <w:spacing w:val="-2"/>
        </w:rPr>
        <w:t> </w:t>
      </w:r>
      <w:r>
        <w:rPr>
          <w:b w:val="0"/>
          <w:color w:val="363636"/>
        </w:rPr>
        <w:t>-</w:t>
      </w:r>
      <w:r>
        <w:rPr>
          <w:b w:val="0"/>
          <w:color w:val="363636"/>
          <w:spacing w:val="53"/>
        </w:rPr>
        <w:t> </w:t>
      </w:r>
      <w:r>
        <w:rPr>
          <w:color w:val="363636"/>
        </w:rPr>
        <w:t>MEMBERS</w:t>
      </w:r>
      <w:r>
        <w:rPr>
          <w:color w:val="363636"/>
          <w:spacing w:val="44"/>
        </w:rPr>
        <w:t> </w:t>
      </w:r>
      <w:r>
        <w:rPr>
          <w:color w:val="363636"/>
        </w:rPr>
        <w:t>AND</w:t>
      </w:r>
      <w:r>
        <w:rPr>
          <w:color w:val="363636"/>
          <w:spacing w:val="16"/>
        </w:rPr>
        <w:t> </w:t>
      </w:r>
      <w:r>
        <w:rPr>
          <w:color w:val="363636"/>
          <w:spacing w:val="-2"/>
        </w:rPr>
        <w:t>QUALIFICATIONS</w:t>
      </w:r>
    </w:p>
    <w:p>
      <w:pPr>
        <w:pStyle w:val="BodyText"/>
        <w:spacing w:before="246"/>
        <w:ind w:left="90"/>
      </w:pPr>
      <w:r>
        <w:rPr>
          <w:color w:val="4A4A4A"/>
        </w:rPr>
        <w:t>There</w:t>
      </w:r>
      <w:r>
        <w:rPr>
          <w:color w:val="4A4A4A"/>
          <w:spacing w:val="34"/>
        </w:rPr>
        <w:t> </w:t>
      </w:r>
      <w:r>
        <w:rPr>
          <w:color w:val="4A4A4A"/>
        </w:rPr>
        <w:t>shall</w:t>
      </w:r>
      <w:r>
        <w:rPr>
          <w:color w:val="4A4A4A"/>
          <w:spacing w:val="49"/>
        </w:rPr>
        <w:t> </w:t>
      </w:r>
      <w:r>
        <w:rPr>
          <w:color w:val="363636"/>
        </w:rPr>
        <w:t>be</w:t>
      </w:r>
      <w:r>
        <w:rPr>
          <w:color w:val="363636"/>
          <w:spacing w:val="7"/>
        </w:rPr>
        <w:t> </w:t>
      </w:r>
      <w:r>
        <w:rPr>
          <w:strike/>
          <w:color w:val="4A4A4A"/>
        </w:rPr>
        <w:t>three</w:t>
      </w:r>
      <w:r>
        <w:rPr>
          <w:strike w:val="0"/>
          <w:color w:val="4A4A4A"/>
          <w:spacing w:val="35"/>
        </w:rPr>
        <w:t> </w:t>
      </w:r>
      <w:r>
        <w:rPr>
          <w:b/>
          <w:strike w:val="0"/>
          <w:color w:val="ED0000"/>
        </w:rPr>
        <w:t>two</w:t>
      </w:r>
      <w:r>
        <w:rPr>
          <w:b/>
          <w:strike w:val="0"/>
          <w:color w:val="ED0000"/>
          <w:spacing w:val="11"/>
        </w:rPr>
        <w:t> </w:t>
      </w:r>
      <w:r>
        <w:rPr>
          <w:strike w:val="0"/>
          <w:color w:val="4A4A4A"/>
        </w:rPr>
        <w:t>(</w:t>
      </w:r>
      <w:r>
        <w:rPr>
          <w:strike/>
          <w:color w:val="4A4A4A"/>
        </w:rPr>
        <w:t>3</w:t>
      </w:r>
      <w:r>
        <w:rPr>
          <w:b/>
          <w:strike w:val="0"/>
          <w:color w:val="ED0000"/>
        </w:rPr>
        <w:t>2</w:t>
      </w:r>
      <w:r>
        <w:rPr>
          <w:strike w:val="0"/>
          <w:color w:val="4A4A4A"/>
        </w:rPr>
        <w:t>)</w:t>
      </w:r>
      <w:r>
        <w:rPr>
          <w:strike w:val="0"/>
          <w:color w:val="4A4A4A"/>
          <w:spacing w:val="11"/>
        </w:rPr>
        <w:t> </w:t>
      </w:r>
      <w:r>
        <w:rPr>
          <w:strike w:val="0"/>
          <w:color w:val="4A4A4A"/>
        </w:rPr>
        <w:t>classes</w:t>
      </w:r>
      <w:r>
        <w:rPr>
          <w:strike w:val="0"/>
          <w:color w:val="4A4A4A"/>
          <w:spacing w:val="31"/>
        </w:rPr>
        <w:t> </w:t>
      </w:r>
      <w:r>
        <w:rPr>
          <w:strike w:val="0"/>
          <w:color w:val="4A4A4A"/>
        </w:rPr>
        <w:t>of</w:t>
      </w:r>
      <w:r>
        <w:rPr>
          <w:strike w:val="0"/>
          <w:color w:val="4A4A4A"/>
          <w:spacing w:val="26"/>
        </w:rPr>
        <w:t> </w:t>
      </w:r>
      <w:r>
        <w:rPr>
          <w:strike w:val="0"/>
          <w:color w:val="363636"/>
          <w:spacing w:val="-2"/>
        </w:rPr>
        <w:t>members:</w:t>
      </w:r>
    </w:p>
    <w:p>
      <w:pPr>
        <w:pStyle w:val="BodyText"/>
        <w:spacing w:before="15"/>
        <w:rPr>
          <w:sz w:val="19"/>
        </w:rPr>
      </w:pPr>
    </w:p>
    <w:p>
      <w:pPr>
        <w:pStyle w:val="Heading4"/>
        <w:tabs>
          <w:tab w:pos="1622" w:val="left" w:leader="none"/>
        </w:tabs>
        <w:rPr>
          <w:u w:val="none"/>
        </w:rPr>
      </w:pPr>
      <w:r>
        <w:rPr>
          <w:color w:val="4A4A4A"/>
          <w:u w:val="thick" w:color="363636"/>
        </w:rPr>
        <w:t>SECTION</w:t>
      </w:r>
      <w:r>
        <w:rPr>
          <w:color w:val="4A4A4A"/>
          <w:spacing w:val="38"/>
          <w:u w:val="thick" w:color="363636"/>
        </w:rPr>
        <w:t>  </w:t>
      </w:r>
      <w:r>
        <w:rPr>
          <w:color w:val="363636"/>
          <w:spacing w:val="-5"/>
          <w:u w:val="thick" w:color="363636"/>
        </w:rPr>
        <w:t>l.</w:t>
      </w:r>
      <w:r>
        <w:rPr>
          <w:color w:val="363636"/>
          <w:u w:val="none"/>
        </w:rPr>
        <w:tab/>
      </w:r>
      <w:r>
        <w:rPr>
          <w:color w:val="363636"/>
          <w:u w:val="thick" w:color="4A4A4A"/>
        </w:rPr>
        <w:t>GENERAL</w:t>
      </w:r>
      <w:r>
        <w:rPr>
          <w:color w:val="363636"/>
          <w:spacing w:val="41"/>
          <w:u w:val="thick" w:color="4A4A4A"/>
        </w:rPr>
        <w:t>  </w:t>
      </w:r>
      <w:r>
        <w:rPr>
          <w:color w:val="4A4A4A"/>
          <w:spacing w:val="-2"/>
          <w:u w:val="thick" w:color="4A4A4A"/>
        </w:rPr>
        <w:t>MEMBERS</w:t>
      </w:r>
    </w:p>
    <w:p>
      <w:pPr>
        <w:pStyle w:val="BodyText"/>
        <w:spacing w:before="19"/>
        <w:rPr>
          <w:b/>
        </w:rPr>
      </w:pPr>
    </w:p>
    <w:p>
      <w:pPr>
        <w:pStyle w:val="ListParagraph"/>
        <w:numPr>
          <w:ilvl w:val="0"/>
          <w:numId w:val="2"/>
        </w:numPr>
        <w:tabs>
          <w:tab w:pos="811" w:val="left" w:leader="none"/>
        </w:tabs>
        <w:spacing w:line="261" w:lineRule="auto" w:before="0" w:after="0"/>
        <w:ind w:left="811" w:right="1049" w:hanging="361"/>
        <w:jc w:val="left"/>
        <w:rPr>
          <w:sz w:val="18"/>
        </w:rPr>
      </w:pPr>
      <w:r>
        <w:rPr>
          <w:color w:val="4A4A4A"/>
          <w:sz w:val="18"/>
        </w:rPr>
        <w:t>General</w:t>
      </w:r>
      <w:r>
        <w:rPr>
          <w:color w:val="4A4A4A"/>
          <w:spacing w:val="40"/>
          <w:sz w:val="18"/>
        </w:rPr>
        <w:t> </w:t>
      </w:r>
      <w:r>
        <w:rPr>
          <w:color w:val="4A4A4A"/>
          <w:sz w:val="18"/>
        </w:rPr>
        <w:t>Members</w:t>
      </w:r>
      <w:r>
        <w:rPr>
          <w:color w:val="4A4A4A"/>
          <w:spacing w:val="36"/>
          <w:sz w:val="18"/>
        </w:rPr>
        <w:t> </w:t>
      </w:r>
      <w:r>
        <w:rPr>
          <w:color w:val="4A4A4A"/>
          <w:sz w:val="18"/>
        </w:rPr>
        <w:t>shall</w:t>
      </w:r>
      <w:r>
        <w:rPr>
          <w:color w:val="4A4A4A"/>
          <w:spacing w:val="40"/>
          <w:sz w:val="18"/>
        </w:rPr>
        <w:t> </w:t>
      </w:r>
      <w:r>
        <w:rPr>
          <w:color w:val="4A4A4A"/>
          <w:sz w:val="18"/>
        </w:rPr>
        <w:t>be </w:t>
      </w:r>
      <w:r>
        <w:rPr>
          <w:color w:val="363636"/>
          <w:sz w:val="18"/>
        </w:rPr>
        <w:t>individuals</w:t>
      </w:r>
      <w:r>
        <w:rPr>
          <w:color w:val="6B6B6B"/>
          <w:sz w:val="18"/>
        </w:rPr>
        <w:t>,</w:t>
      </w:r>
      <w:r>
        <w:rPr>
          <w:color w:val="6B6B6B"/>
          <w:spacing w:val="40"/>
          <w:sz w:val="18"/>
        </w:rPr>
        <w:t> </w:t>
      </w:r>
      <w:r>
        <w:rPr>
          <w:color w:val="363636"/>
          <w:sz w:val="18"/>
        </w:rPr>
        <w:t>partnerships,</w:t>
      </w:r>
      <w:r>
        <w:rPr>
          <w:color w:val="363636"/>
          <w:spacing w:val="72"/>
          <w:sz w:val="18"/>
        </w:rPr>
        <w:t> </w:t>
      </w:r>
      <w:r>
        <w:rPr>
          <w:color w:val="4A4A4A"/>
          <w:sz w:val="18"/>
        </w:rPr>
        <w:t>corporations,</w:t>
      </w:r>
      <w:r>
        <w:rPr>
          <w:color w:val="4A4A4A"/>
          <w:spacing w:val="40"/>
          <w:sz w:val="18"/>
        </w:rPr>
        <w:t> </w:t>
      </w:r>
      <w:r>
        <w:rPr>
          <w:color w:val="4A4A4A"/>
          <w:sz w:val="18"/>
        </w:rPr>
        <w:t>or other</w:t>
      </w:r>
      <w:r>
        <w:rPr>
          <w:color w:val="4A4A4A"/>
          <w:spacing w:val="34"/>
          <w:sz w:val="18"/>
        </w:rPr>
        <w:t> </w:t>
      </w:r>
      <w:r>
        <w:rPr>
          <w:color w:val="363636"/>
          <w:sz w:val="18"/>
        </w:rPr>
        <w:t>legal</w:t>
      </w:r>
      <w:r>
        <w:rPr>
          <w:color w:val="363636"/>
          <w:spacing w:val="40"/>
          <w:sz w:val="18"/>
        </w:rPr>
        <w:t> </w:t>
      </w:r>
      <w:r>
        <w:rPr>
          <w:color w:val="4A4A4A"/>
          <w:sz w:val="18"/>
        </w:rPr>
        <w:t>entities</w:t>
      </w:r>
      <w:r>
        <w:rPr>
          <w:color w:val="4A4A4A"/>
          <w:spacing w:val="40"/>
          <w:sz w:val="18"/>
        </w:rPr>
        <w:t> </w:t>
      </w:r>
      <w:r>
        <w:rPr>
          <w:color w:val="4A4A4A"/>
          <w:sz w:val="18"/>
        </w:rPr>
        <w:t>who own</w:t>
      </w:r>
      <w:r>
        <w:rPr>
          <w:color w:val="6B6B6B"/>
          <w:sz w:val="18"/>
        </w:rPr>
        <w:t>, </w:t>
      </w:r>
      <w:r>
        <w:rPr>
          <w:color w:val="4A4A4A"/>
          <w:sz w:val="18"/>
        </w:rPr>
        <w:t>operate</w:t>
      </w:r>
      <w:r>
        <w:rPr>
          <w:color w:val="6B6B6B"/>
          <w:sz w:val="18"/>
        </w:rPr>
        <w:t>,</w:t>
      </w:r>
      <w:r>
        <w:rPr>
          <w:color w:val="6B6B6B"/>
          <w:spacing w:val="32"/>
          <w:sz w:val="18"/>
        </w:rPr>
        <w:t> </w:t>
      </w:r>
      <w:r>
        <w:rPr>
          <w:color w:val="363636"/>
          <w:sz w:val="18"/>
        </w:rPr>
        <w:t>manage</w:t>
      </w:r>
      <w:r>
        <w:rPr>
          <w:color w:val="6B6B6B"/>
          <w:sz w:val="18"/>
        </w:rPr>
        <w:t>,</w:t>
      </w:r>
      <w:r>
        <w:rPr>
          <w:color w:val="6B6B6B"/>
          <w:spacing w:val="32"/>
          <w:sz w:val="18"/>
        </w:rPr>
        <w:t> </w:t>
      </w:r>
      <w:r>
        <w:rPr>
          <w:color w:val="363636"/>
          <w:sz w:val="18"/>
        </w:rPr>
        <w:t>build </w:t>
      </w:r>
      <w:r>
        <w:rPr>
          <w:color w:val="4A4A4A"/>
          <w:sz w:val="18"/>
        </w:rPr>
        <w:t>and</w:t>
      </w:r>
      <w:r>
        <w:rPr>
          <w:color w:val="909090"/>
          <w:sz w:val="18"/>
        </w:rPr>
        <w:t>/</w:t>
      </w:r>
      <w:r>
        <w:rPr>
          <w:color w:val="4A4A4A"/>
          <w:sz w:val="18"/>
        </w:rPr>
        <w:t>or</w:t>
      </w:r>
      <w:r>
        <w:rPr>
          <w:color w:val="4A4A4A"/>
          <w:spacing w:val="18"/>
          <w:sz w:val="18"/>
        </w:rPr>
        <w:t> </w:t>
      </w:r>
      <w:r>
        <w:rPr>
          <w:color w:val="363636"/>
          <w:sz w:val="18"/>
        </w:rPr>
        <w:t>develop</w:t>
      </w:r>
      <w:r>
        <w:rPr>
          <w:color w:val="363636"/>
          <w:spacing w:val="59"/>
          <w:sz w:val="18"/>
        </w:rPr>
        <w:t> </w:t>
      </w:r>
      <w:r>
        <w:rPr>
          <w:color w:val="4A4A4A"/>
          <w:sz w:val="18"/>
        </w:rPr>
        <w:t>rental</w:t>
      </w:r>
      <w:r>
        <w:rPr>
          <w:color w:val="4A4A4A"/>
          <w:spacing w:val="67"/>
          <w:sz w:val="18"/>
        </w:rPr>
        <w:t> </w:t>
      </w:r>
      <w:r>
        <w:rPr>
          <w:color w:val="363636"/>
          <w:sz w:val="18"/>
        </w:rPr>
        <w:t>housing,</w:t>
      </w:r>
      <w:r>
        <w:rPr>
          <w:color w:val="363636"/>
          <w:spacing w:val="20"/>
          <w:sz w:val="18"/>
        </w:rPr>
        <w:t> </w:t>
      </w:r>
      <w:r>
        <w:rPr>
          <w:color w:val="4A4A4A"/>
          <w:sz w:val="18"/>
        </w:rPr>
        <w:t>condominiums</w:t>
      </w:r>
      <w:r>
        <w:rPr>
          <w:color w:val="6B6B6B"/>
          <w:sz w:val="18"/>
        </w:rPr>
        <w:t>,</w:t>
      </w:r>
      <w:r>
        <w:rPr>
          <w:color w:val="6B6B6B"/>
          <w:spacing w:val="58"/>
          <w:sz w:val="18"/>
        </w:rPr>
        <w:t> </w:t>
      </w:r>
      <w:r>
        <w:rPr>
          <w:color w:val="4A4A4A"/>
          <w:sz w:val="18"/>
        </w:rPr>
        <w:t>cooperatives</w:t>
      </w:r>
      <w:r>
        <w:rPr>
          <w:color w:val="4A4A4A"/>
          <w:spacing w:val="80"/>
          <w:sz w:val="18"/>
        </w:rPr>
        <w:t> </w:t>
      </w:r>
      <w:r>
        <w:rPr>
          <w:color w:val="4A4A4A"/>
          <w:sz w:val="18"/>
        </w:rPr>
        <w:t>and other</w:t>
      </w:r>
      <w:r>
        <w:rPr>
          <w:color w:val="4A4A4A"/>
          <w:spacing w:val="18"/>
          <w:sz w:val="18"/>
        </w:rPr>
        <w:t> </w:t>
      </w:r>
      <w:r>
        <w:rPr>
          <w:color w:val="4A4A4A"/>
          <w:sz w:val="18"/>
        </w:rPr>
        <w:t>forms</w:t>
      </w:r>
      <w:r>
        <w:rPr>
          <w:color w:val="4A4A4A"/>
          <w:spacing w:val="23"/>
          <w:sz w:val="18"/>
        </w:rPr>
        <w:t> </w:t>
      </w:r>
      <w:r>
        <w:rPr>
          <w:color w:val="4A4A4A"/>
          <w:sz w:val="18"/>
        </w:rPr>
        <w:t>of</w:t>
      </w:r>
      <w:r>
        <w:rPr>
          <w:color w:val="4A4A4A"/>
          <w:spacing w:val="-7"/>
          <w:sz w:val="18"/>
        </w:rPr>
        <w:t> </w:t>
      </w:r>
      <w:r>
        <w:rPr>
          <w:color w:val="4A4A4A"/>
          <w:sz w:val="18"/>
        </w:rPr>
        <w:t>multi-family</w:t>
      </w:r>
      <w:r>
        <w:rPr>
          <w:color w:val="4A4A4A"/>
          <w:spacing w:val="80"/>
          <w:sz w:val="18"/>
        </w:rPr>
        <w:t> </w:t>
      </w:r>
      <w:r>
        <w:rPr>
          <w:color w:val="4A4A4A"/>
          <w:sz w:val="18"/>
        </w:rPr>
        <w:t>properties</w:t>
      </w:r>
      <w:r>
        <w:rPr>
          <w:color w:val="4A4A4A"/>
          <w:spacing w:val="76"/>
          <w:sz w:val="18"/>
        </w:rPr>
        <w:t> </w:t>
      </w:r>
      <w:r>
        <w:rPr>
          <w:color w:val="363636"/>
          <w:sz w:val="18"/>
        </w:rPr>
        <w:t>in </w:t>
      </w:r>
      <w:r>
        <w:rPr>
          <w:color w:val="4A4A4A"/>
          <w:sz w:val="18"/>
        </w:rPr>
        <w:t>South</w:t>
      </w:r>
      <w:r>
        <w:rPr>
          <w:color w:val="4A4A4A"/>
          <w:spacing w:val="40"/>
          <w:sz w:val="18"/>
        </w:rPr>
        <w:t> </w:t>
      </w:r>
      <w:r>
        <w:rPr>
          <w:color w:val="4A4A4A"/>
          <w:sz w:val="18"/>
        </w:rPr>
        <w:t>Dakota.</w:t>
      </w:r>
    </w:p>
    <w:p>
      <w:pPr>
        <w:pStyle w:val="BodyText"/>
        <w:spacing w:before="3"/>
      </w:pPr>
    </w:p>
    <w:p>
      <w:pPr>
        <w:pStyle w:val="ListParagraph"/>
        <w:numPr>
          <w:ilvl w:val="0"/>
          <w:numId w:val="2"/>
        </w:numPr>
        <w:tabs>
          <w:tab w:pos="811" w:val="left" w:leader="none"/>
        </w:tabs>
        <w:spacing w:line="240" w:lineRule="auto" w:before="0" w:after="0"/>
        <w:ind w:left="811" w:right="0" w:hanging="360"/>
        <w:jc w:val="left"/>
        <w:rPr>
          <w:sz w:val="18"/>
        </w:rPr>
      </w:pPr>
      <w:r>
        <w:rPr>
          <w:color w:val="4A4A4A"/>
          <w:sz w:val="18"/>
        </w:rPr>
        <w:t>Only</w:t>
      </w:r>
      <w:r>
        <w:rPr>
          <w:color w:val="4A4A4A"/>
          <w:spacing w:val="23"/>
          <w:sz w:val="18"/>
        </w:rPr>
        <w:t> </w:t>
      </w:r>
      <w:r>
        <w:rPr>
          <w:color w:val="4A4A4A"/>
          <w:sz w:val="18"/>
        </w:rPr>
        <w:t>General</w:t>
      </w:r>
      <w:r>
        <w:rPr>
          <w:color w:val="4A4A4A"/>
          <w:spacing w:val="60"/>
          <w:sz w:val="18"/>
        </w:rPr>
        <w:t> </w:t>
      </w:r>
      <w:r>
        <w:rPr>
          <w:color w:val="4A4A4A"/>
          <w:sz w:val="18"/>
        </w:rPr>
        <w:t>Members</w:t>
      </w:r>
      <w:r>
        <w:rPr>
          <w:color w:val="4A4A4A"/>
          <w:spacing w:val="57"/>
          <w:sz w:val="18"/>
        </w:rPr>
        <w:t> </w:t>
      </w:r>
      <w:r>
        <w:rPr>
          <w:color w:val="4A4A4A"/>
          <w:sz w:val="18"/>
        </w:rPr>
        <w:t>in</w:t>
      </w:r>
      <w:r>
        <w:rPr>
          <w:color w:val="4A4A4A"/>
          <w:spacing w:val="10"/>
          <w:sz w:val="18"/>
        </w:rPr>
        <w:t> </w:t>
      </w:r>
      <w:r>
        <w:rPr>
          <w:color w:val="4A4A4A"/>
          <w:sz w:val="18"/>
        </w:rPr>
        <w:t>good</w:t>
      </w:r>
      <w:r>
        <w:rPr>
          <w:color w:val="4A4A4A"/>
          <w:spacing w:val="24"/>
          <w:sz w:val="18"/>
        </w:rPr>
        <w:t> </w:t>
      </w:r>
      <w:r>
        <w:rPr>
          <w:color w:val="4A4A4A"/>
          <w:sz w:val="18"/>
        </w:rPr>
        <w:t>standing</w:t>
      </w:r>
      <w:r>
        <w:rPr>
          <w:color w:val="4A4A4A"/>
          <w:spacing w:val="52"/>
          <w:sz w:val="18"/>
        </w:rPr>
        <w:t> </w:t>
      </w:r>
      <w:r>
        <w:rPr>
          <w:color w:val="4A4A4A"/>
          <w:sz w:val="18"/>
        </w:rPr>
        <w:t>shall</w:t>
      </w:r>
      <w:r>
        <w:rPr>
          <w:color w:val="4A4A4A"/>
          <w:spacing w:val="33"/>
          <w:sz w:val="18"/>
        </w:rPr>
        <w:t> </w:t>
      </w:r>
      <w:r>
        <w:rPr>
          <w:color w:val="363636"/>
          <w:sz w:val="18"/>
        </w:rPr>
        <w:t>have</w:t>
      </w:r>
      <w:r>
        <w:rPr>
          <w:color w:val="363636"/>
          <w:spacing w:val="19"/>
          <w:sz w:val="18"/>
        </w:rPr>
        <w:t> </w:t>
      </w:r>
      <w:r>
        <w:rPr>
          <w:color w:val="363636"/>
          <w:sz w:val="18"/>
        </w:rPr>
        <w:t>the</w:t>
      </w:r>
      <w:r>
        <w:rPr>
          <w:color w:val="363636"/>
          <w:spacing w:val="19"/>
          <w:sz w:val="18"/>
        </w:rPr>
        <w:t> </w:t>
      </w:r>
      <w:r>
        <w:rPr>
          <w:color w:val="363636"/>
          <w:sz w:val="18"/>
        </w:rPr>
        <w:t>right</w:t>
      </w:r>
      <w:r>
        <w:rPr>
          <w:color w:val="363636"/>
          <w:spacing w:val="19"/>
          <w:sz w:val="18"/>
        </w:rPr>
        <w:t> </w:t>
      </w:r>
      <w:r>
        <w:rPr>
          <w:color w:val="4A4A4A"/>
          <w:sz w:val="18"/>
        </w:rPr>
        <w:t>to</w:t>
      </w:r>
      <w:r>
        <w:rPr>
          <w:color w:val="4A4A4A"/>
          <w:spacing w:val="23"/>
          <w:sz w:val="18"/>
        </w:rPr>
        <w:t> </w:t>
      </w:r>
      <w:r>
        <w:rPr>
          <w:color w:val="4A4A4A"/>
          <w:sz w:val="18"/>
        </w:rPr>
        <w:t>vote</w:t>
      </w:r>
      <w:r>
        <w:rPr>
          <w:color w:val="4A4A4A"/>
          <w:spacing w:val="20"/>
          <w:sz w:val="18"/>
        </w:rPr>
        <w:t> </w:t>
      </w:r>
      <w:r>
        <w:rPr>
          <w:color w:val="4A4A4A"/>
          <w:sz w:val="18"/>
        </w:rPr>
        <w:t>and</w:t>
      </w:r>
      <w:r>
        <w:rPr>
          <w:color w:val="4A4A4A"/>
          <w:spacing w:val="23"/>
          <w:sz w:val="18"/>
        </w:rPr>
        <w:t> </w:t>
      </w:r>
      <w:r>
        <w:rPr>
          <w:color w:val="4A4A4A"/>
          <w:sz w:val="18"/>
        </w:rPr>
        <w:t>each</w:t>
      </w:r>
      <w:r>
        <w:rPr>
          <w:color w:val="4A4A4A"/>
          <w:spacing w:val="38"/>
          <w:sz w:val="18"/>
        </w:rPr>
        <w:t> </w:t>
      </w:r>
      <w:r>
        <w:rPr>
          <w:color w:val="4A4A4A"/>
          <w:sz w:val="18"/>
        </w:rPr>
        <w:t>general</w:t>
      </w:r>
      <w:r>
        <w:rPr>
          <w:color w:val="4A4A4A"/>
          <w:spacing w:val="46"/>
          <w:sz w:val="18"/>
        </w:rPr>
        <w:t> </w:t>
      </w:r>
      <w:r>
        <w:rPr>
          <w:color w:val="4A4A4A"/>
          <w:sz w:val="18"/>
        </w:rPr>
        <w:t>member</w:t>
      </w:r>
      <w:r>
        <w:rPr>
          <w:color w:val="4A4A4A"/>
          <w:spacing w:val="51"/>
          <w:sz w:val="18"/>
        </w:rPr>
        <w:t> </w:t>
      </w:r>
      <w:r>
        <w:rPr>
          <w:color w:val="4A4A4A"/>
          <w:sz w:val="18"/>
        </w:rPr>
        <w:t>shall</w:t>
      </w:r>
      <w:r>
        <w:rPr>
          <w:color w:val="4A4A4A"/>
          <w:spacing w:val="33"/>
          <w:sz w:val="18"/>
        </w:rPr>
        <w:t> </w:t>
      </w:r>
      <w:r>
        <w:rPr>
          <w:color w:val="363636"/>
          <w:sz w:val="18"/>
        </w:rPr>
        <w:t>have</w:t>
      </w:r>
      <w:r>
        <w:rPr>
          <w:color w:val="363636"/>
          <w:spacing w:val="33"/>
          <w:sz w:val="18"/>
        </w:rPr>
        <w:t> </w:t>
      </w:r>
      <w:r>
        <w:rPr>
          <w:color w:val="4A4A4A"/>
          <w:sz w:val="18"/>
        </w:rPr>
        <w:t>but</w:t>
      </w:r>
      <w:r>
        <w:rPr>
          <w:color w:val="4A4A4A"/>
          <w:spacing w:val="4"/>
          <w:sz w:val="18"/>
        </w:rPr>
        <w:t> </w:t>
      </w:r>
      <w:r>
        <w:rPr>
          <w:color w:val="4A4A4A"/>
          <w:sz w:val="18"/>
        </w:rPr>
        <w:t>one</w:t>
      </w:r>
      <w:r>
        <w:rPr>
          <w:color w:val="4A4A4A"/>
          <w:spacing w:val="20"/>
          <w:sz w:val="18"/>
        </w:rPr>
        <w:t> </w:t>
      </w:r>
      <w:r>
        <w:rPr>
          <w:color w:val="4A4A4A"/>
          <w:spacing w:val="-2"/>
          <w:sz w:val="18"/>
        </w:rPr>
        <w:t>vote.</w:t>
      </w:r>
    </w:p>
    <w:p>
      <w:pPr>
        <w:pStyle w:val="BodyText"/>
        <w:spacing w:before="51"/>
      </w:pPr>
    </w:p>
    <w:p>
      <w:pPr>
        <w:pStyle w:val="ListParagraph"/>
        <w:numPr>
          <w:ilvl w:val="0"/>
          <w:numId w:val="2"/>
        </w:numPr>
        <w:tabs>
          <w:tab w:pos="811" w:val="left" w:leader="none"/>
        </w:tabs>
        <w:spacing w:line="254" w:lineRule="auto" w:before="1" w:after="0"/>
        <w:ind w:left="811" w:right="764" w:hanging="361"/>
        <w:jc w:val="left"/>
        <w:rPr>
          <w:sz w:val="18"/>
        </w:rPr>
      </w:pPr>
      <w:r>
        <w:rPr>
          <w:sz w:val="18"/>
        </w:rPr>
        <mc:AlternateContent>
          <mc:Choice Requires="wps">
            <w:drawing>
              <wp:anchor distT="0" distB="0" distL="0" distR="0" allowOverlap="1" layoutInCell="1" locked="0" behindDoc="0" simplePos="0" relativeHeight="15728640">
                <wp:simplePos x="0" y="0"/>
                <wp:positionH relativeFrom="page">
                  <wp:posOffset>495934</wp:posOffset>
                </wp:positionH>
                <wp:positionV relativeFrom="paragraph">
                  <wp:posOffset>803187</wp:posOffset>
                </wp:positionV>
                <wp:extent cx="6847205" cy="9525"/>
                <wp:effectExtent l="0" t="0" r="0" b="0"/>
                <wp:wrapNone/>
                <wp:docPr id="6" name="Graphic 6"/>
                <wp:cNvGraphicFramePr>
                  <a:graphicFrameLocks/>
                </wp:cNvGraphicFramePr>
                <a:graphic>
                  <a:graphicData uri="http://schemas.microsoft.com/office/word/2010/wordprocessingShape">
                    <wps:wsp>
                      <wps:cNvPr id="6" name="Graphic 6"/>
                      <wps:cNvSpPr/>
                      <wps:spPr>
                        <a:xfrm>
                          <a:off x="0" y="0"/>
                          <a:ext cx="6847205" cy="9525"/>
                        </a:xfrm>
                        <a:custGeom>
                          <a:avLst/>
                          <a:gdLst/>
                          <a:ahLst/>
                          <a:cxnLst/>
                          <a:rect l="l" t="t" r="r" b="b"/>
                          <a:pathLst>
                            <a:path w="6847205" h="9525">
                              <a:moveTo>
                                <a:pt x="6847205" y="0"/>
                              </a:moveTo>
                              <a:lnTo>
                                <a:pt x="0" y="0"/>
                              </a:lnTo>
                              <a:lnTo>
                                <a:pt x="0" y="9524"/>
                              </a:lnTo>
                              <a:lnTo>
                                <a:pt x="6847205" y="9524"/>
                              </a:lnTo>
                              <a:lnTo>
                                <a:pt x="684720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rect style="position:absolute;margin-left:39.049999pt;margin-top:63.243092pt;width:539.15pt;height:.75pt;mso-position-horizontal-relative:page;mso-position-vertical-relative:paragraph;z-index:15728640" id="docshape5" filled="true" fillcolor="#d9d9d9" stroked="false">
                <v:fill type="solid"/>
                <w10:wrap type="none"/>
              </v:rect>
            </w:pict>
          </mc:Fallback>
        </mc:AlternateContent>
      </w:r>
      <w:r>
        <w:rPr>
          <w:sz w:val="18"/>
        </w:rPr>
        <mc:AlternateContent>
          <mc:Choice Requires="wps">
            <w:drawing>
              <wp:anchor distT="0" distB="0" distL="0" distR="0" allowOverlap="1" layoutInCell="1" locked="0" behindDoc="1" simplePos="0" relativeHeight="487377920">
                <wp:simplePos x="0" y="0"/>
                <wp:positionH relativeFrom="page">
                  <wp:posOffset>2107564</wp:posOffset>
                </wp:positionH>
                <wp:positionV relativeFrom="paragraph">
                  <wp:posOffset>78588</wp:posOffset>
                </wp:positionV>
                <wp:extent cx="85725" cy="9525"/>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85725" cy="9525"/>
                        </a:xfrm>
                        <a:custGeom>
                          <a:avLst/>
                          <a:gdLst/>
                          <a:ahLst/>
                          <a:cxnLst/>
                          <a:rect l="l" t="t" r="r" b="b"/>
                          <a:pathLst>
                            <a:path w="85725" h="9525">
                              <a:moveTo>
                                <a:pt x="85725" y="0"/>
                              </a:moveTo>
                              <a:lnTo>
                                <a:pt x="0" y="0"/>
                              </a:lnTo>
                              <a:lnTo>
                                <a:pt x="0" y="9525"/>
                              </a:lnTo>
                              <a:lnTo>
                                <a:pt x="85725" y="9525"/>
                              </a:lnTo>
                              <a:lnTo>
                                <a:pt x="85725" y="0"/>
                              </a:lnTo>
                              <a:close/>
                            </a:path>
                          </a:pathLst>
                        </a:custGeom>
                        <a:solidFill>
                          <a:srgbClr val="6B6B6B"/>
                        </a:solidFill>
                      </wps:spPr>
                      <wps:bodyPr wrap="square" lIns="0" tIns="0" rIns="0" bIns="0" rtlCol="0">
                        <a:prstTxWarp prst="textNoShape">
                          <a:avLst/>
                        </a:prstTxWarp>
                        <a:noAutofit/>
                      </wps:bodyPr>
                    </wps:wsp>
                  </a:graphicData>
                </a:graphic>
              </wp:anchor>
            </w:drawing>
          </mc:Choice>
          <mc:Fallback>
            <w:pict>
              <v:rect style="position:absolute;margin-left:165.949997pt;margin-top:6.188091pt;width:6.75pt;height:.75pt;mso-position-horizontal-relative:page;mso-position-vertical-relative:paragraph;z-index:-15938560" id="docshape6" filled="true" fillcolor="#6b6b6b" stroked="false">
                <v:fill type="solid"/>
                <w10:wrap type="none"/>
              </v:rect>
            </w:pict>
          </mc:Fallback>
        </mc:AlternateContent>
      </w:r>
      <w:r>
        <w:rPr>
          <w:sz w:val="18"/>
        </w:rPr>
        <mc:AlternateContent>
          <mc:Choice Requires="wps">
            <w:drawing>
              <wp:anchor distT="0" distB="0" distL="0" distR="0" allowOverlap="1" layoutInCell="1" locked="0" behindDoc="1" simplePos="0" relativeHeight="487378432">
                <wp:simplePos x="0" y="0"/>
                <wp:positionH relativeFrom="page">
                  <wp:posOffset>3213735</wp:posOffset>
                </wp:positionH>
                <wp:positionV relativeFrom="paragraph">
                  <wp:posOffset>78588</wp:posOffset>
                </wp:positionV>
                <wp:extent cx="95885" cy="9525"/>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95885" cy="9525"/>
                        </a:xfrm>
                        <a:custGeom>
                          <a:avLst/>
                          <a:gdLst/>
                          <a:ahLst/>
                          <a:cxnLst/>
                          <a:rect l="l" t="t" r="r" b="b"/>
                          <a:pathLst>
                            <a:path w="95885" h="9525">
                              <a:moveTo>
                                <a:pt x="95567" y="0"/>
                              </a:moveTo>
                              <a:lnTo>
                                <a:pt x="0" y="0"/>
                              </a:lnTo>
                              <a:lnTo>
                                <a:pt x="0" y="9525"/>
                              </a:lnTo>
                              <a:lnTo>
                                <a:pt x="95567" y="9525"/>
                              </a:lnTo>
                              <a:lnTo>
                                <a:pt x="95567" y="0"/>
                              </a:lnTo>
                              <a:close/>
                            </a:path>
                          </a:pathLst>
                        </a:custGeom>
                        <a:solidFill>
                          <a:srgbClr val="6B6B6B"/>
                        </a:solidFill>
                      </wps:spPr>
                      <wps:bodyPr wrap="square" lIns="0" tIns="0" rIns="0" bIns="0" rtlCol="0">
                        <a:prstTxWarp prst="textNoShape">
                          <a:avLst/>
                        </a:prstTxWarp>
                        <a:noAutofit/>
                      </wps:bodyPr>
                    </wps:wsp>
                  </a:graphicData>
                </a:graphic>
              </wp:anchor>
            </w:drawing>
          </mc:Choice>
          <mc:Fallback>
            <w:pict>
              <v:rect style="position:absolute;margin-left:253.050003pt;margin-top:6.188091pt;width:7.525pt;height:.75pt;mso-position-horizontal-relative:page;mso-position-vertical-relative:paragraph;z-index:-15938048" id="docshape7" filled="true" fillcolor="#6b6b6b" stroked="false">
                <v:fill type="solid"/>
                <w10:wrap type="none"/>
              </v:rect>
            </w:pict>
          </mc:Fallback>
        </mc:AlternateContent>
      </w:r>
      <w:r>
        <w:rPr>
          <w:sz w:val="18"/>
        </w:rPr>
        <mc:AlternateContent>
          <mc:Choice Requires="wps">
            <w:drawing>
              <wp:anchor distT="0" distB="0" distL="0" distR="0" allowOverlap="1" layoutInCell="1" locked="0" behindDoc="1" simplePos="0" relativeHeight="487378944">
                <wp:simplePos x="0" y="0"/>
                <wp:positionH relativeFrom="page">
                  <wp:posOffset>1163637</wp:posOffset>
                </wp:positionH>
                <wp:positionV relativeFrom="paragraph">
                  <wp:posOffset>221527</wp:posOffset>
                </wp:positionV>
                <wp:extent cx="76200" cy="9525"/>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76200" cy="9525"/>
                        </a:xfrm>
                        <a:custGeom>
                          <a:avLst/>
                          <a:gdLst/>
                          <a:ahLst/>
                          <a:cxnLst/>
                          <a:rect l="l" t="t" r="r" b="b"/>
                          <a:pathLst>
                            <a:path w="76200" h="9525">
                              <a:moveTo>
                                <a:pt x="76200" y="0"/>
                              </a:moveTo>
                              <a:lnTo>
                                <a:pt x="0" y="0"/>
                              </a:lnTo>
                              <a:lnTo>
                                <a:pt x="0" y="9525"/>
                              </a:lnTo>
                              <a:lnTo>
                                <a:pt x="76200" y="9525"/>
                              </a:lnTo>
                              <a:lnTo>
                                <a:pt x="76200"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rect style="position:absolute;margin-left:91.625pt;margin-top:17.443090pt;width:6pt;height:.75pt;mso-position-horizontal-relative:page;mso-position-vertical-relative:paragraph;z-index:-15937536" id="docshape8" filled="true" fillcolor="#808080" stroked="false">
                <v:fill type="solid"/>
                <w10:wrap type="none"/>
              </v:rect>
            </w:pict>
          </mc:Fallback>
        </mc:AlternateContent>
      </w:r>
      <w:r>
        <w:rPr>
          <w:sz w:val="18"/>
        </w:rPr>
        <mc:AlternateContent>
          <mc:Choice Requires="wps">
            <w:drawing>
              <wp:anchor distT="0" distB="0" distL="0" distR="0" allowOverlap="1" layoutInCell="1" locked="0" behindDoc="1" simplePos="0" relativeHeight="487379456">
                <wp:simplePos x="0" y="0"/>
                <wp:positionH relativeFrom="page">
                  <wp:posOffset>3423665</wp:posOffset>
                </wp:positionH>
                <wp:positionV relativeFrom="paragraph">
                  <wp:posOffset>221527</wp:posOffset>
                </wp:positionV>
                <wp:extent cx="95885" cy="9525"/>
                <wp:effectExtent l="0" t="0" r="0" b="0"/>
                <wp:wrapNone/>
                <wp:docPr id="10" name="Graphic 10"/>
                <wp:cNvGraphicFramePr>
                  <a:graphicFrameLocks/>
                </wp:cNvGraphicFramePr>
                <a:graphic>
                  <a:graphicData uri="http://schemas.microsoft.com/office/word/2010/wordprocessingShape">
                    <wps:wsp>
                      <wps:cNvPr id="10" name="Graphic 10"/>
                      <wps:cNvSpPr/>
                      <wps:spPr>
                        <a:xfrm>
                          <a:off x="0" y="0"/>
                          <a:ext cx="95885" cy="9525"/>
                        </a:xfrm>
                        <a:custGeom>
                          <a:avLst/>
                          <a:gdLst/>
                          <a:ahLst/>
                          <a:cxnLst/>
                          <a:rect l="l" t="t" r="r" b="b"/>
                          <a:pathLst>
                            <a:path w="95885" h="9525">
                              <a:moveTo>
                                <a:pt x="95567" y="0"/>
                              </a:moveTo>
                              <a:lnTo>
                                <a:pt x="0" y="0"/>
                              </a:lnTo>
                              <a:lnTo>
                                <a:pt x="0" y="9525"/>
                              </a:lnTo>
                              <a:lnTo>
                                <a:pt x="95567" y="9525"/>
                              </a:lnTo>
                              <a:lnTo>
                                <a:pt x="95567" y="0"/>
                              </a:lnTo>
                              <a:close/>
                            </a:path>
                          </a:pathLst>
                        </a:custGeom>
                        <a:solidFill>
                          <a:srgbClr val="6B6B6B"/>
                        </a:solidFill>
                      </wps:spPr>
                      <wps:bodyPr wrap="square" lIns="0" tIns="0" rIns="0" bIns="0" rtlCol="0">
                        <a:prstTxWarp prst="textNoShape">
                          <a:avLst/>
                        </a:prstTxWarp>
                        <a:noAutofit/>
                      </wps:bodyPr>
                    </wps:wsp>
                  </a:graphicData>
                </a:graphic>
              </wp:anchor>
            </w:drawing>
          </mc:Choice>
          <mc:Fallback>
            <w:pict>
              <v:rect style="position:absolute;margin-left:269.579987pt;margin-top:17.443090pt;width:7.525pt;height:.75pt;mso-position-horizontal-relative:page;mso-position-vertical-relative:paragraph;z-index:-15937024" id="docshape9" filled="true" fillcolor="#6b6b6b" stroked="false">
                <v:fill type="solid"/>
                <w10:wrap type="none"/>
              </v:rect>
            </w:pict>
          </mc:Fallback>
        </mc:AlternateContent>
      </w:r>
      <w:r>
        <w:rPr>
          <w:sz w:val="18"/>
        </w:rPr>
        <mc:AlternateContent>
          <mc:Choice Requires="wps">
            <w:drawing>
              <wp:anchor distT="0" distB="0" distL="0" distR="0" allowOverlap="1" layoutInCell="1" locked="0" behindDoc="1" simplePos="0" relativeHeight="487379968">
                <wp:simplePos x="0" y="0"/>
                <wp:positionH relativeFrom="page">
                  <wp:posOffset>1897760</wp:posOffset>
                </wp:positionH>
                <wp:positionV relativeFrom="paragraph">
                  <wp:posOffset>354877</wp:posOffset>
                </wp:positionV>
                <wp:extent cx="76835" cy="9525"/>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76835" cy="9525"/>
                        </a:xfrm>
                        <a:custGeom>
                          <a:avLst/>
                          <a:gdLst/>
                          <a:ahLst/>
                          <a:cxnLst/>
                          <a:rect l="l" t="t" r="r" b="b"/>
                          <a:pathLst>
                            <a:path w="76835" h="9525">
                              <a:moveTo>
                                <a:pt x="76517" y="0"/>
                              </a:moveTo>
                              <a:lnTo>
                                <a:pt x="0" y="0"/>
                              </a:lnTo>
                              <a:lnTo>
                                <a:pt x="0" y="9525"/>
                              </a:lnTo>
                              <a:lnTo>
                                <a:pt x="76517" y="9525"/>
                              </a:lnTo>
                              <a:lnTo>
                                <a:pt x="76517" y="0"/>
                              </a:lnTo>
                              <a:close/>
                            </a:path>
                          </a:pathLst>
                        </a:custGeom>
                        <a:solidFill>
                          <a:srgbClr val="6B6B6B"/>
                        </a:solidFill>
                      </wps:spPr>
                      <wps:bodyPr wrap="square" lIns="0" tIns="0" rIns="0" bIns="0" rtlCol="0">
                        <a:prstTxWarp prst="textNoShape">
                          <a:avLst/>
                        </a:prstTxWarp>
                        <a:noAutofit/>
                      </wps:bodyPr>
                    </wps:wsp>
                  </a:graphicData>
                </a:graphic>
              </wp:anchor>
            </w:drawing>
          </mc:Choice>
          <mc:Fallback>
            <w:pict>
              <v:rect style="position:absolute;margin-left:149.429993pt;margin-top:27.94309pt;width:6.025pt;height:.75pt;mso-position-horizontal-relative:page;mso-position-vertical-relative:paragraph;z-index:-15936512" id="docshape10" filled="true" fillcolor="#6b6b6b" stroked="false">
                <v:fill type="solid"/>
                <w10:wrap type="none"/>
              </v:rect>
            </w:pict>
          </mc:Fallback>
        </mc:AlternateContent>
      </w:r>
      <w:r>
        <w:rPr>
          <w:sz w:val="18"/>
        </w:rPr>
        <mc:AlternateContent>
          <mc:Choice Requires="wps">
            <w:drawing>
              <wp:anchor distT="0" distB="0" distL="0" distR="0" allowOverlap="1" layoutInCell="1" locked="0" behindDoc="1" simplePos="0" relativeHeight="487380480">
                <wp:simplePos x="0" y="0"/>
                <wp:positionH relativeFrom="page">
                  <wp:posOffset>6675755</wp:posOffset>
                </wp:positionH>
                <wp:positionV relativeFrom="paragraph">
                  <wp:posOffset>354877</wp:posOffset>
                </wp:positionV>
                <wp:extent cx="85725" cy="9525"/>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85725" cy="9525"/>
                        </a:xfrm>
                        <a:custGeom>
                          <a:avLst/>
                          <a:gdLst/>
                          <a:ahLst/>
                          <a:cxnLst/>
                          <a:rect l="l" t="t" r="r" b="b"/>
                          <a:pathLst>
                            <a:path w="85725" h="9525">
                              <a:moveTo>
                                <a:pt x="85725" y="0"/>
                              </a:moveTo>
                              <a:lnTo>
                                <a:pt x="0" y="0"/>
                              </a:lnTo>
                              <a:lnTo>
                                <a:pt x="0" y="9525"/>
                              </a:lnTo>
                              <a:lnTo>
                                <a:pt x="85725" y="9525"/>
                              </a:lnTo>
                              <a:lnTo>
                                <a:pt x="85725" y="0"/>
                              </a:lnTo>
                              <a:close/>
                            </a:path>
                          </a:pathLst>
                        </a:custGeom>
                        <a:solidFill>
                          <a:srgbClr val="6B6B6B"/>
                        </a:solidFill>
                      </wps:spPr>
                      <wps:bodyPr wrap="square" lIns="0" tIns="0" rIns="0" bIns="0" rtlCol="0">
                        <a:prstTxWarp prst="textNoShape">
                          <a:avLst/>
                        </a:prstTxWarp>
                        <a:noAutofit/>
                      </wps:bodyPr>
                    </wps:wsp>
                  </a:graphicData>
                </a:graphic>
              </wp:anchor>
            </w:drawing>
          </mc:Choice>
          <mc:Fallback>
            <w:pict>
              <v:rect style="position:absolute;margin-left:525.650024pt;margin-top:27.94309pt;width:6.75pt;height:.75pt;mso-position-horizontal-relative:page;mso-position-vertical-relative:paragraph;z-index:-15936000" id="docshape11" filled="true" fillcolor="#6b6b6b" stroked="false">
                <v:fill type="solid"/>
                <w10:wrap type="none"/>
              </v:rect>
            </w:pict>
          </mc:Fallback>
        </mc:AlternateContent>
      </w:r>
      <w:r>
        <w:rPr>
          <w:strike/>
          <w:color w:val="4A4A4A"/>
          <w:sz w:val="18"/>
        </w:rPr>
        <w:t>Every</w:t>
      </w:r>
      <w:r>
        <w:rPr>
          <w:strike/>
          <w:color w:val="4A4A4A"/>
          <w:spacing w:val="55"/>
          <w:sz w:val="18"/>
        </w:rPr>
        <w:t> </w:t>
      </w:r>
      <w:r>
        <w:rPr>
          <w:strike/>
          <w:color w:val="4A4A4A"/>
          <w:sz w:val="18"/>
        </w:rPr>
        <w:t>General</w:t>
      </w:r>
      <w:r>
        <w:rPr>
          <w:strike/>
          <w:color w:val="4A4A4A"/>
          <w:spacing w:val="40"/>
          <w:sz w:val="18"/>
        </w:rPr>
        <w:t> </w:t>
      </w:r>
      <w:r>
        <w:rPr>
          <w:strike/>
          <w:color w:val="4A4A4A"/>
          <w:sz w:val="18"/>
        </w:rPr>
        <w:t>Member</w:t>
      </w:r>
      <w:r>
        <w:rPr>
          <w:strike w:val="0"/>
          <w:color w:val="6B6B6B"/>
          <w:sz w:val="18"/>
        </w:rPr>
        <w:t>,</w:t>
      </w:r>
      <w:r>
        <w:rPr>
          <w:strike w:val="0"/>
          <w:color w:val="6B6B6B"/>
          <w:spacing w:val="40"/>
          <w:sz w:val="18"/>
        </w:rPr>
        <w:t> </w:t>
      </w:r>
      <w:r>
        <w:rPr>
          <w:strike/>
          <w:color w:val="4A4A4A"/>
          <w:sz w:val="18"/>
        </w:rPr>
        <w:t>other</w:t>
      </w:r>
      <w:r>
        <w:rPr>
          <w:strike/>
          <w:color w:val="4A4A4A"/>
          <w:spacing w:val="25"/>
          <w:sz w:val="18"/>
        </w:rPr>
        <w:t> </w:t>
      </w:r>
      <w:r>
        <w:rPr>
          <w:strike/>
          <w:color w:val="4A4A4A"/>
          <w:sz w:val="18"/>
        </w:rPr>
        <w:t>than</w:t>
      </w:r>
      <w:r>
        <w:rPr>
          <w:strike/>
          <w:color w:val="4A4A4A"/>
          <w:spacing w:val="40"/>
          <w:sz w:val="18"/>
        </w:rPr>
        <w:t> </w:t>
      </w:r>
      <w:r>
        <w:rPr>
          <w:strike/>
          <w:color w:val="4A4A4A"/>
          <w:sz w:val="18"/>
        </w:rPr>
        <w:t>individuals</w:t>
      </w:r>
      <w:r>
        <w:rPr>
          <w:strike w:val="0"/>
          <w:color w:val="6B6B6B"/>
          <w:sz w:val="18"/>
        </w:rPr>
        <w:t>,</w:t>
      </w:r>
      <w:r>
        <w:rPr>
          <w:strike w:val="0"/>
          <w:color w:val="6B6B6B"/>
          <w:spacing w:val="55"/>
          <w:sz w:val="18"/>
        </w:rPr>
        <w:t> </w:t>
      </w:r>
      <w:r>
        <w:rPr>
          <w:strike/>
          <w:color w:val="4A4A4A"/>
          <w:sz w:val="18"/>
        </w:rPr>
        <w:t>shall</w:t>
      </w:r>
      <w:r>
        <w:rPr>
          <w:strike/>
          <w:color w:val="4A4A4A"/>
          <w:spacing w:val="36"/>
          <w:sz w:val="18"/>
        </w:rPr>
        <w:t> </w:t>
      </w:r>
      <w:r>
        <w:rPr>
          <w:strike/>
          <w:color w:val="4A4A4A"/>
          <w:sz w:val="18"/>
        </w:rPr>
        <w:t>designate</w:t>
      </w:r>
      <w:r>
        <w:rPr>
          <w:strike/>
          <w:color w:val="4A4A4A"/>
          <w:spacing w:val="40"/>
          <w:sz w:val="18"/>
        </w:rPr>
        <w:t> </w:t>
      </w:r>
      <w:r>
        <w:rPr>
          <w:strike/>
          <w:color w:val="4A4A4A"/>
          <w:sz w:val="18"/>
        </w:rPr>
        <w:t>a person</w:t>
      </w:r>
      <w:r>
        <w:rPr>
          <w:strike/>
          <w:color w:val="4A4A4A"/>
          <w:spacing w:val="40"/>
          <w:sz w:val="18"/>
        </w:rPr>
        <w:t> </w:t>
      </w:r>
      <w:r>
        <w:rPr>
          <w:strike/>
          <w:color w:val="4A4A4A"/>
          <w:sz w:val="18"/>
        </w:rPr>
        <w:t>to</w:t>
      </w:r>
      <w:r>
        <w:rPr>
          <w:strike/>
          <w:color w:val="4A4A4A"/>
          <w:spacing w:val="26"/>
          <w:sz w:val="18"/>
        </w:rPr>
        <w:t> </w:t>
      </w:r>
      <w:r>
        <w:rPr>
          <w:strike/>
          <w:color w:val="4A4A4A"/>
          <w:sz w:val="18"/>
        </w:rPr>
        <w:t>be its</w:t>
      </w:r>
      <w:r>
        <w:rPr>
          <w:strike/>
          <w:color w:val="4A4A4A"/>
          <w:spacing w:val="16"/>
          <w:sz w:val="18"/>
        </w:rPr>
        <w:t> </w:t>
      </w:r>
      <w:r>
        <w:rPr>
          <w:strike/>
          <w:color w:val="4A4A4A"/>
          <w:sz w:val="18"/>
        </w:rPr>
        <w:t>acting</w:t>
      </w:r>
      <w:r>
        <w:rPr>
          <w:strike/>
          <w:color w:val="4A4A4A"/>
          <w:spacing w:val="56"/>
          <w:sz w:val="18"/>
        </w:rPr>
        <w:t> </w:t>
      </w:r>
      <w:r>
        <w:rPr>
          <w:strike/>
          <w:color w:val="4A4A4A"/>
          <w:sz w:val="18"/>
        </w:rPr>
        <w:t>representative</w:t>
      </w:r>
      <w:r>
        <w:rPr>
          <w:strike/>
          <w:color w:val="4A4A4A"/>
          <w:spacing w:val="65"/>
          <w:sz w:val="18"/>
        </w:rPr>
        <w:t> </w:t>
      </w:r>
      <w:r>
        <w:rPr>
          <w:strike/>
          <w:color w:val="4A4A4A"/>
          <w:sz w:val="18"/>
        </w:rPr>
        <w:t>with</w:t>
      </w:r>
      <w:r>
        <w:rPr>
          <w:strike/>
          <w:color w:val="4A4A4A"/>
          <w:spacing w:val="40"/>
          <w:sz w:val="18"/>
        </w:rPr>
        <w:t> </w:t>
      </w:r>
      <w:r>
        <w:rPr>
          <w:strike/>
          <w:color w:val="363636"/>
          <w:sz w:val="18"/>
        </w:rPr>
        <w:t>the</w:t>
      </w:r>
      <w:r>
        <w:rPr>
          <w:strike/>
          <w:color w:val="363636"/>
          <w:spacing w:val="21"/>
          <w:sz w:val="18"/>
        </w:rPr>
        <w:t> </w:t>
      </w:r>
      <w:r>
        <w:rPr>
          <w:strike/>
          <w:color w:val="363636"/>
          <w:sz w:val="18"/>
        </w:rPr>
        <w:t>power</w:t>
      </w:r>
      <w:r>
        <w:rPr>
          <w:strike/>
          <w:color w:val="363636"/>
          <w:spacing w:val="27"/>
          <w:sz w:val="18"/>
        </w:rPr>
        <w:t> </w:t>
      </w:r>
      <w:r>
        <w:rPr>
          <w:strike/>
          <w:color w:val="4A4A4A"/>
          <w:sz w:val="18"/>
        </w:rPr>
        <w:t>to</w:t>
      </w:r>
      <w:r>
        <w:rPr>
          <w:strike/>
          <w:color w:val="4A4A4A"/>
          <w:spacing w:val="12"/>
          <w:sz w:val="18"/>
        </w:rPr>
        <w:t> </w:t>
      </w:r>
      <w:r>
        <w:rPr>
          <w:strike w:val="0"/>
          <w:color w:val="4A4A4A"/>
          <w:spacing w:val="12"/>
          <w:sz w:val="18"/>
        </w:rPr>
        <w:t> </w:t>
      </w:r>
      <w:r>
        <w:rPr>
          <w:strike/>
          <w:color w:val="4A4A4A"/>
          <w:sz w:val="18"/>
        </w:rPr>
        <w:t>vote</w:t>
      </w:r>
      <w:r>
        <w:rPr>
          <w:strike w:val="0"/>
          <w:color w:val="808080"/>
          <w:sz w:val="18"/>
        </w:rPr>
        <w:t>,</w:t>
      </w:r>
      <w:r>
        <w:rPr>
          <w:strike w:val="0"/>
          <w:color w:val="808080"/>
          <w:spacing w:val="25"/>
          <w:sz w:val="18"/>
        </w:rPr>
        <w:t> </w:t>
      </w:r>
      <w:r>
        <w:rPr>
          <w:strike/>
          <w:color w:val="4A4A4A"/>
          <w:sz w:val="18"/>
        </w:rPr>
        <w:t>in</w:t>
      </w:r>
      <w:r>
        <w:rPr>
          <w:strike/>
          <w:color w:val="4A4A4A"/>
          <w:spacing w:val="10"/>
          <w:sz w:val="18"/>
        </w:rPr>
        <w:t> </w:t>
      </w:r>
      <w:r>
        <w:rPr>
          <w:strike/>
          <w:color w:val="4A4A4A"/>
          <w:sz w:val="18"/>
        </w:rPr>
        <w:t>all</w:t>
      </w:r>
      <w:r>
        <w:rPr>
          <w:strike/>
          <w:color w:val="4A4A4A"/>
          <w:spacing w:val="21"/>
          <w:sz w:val="18"/>
        </w:rPr>
        <w:t> </w:t>
      </w:r>
      <w:r>
        <w:rPr>
          <w:strike/>
          <w:color w:val="363636"/>
          <w:sz w:val="18"/>
        </w:rPr>
        <w:t>matters</w:t>
      </w:r>
      <w:r>
        <w:rPr>
          <w:strike/>
          <w:color w:val="363636"/>
          <w:spacing w:val="40"/>
          <w:sz w:val="18"/>
        </w:rPr>
        <w:t> </w:t>
      </w:r>
      <w:r>
        <w:rPr>
          <w:strike/>
          <w:color w:val="4A4A4A"/>
          <w:sz w:val="18"/>
        </w:rPr>
        <w:t>that</w:t>
      </w:r>
      <w:r>
        <w:rPr>
          <w:strike/>
          <w:color w:val="4A4A4A"/>
          <w:spacing w:val="20"/>
          <w:sz w:val="18"/>
        </w:rPr>
        <w:t> </w:t>
      </w:r>
      <w:r>
        <w:rPr>
          <w:strike/>
          <w:color w:val="4A4A4A"/>
          <w:sz w:val="18"/>
        </w:rPr>
        <w:t>come</w:t>
      </w:r>
      <w:r>
        <w:rPr>
          <w:strike/>
          <w:color w:val="4A4A4A"/>
          <w:spacing w:val="40"/>
          <w:sz w:val="18"/>
        </w:rPr>
        <w:t> </w:t>
      </w:r>
      <w:r>
        <w:rPr>
          <w:strike/>
          <w:color w:val="4A4A4A"/>
          <w:sz w:val="18"/>
        </w:rPr>
        <w:t>before</w:t>
      </w:r>
      <w:r>
        <w:rPr>
          <w:strike/>
          <w:color w:val="4A4A4A"/>
          <w:spacing w:val="21"/>
          <w:sz w:val="18"/>
        </w:rPr>
        <w:t> </w:t>
      </w:r>
      <w:r>
        <w:rPr>
          <w:strike/>
          <w:color w:val="4A4A4A"/>
          <w:sz w:val="18"/>
        </w:rPr>
        <w:t>the</w:t>
      </w:r>
      <w:r>
        <w:rPr>
          <w:strike/>
          <w:color w:val="4A4A4A"/>
          <w:spacing w:val="21"/>
          <w:sz w:val="18"/>
        </w:rPr>
        <w:t> </w:t>
      </w:r>
      <w:r>
        <w:rPr>
          <w:strike/>
          <w:color w:val="4A4A4A"/>
          <w:sz w:val="18"/>
        </w:rPr>
        <w:t>association</w:t>
      </w:r>
      <w:r>
        <w:rPr>
          <w:strike w:val="0"/>
          <w:color w:val="6B6B6B"/>
          <w:sz w:val="18"/>
        </w:rPr>
        <w:t>,</w:t>
      </w:r>
      <w:r>
        <w:rPr>
          <w:strike w:val="0"/>
          <w:color w:val="6B6B6B"/>
          <w:spacing w:val="40"/>
          <w:sz w:val="18"/>
        </w:rPr>
        <w:t> </w:t>
      </w:r>
      <w:r>
        <w:rPr>
          <w:strike/>
          <w:color w:val="4A4A4A"/>
          <w:sz w:val="18"/>
        </w:rPr>
        <w:t>by</w:t>
      </w:r>
      <w:r>
        <w:rPr>
          <w:strike/>
          <w:color w:val="4A4A4A"/>
          <w:spacing w:val="40"/>
          <w:sz w:val="18"/>
        </w:rPr>
        <w:t> </w:t>
      </w:r>
      <w:r>
        <w:rPr>
          <w:strike/>
          <w:color w:val="4A4A4A"/>
          <w:sz w:val="18"/>
        </w:rPr>
        <w:t>notifying</w:t>
      </w:r>
      <w:r>
        <w:rPr>
          <w:strike/>
          <w:color w:val="4A4A4A"/>
          <w:spacing w:val="68"/>
          <w:sz w:val="18"/>
        </w:rPr>
        <w:t> </w:t>
      </w:r>
      <w:r>
        <w:rPr>
          <w:strike/>
          <w:color w:val="4A4A4A"/>
          <w:sz w:val="18"/>
        </w:rPr>
        <w:t>in</w:t>
      </w:r>
      <w:r>
        <w:rPr>
          <w:strike/>
          <w:color w:val="4A4A4A"/>
          <w:spacing w:val="40"/>
          <w:sz w:val="18"/>
        </w:rPr>
        <w:t> </w:t>
      </w:r>
      <w:r>
        <w:rPr>
          <w:strike/>
          <w:color w:val="4A4A4A"/>
          <w:sz w:val="18"/>
        </w:rPr>
        <w:t>writing</w:t>
      </w:r>
      <w:r>
        <w:rPr>
          <w:strike/>
          <w:color w:val="4A4A4A"/>
          <w:spacing w:val="40"/>
          <w:sz w:val="18"/>
        </w:rPr>
        <w:t> </w:t>
      </w:r>
      <w:r>
        <w:rPr>
          <w:strike/>
          <w:color w:val="4A4A4A"/>
          <w:sz w:val="18"/>
        </w:rPr>
        <w:t>to</w:t>
      </w:r>
      <w:r>
        <w:rPr>
          <w:strike/>
          <w:color w:val="4A4A4A"/>
          <w:spacing w:val="10"/>
          <w:sz w:val="18"/>
        </w:rPr>
        <w:t> </w:t>
      </w:r>
      <w:r>
        <w:rPr>
          <w:strike/>
          <w:color w:val="4A4A4A"/>
          <w:sz w:val="18"/>
        </w:rPr>
        <w:t>the</w:t>
      </w:r>
      <w:r>
        <w:rPr>
          <w:strike/>
          <w:color w:val="4A4A4A"/>
          <w:spacing w:val="35"/>
          <w:sz w:val="18"/>
        </w:rPr>
        <w:t> </w:t>
      </w:r>
      <w:r>
        <w:rPr>
          <w:strike/>
          <w:color w:val="4A4A4A"/>
          <w:sz w:val="18"/>
        </w:rPr>
        <w:t>Board</w:t>
      </w:r>
      <w:r>
        <w:rPr>
          <w:strike/>
          <w:color w:val="4A4A4A"/>
          <w:spacing w:val="40"/>
          <w:sz w:val="18"/>
        </w:rPr>
        <w:t> </w:t>
      </w:r>
      <w:r>
        <w:rPr>
          <w:strike/>
          <w:color w:val="4A4A4A"/>
          <w:sz w:val="18"/>
        </w:rPr>
        <w:t>of</w:t>
      </w:r>
      <w:r>
        <w:rPr>
          <w:strike/>
          <w:color w:val="4A4A4A"/>
          <w:spacing w:val="25"/>
          <w:sz w:val="18"/>
        </w:rPr>
        <w:t> </w:t>
      </w:r>
      <w:r>
        <w:rPr>
          <w:strike/>
          <w:color w:val="363636"/>
          <w:sz w:val="18"/>
        </w:rPr>
        <w:t>Directors</w:t>
      </w:r>
      <w:r>
        <w:rPr>
          <w:strike/>
          <w:color w:val="363636"/>
          <w:spacing w:val="59"/>
          <w:sz w:val="18"/>
        </w:rPr>
        <w:t> </w:t>
      </w:r>
      <w:r>
        <w:rPr>
          <w:strike/>
          <w:color w:val="363636"/>
          <w:sz w:val="18"/>
        </w:rPr>
        <w:t>their</w:t>
      </w:r>
      <w:r>
        <w:rPr>
          <w:strike/>
          <w:color w:val="363636"/>
          <w:spacing w:val="40"/>
          <w:sz w:val="18"/>
        </w:rPr>
        <w:t> </w:t>
      </w:r>
      <w:r>
        <w:rPr>
          <w:strike/>
          <w:color w:val="4A4A4A"/>
          <w:sz w:val="18"/>
        </w:rPr>
        <w:t>designate</w:t>
      </w:r>
      <w:r>
        <w:rPr>
          <w:strike/>
          <w:color w:val="4A4A4A"/>
          <w:spacing w:val="34"/>
          <w:sz w:val="18"/>
        </w:rPr>
        <w:t> </w:t>
      </w:r>
      <w:r>
        <w:rPr>
          <w:strike/>
          <w:color w:val="4A4A4A"/>
          <w:sz w:val="18"/>
        </w:rPr>
        <w:t>for</w:t>
      </w:r>
      <w:r>
        <w:rPr>
          <w:strike/>
          <w:color w:val="4A4A4A"/>
          <w:spacing w:val="12"/>
          <w:sz w:val="18"/>
        </w:rPr>
        <w:t> </w:t>
      </w:r>
      <w:r>
        <w:rPr>
          <w:strike w:val="0"/>
          <w:color w:val="4A4A4A"/>
          <w:spacing w:val="12"/>
          <w:sz w:val="18"/>
        </w:rPr>
        <w:t> </w:t>
      </w:r>
      <w:r>
        <w:rPr>
          <w:strike/>
          <w:color w:val="363636"/>
          <w:sz w:val="18"/>
        </w:rPr>
        <w:t>their</w:t>
      </w:r>
      <w:r>
        <w:rPr>
          <w:strike/>
          <w:color w:val="363636"/>
          <w:spacing w:val="40"/>
          <w:sz w:val="18"/>
        </w:rPr>
        <w:t> </w:t>
      </w:r>
      <w:r>
        <w:rPr>
          <w:strike/>
          <w:color w:val="4A4A4A"/>
          <w:sz w:val="18"/>
        </w:rPr>
        <w:t>power</w:t>
      </w:r>
      <w:r>
        <w:rPr>
          <w:strike/>
          <w:color w:val="4A4A4A"/>
          <w:spacing w:val="36"/>
          <w:sz w:val="18"/>
        </w:rPr>
        <w:t> </w:t>
      </w:r>
      <w:r>
        <w:rPr>
          <w:strike/>
          <w:color w:val="4A4A4A"/>
          <w:sz w:val="18"/>
        </w:rPr>
        <w:t>to vote</w:t>
      </w:r>
      <w:r>
        <w:rPr>
          <w:strike w:val="0"/>
          <w:color w:val="6B6B6B"/>
          <w:sz w:val="18"/>
        </w:rPr>
        <w:t>.</w:t>
      </w:r>
      <w:r>
        <w:rPr>
          <w:strike w:val="0"/>
          <w:color w:val="6B6B6B"/>
          <w:spacing w:val="23"/>
          <w:sz w:val="18"/>
        </w:rPr>
        <w:t> </w:t>
      </w:r>
      <w:r>
        <w:rPr>
          <w:strike/>
          <w:color w:val="4A4A4A"/>
          <w:sz w:val="18"/>
        </w:rPr>
        <w:t>Such</w:t>
      </w:r>
      <w:r>
        <w:rPr>
          <w:strike/>
          <w:color w:val="4A4A4A"/>
          <w:spacing w:val="23"/>
          <w:sz w:val="18"/>
        </w:rPr>
        <w:t> </w:t>
      </w:r>
      <w:r>
        <w:rPr>
          <w:strike/>
          <w:color w:val="4A4A4A"/>
          <w:sz w:val="18"/>
        </w:rPr>
        <w:t>designation</w:t>
      </w:r>
      <w:r>
        <w:rPr>
          <w:strike/>
          <w:color w:val="4A4A4A"/>
          <w:spacing w:val="80"/>
          <w:sz w:val="18"/>
        </w:rPr>
        <w:t> </w:t>
      </w:r>
      <w:r>
        <w:rPr>
          <w:strike/>
          <w:color w:val="363636"/>
          <w:sz w:val="18"/>
        </w:rPr>
        <w:t>may</w:t>
      </w:r>
      <w:r>
        <w:rPr>
          <w:strike/>
          <w:color w:val="363636"/>
          <w:spacing w:val="40"/>
          <w:sz w:val="18"/>
        </w:rPr>
        <w:t> </w:t>
      </w:r>
      <w:r>
        <w:rPr>
          <w:strike/>
          <w:color w:val="4A4A4A"/>
          <w:sz w:val="18"/>
        </w:rPr>
        <w:t>be </w:t>
      </w:r>
      <w:r>
        <w:rPr>
          <w:strike/>
          <w:color w:val="363636"/>
          <w:sz w:val="18"/>
        </w:rPr>
        <w:t>rescinded</w:t>
      </w:r>
      <w:r>
        <w:rPr>
          <w:strike/>
          <w:color w:val="363636"/>
          <w:spacing w:val="64"/>
          <w:sz w:val="18"/>
        </w:rPr>
        <w:t> </w:t>
      </w:r>
      <w:r>
        <w:rPr>
          <w:strike/>
          <w:color w:val="4A4A4A"/>
          <w:sz w:val="18"/>
        </w:rPr>
        <w:t>or changed</w:t>
      </w:r>
      <w:r>
        <w:rPr>
          <w:strike/>
          <w:color w:val="4A4A4A"/>
          <w:spacing w:val="64"/>
          <w:sz w:val="18"/>
        </w:rPr>
        <w:t> </w:t>
      </w:r>
      <w:r>
        <w:rPr>
          <w:strike/>
          <w:color w:val="363636"/>
          <w:sz w:val="18"/>
        </w:rPr>
        <w:t>by</w:t>
      </w:r>
      <w:r>
        <w:rPr>
          <w:strike/>
          <w:color w:val="363636"/>
          <w:spacing w:val="23"/>
          <w:sz w:val="18"/>
        </w:rPr>
        <w:t> </w:t>
      </w:r>
      <w:r>
        <w:rPr>
          <w:strike/>
          <w:color w:val="4A4A4A"/>
          <w:sz w:val="18"/>
        </w:rPr>
        <w:t>a </w:t>
      </w:r>
      <w:r>
        <w:rPr>
          <w:strike/>
          <w:color w:val="363636"/>
          <w:sz w:val="18"/>
        </w:rPr>
        <w:t>notice</w:t>
      </w:r>
      <w:r>
        <w:rPr>
          <w:strike/>
          <w:color w:val="363636"/>
          <w:spacing w:val="40"/>
          <w:sz w:val="18"/>
        </w:rPr>
        <w:t> </w:t>
      </w:r>
      <w:r>
        <w:rPr>
          <w:strike/>
          <w:color w:val="363636"/>
          <w:sz w:val="18"/>
        </w:rPr>
        <w:t>in</w:t>
      </w:r>
      <w:r>
        <w:rPr>
          <w:strike/>
          <w:color w:val="363636"/>
          <w:spacing w:val="23"/>
          <w:sz w:val="18"/>
        </w:rPr>
        <w:t> </w:t>
      </w:r>
      <w:r>
        <w:rPr>
          <w:strike/>
          <w:color w:val="4A4A4A"/>
          <w:sz w:val="18"/>
        </w:rPr>
        <w:t>writing</w:t>
      </w:r>
      <w:r>
        <w:rPr>
          <w:strike/>
          <w:color w:val="4A4A4A"/>
          <w:spacing w:val="40"/>
          <w:sz w:val="18"/>
        </w:rPr>
        <w:t> </w:t>
      </w:r>
      <w:r>
        <w:rPr>
          <w:strike/>
          <w:color w:val="4A4A4A"/>
          <w:sz w:val="18"/>
        </w:rPr>
        <w:t>to the</w:t>
      </w:r>
      <w:r>
        <w:rPr>
          <w:strike/>
          <w:color w:val="4A4A4A"/>
          <w:spacing w:val="32"/>
          <w:sz w:val="18"/>
        </w:rPr>
        <w:t> </w:t>
      </w:r>
      <w:r>
        <w:rPr>
          <w:strike/>
          <w:color w:val="363636"/>
          <w:sz w:val="18"/>
        </w:rPr>
        <w:t>Board</w:t>
      </w:r>
      <w:r>
        <w:rPr>
          <w:strike/>
          <w:color w:val="363636"/>
          <w:spacing w:val="37"/>
          <w:sz w:val="18"/>
        </w:rPr>
        <w:t> </w:t>
      </w:r>
      <w:r>
        <w:rPr>
          <w:strike/>
          <w:color w:val="4A4A4A"/>
          <w:sz w:val="18"/>
        </w:rPr>
        <w:t>of</w:t>
      </w:r>
      <w:r>
        <w:rPr>
          <w:strike/>
          <w:color w:val="4A4A4A"/>
          <w:spacing w:val="23"/>
          <w:sz w:val="18"/>
        </w:rPr>
        <w:t> </w:t>
      </w:r>
      <w:r>
        <w:rPr>
          <w:strike/>
          <w:color w:val="363636"/>
          <w:sz w:val="18"/>
        </w:rPr>
        <w:t>Directors</w:t>
      </w:r>
      <w:r>
        <w:rPr>
          <w:strike w:val="0"/>
          <w:color w:val="6B6B6B"/>
          <w:sz w:val="18"/>
        </w:rPr>
        <w:t>,</w:t>
      </w:r>
      <w:r>
        <w:rPr>
          <w:strike w:val="0"/>
          <w:color w:val="6B6B6B"/>
          <w:spacing w:val="36"/>
          <w:sz w:val="18"/>
        </w:rPr>
        <w:t> </w:t>
      </w:r>
      <w:r>
        <w:rPr>
          <w:strike/>
          <w:color w:val="4A4A4A"/>
          <w:sz w:val="18"/>
        </w:rPr>
        <w:t>at</w:t>
      </w:r>
      <w:r>
        <w:rPr>
          <w:strike/>
          <w:color w:val="4A4A4A"/>
          <w:spacing w:val="17"/>
          <w:sz w:val="18"/>
        </w:rPr>
        <w:t> </w:t>
      </w:r>
      <w:r>
        <w:rPr>
          <w:strike/>
          <w:color w:val="4A4A4A"/>
          <w:sz w:val="18"/>
        </w:rPr>
        <w:t>the </w:t>
      </w:r>
      <w:r>
        <w:rPr>
          <w:strike w:val="0"/>
          <w:color w:val="4A4A4A"/>
          <w:sz w:val="18"/>
        </w:rPr>
        <w:t> </w:t>
      </w:r>
      <w:r>
        <w:rPr>
          <w:strike/>
          <w:color w:val="4A4A4A"/>
          <w:sz w:val="18"/>
        </w:rPr>
        <w:t>time</w:t>
      </w:r>
      <w:r>
        <w:rPr>
          <w:strike/>
          <w:color w:val="4A4A4A"/>
          <w:spacing w:val="40"/>
          <w:sz w:val="18"/>
        </w:rPr>
        <w:t> </w:t>
      </w:r>
      <w:r>
        <w:rPr>
          <w:strike/>
          <w:color w:val="4A4A4A"/>
          <w:sz w:val="18"/>
        </w:rPr>
        <w:t>of their</w:t>
      </w:r>
      <w:r>
        <w:rPr>
          <w:strike/>
          <w:color w:val="4A4A4A"/>
          <w:spacing w:val="40"/>
          <w:sz w:val="18"/>
        </w:rPr>
        <w:t> </w:t>
      </w:r>
      <w:r>
        <w:rPr>
          <w:strike/>
          <w:color w:val="363636"/>
          <w:sz w:val="18"/>
        </w:rPr>
        <w:t>renewal.</w:t>
      </w:r>
    </w:p>
    <w:p>
      <w:pPr>
        <w:pStyle w:val="ListParagraph"/>
        <w:spacing w:after="0" w:line="254" w:lineRule="auto"/>
        <w:jc w:val="left"/>
        <w:rPr>
          <w:sz w:val="18"/>
        </w:rPr>
        <w:sectPr>
          <w:footerReference w:type="default" r:id="rId5"/>
          <w:pgSz w:w="12240" w:h="15840"/>
          <w:pgMar w:header="0" w:footer="698" w:top="1240" w:bottom="880" w:left="720" w:right="360"/>
          <w:pgNumType w:start="2"/>
        </w:sectPr>
      </w:pPr>
    </w:p>
    <w:p>
      <w:pPr>
        <w:pStyle w:val="Heading4"/>
        <w:tabs>
          <w:tab w:pos="1637" w:val="left" w:leader="none"/>
        </w:tabs>
        <w:spacing w:before="79"/>
        <w:rPr>
          <w:u w:val="none"/>
        </w:rPr>
      </w:pPr>
      <w:r>
        <w:rPr/>
        <mc:AlternateContent>
          <mc:Choice Requires="wps">
            <w:drawing>
              <wp:anchor distT="0" distB="0" distL="0" distR="0" allowOverlap="1" layoutInCell="1" locked="0" behindDoc="0" simplePos="0" relativeHeight="15737344">
                <wp:simplePos x="0" y="0"/>
                <wp:positionH relativeFrom="page">
                  <wp:posOffset>24128</wp:posOffset>
                </wp:positionH>
                <wp:positionV relativeFrom="page">
                  <wp:posOffset>10045698</wp:posOffset>
                </wp:positionV>
                <wp:extent cx="5226685" cy="1270"/>
                <wp:effectExtent l="0" t="0" r="0" b="0"/>
                <wp:wrapNone/>
                <wp:docPr id="13" name="Graphic 13"/>
                <wp:cNvGraphicFramePr>
                  <a:graphicFrameLocks/>
                </wp:cNvGraphicFramePr>
                <a:graphic>
                  <a:graphicData uri="http://schemas.microsoft.com/office/word/2010/wordprocessingShape">
                    <wps:wsp>
                      <wps:cNvPr id="13" name="Graphic 13"/>
                      <wps:cNvSpPr/>
                      <wps:spPr>
                        <a:xfrm>
                          <a:off x="0" y="0"/>
                          <a:ext cx="5226685" cy="1270"/>
                        </a:xfrm>
                        <a:custGeom>
                          <a:avLst/>
                          <a:gdLst/>
                          <a:ahLst/>
                          <a:cxnLst/>
                          <a:rect l="l" t="t" r="r" b="b"/>
                          <a:pathLst>
                            <a:path w="5226685" h="0">
                              <a:moveTo>
                                <a:pt x="0" y="0"/>
                              </a:moveTo>
                              <a:lnTo>
                                <a:pt x="5226305"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7344" from="1.8999pt,790.999878pt" to="413.42pt,790.999878pt" stroked="true" strokeweight=".48055pt" strokecolor="#000000">
                <v:stroke dashstyle="solid"/>
                <w10:wrap type="none"/>
              </v:line>
            </w:pict>
          </mc:Fallback>
        </mc:AlternateContent>
      </w:r>
      <w:bookmarkStart w:name="SECTION 2. ASSOCIATE MEMBERS" w:id="4"/>
      <w:bookmarkEnd w:id="4"/>
      <w:r>
        <w:rPr>
          <w:b w:val="0"/>
          <w:u w:val="none"/>
        </w:rPr>
      </w:r>
      <w:r>
        <w:rPr>
          <w:color w:val="4A4A4A"/>
          <w:u w:val="thick" w:color="363636"/>
        </w:rPr>
        <w:t>SECTION</w:t>
      </w:r>
      <w:r>
        <w:rPr>
          <w:color w:val="4A4A4A"/>
          <w:spacing w:val="31"/>
          <w:u w:val="thick" w:color="363636"/>
        </w:rPr>
        <w:t>  </w:t>
      </w:r>
      <w:r>
        <w:rPr>
          <w:color w:val="363636"/>
          <w:spacing w:val="-5"/>
          <w:u w:val="thick" w:color="363636"/>
        </w:rPr>
        <w:t>2.</w:t>
      </w:r>
      <w:r>
        <w:rPr>
          <w:color w:val="363636"/>
          <w:u w:val="none"/>
        </w:rPr>
        <w:tab/>
      </w:r>
      <w:r>
        <w:rPr>
          <w:color w:val="4A4A4A"/>
          <w:u w:val="thick" w:color="4A4A4A"/>
        </w:rPr>
        <w:t>ASSOCIATE</w:t>
      </w:r>
      <w:r>
        <w:rPr>
          <w:color w:val="4A4A4A"/>
          <w:spacing w:val="51"/>
          <w:u w:val="none"/>
        </w:rPr>
        <w:t>  </w:t>
      </w:r>
      <w:r>
        <w:rPr>
          <w:color w:val="4A4A4A"/>
          <w:spacing w:val="-2"/>
          <w:u w:val="thick" w:color="4A4A4A"/>
        </w:rPr>
        <w:t>MEMBERS</w:t>
      </w:r>
    </w:p>
    <w:p>
      <w:pPr>
        <w:pStyle w:val="BodyText"/>
        <w:spacing w:before="34"/>
        <w:rPr>
          <w:b/>
        </w:rPr>
      </w:pPr>
    </w:p>
    <w:p>
      <w:pPr>
        <w:pStyle w:val="BodyText"/>
        <w:spacing w:line="261" w:lineRule="auto"/>
        <w:ind w:left="90" w:right="640"/>
      </w:pPr>
      <w:r>
        <w:rPr>
          <w:color w:val="4A4A4A"/>
        </w:rPr>
        <w:t>Associate</w:t>
      </w:r>
      <w:r>
        <w:rPr>
          <w:color w:val="4A4A4A"/>
          <w:spacing w:val="70"/>
        </w:rPr>
        <w:t> </w:t>
      </w:r>
      <w:r>
        <w:rPr>
          <w:color w:val="4A4A4A"/>
        </w:rPr>
        <w:t>Members</w:t>
      </w:r>
      <w:r>
        <w:rPr>
          <w:color w:val="4A4A4A"/>
          <w:spacing w:val="40"/>
        </w:rPr>
        <w:t> </w:t>
      </w:r>
      <w:r>
        <w:rPr>
          <w:color w:val="4A4A4A"/>
        </w:rPr>
        <w:t>shall</w:t>
      </w:r>
      <w:r>
        <w:rPr>
          <w:color w:val="4A4A4A"/>
          <w:spacing w:val="55"/>
        </w:rPr>
        <w:t> </w:t>
      </w:r>
      <w:r>
        <w:rPr>
          <w:color w:val="4A4A4A"/>
        </w:rPr>
        <w:t>be</w:t>
      </w:r>
      <w:r>
        <w:rPr>
          <w:color w:val="4A4A4A"/>
          <w:spacing w:val="8"/>
        </w:rPr>
        <w:t> </w:t>
      </w:r>
      <w:r>
        <w:rPr>
          <w:color w:val="4A4A4A"/>
        </w:rPr>
        <w:t>those</w:t>
      </w:r>
      <w:r>
        <w:rPr>
          <w:color w:val="4A4A4A"/>
          <w:spacing w:val="24"/>
        </w:rPr>
        <w:t> </w:t>
      </w:r>
      <w:r>
        <w:rPr>
          <w:color w:val="4A4A4A"/>
        </w:rPr>
        <w:t>who</w:t>
      </w:r>
      <w:r>
        <w:rPr>
          <w:color w:val="4A4A4A"/>
          <w:spacing w:val="40"/>
        </w:rPr>
        <w:t> </w:t>
      </w:r>
      <w:r>
        <w:rPr>
          <w:color w:val="363636"/>
        </w:rPr>
        <w:t>provide</w:t>
      </w:r>
      <w:r>
        <w:rPr>
          <w:color w:val="363636"/>
          <w:spacing w:val="24"/>
        </w:rPr>
        <w:t> </w:t>
      </w:r>
      <w:r>
        <w:rPr>
          <w:color w:val="4A4A4A"/>
        </w:rPr>
        <w:t>goods</w:t>
      </w:r>
      <w:r>
        <w:rPr>
          <w:color w:val="4A4A4A"/>
          <w:spacing w:val="33"/>
        </w:rPr>
        <w:t> </w:t>
      </w:r>
      <w:r>
        <w:rPr>
          <w:color w:val="4A4A4A"/>
        </w:rPr>
        <w:t>and</w:t>
      </w:r>
      <w:r>
        <w:rPr>
          <w:color w:val="4A4A4A"/>
          <w:spacing w:val="13"/>
        </w:rPr>
        <w:t> </w:t>
      </w:r>
      <w:r>
        <w:rPr>
          <w:color w:val="4A4A4A"/>
        </w:rPr>
        <w:t>services</w:t>
      </w:r>
      <w:r>
        <w:rPr>
          <w:color w:val="4A4A4A"/>
          <w:spacing w:val="40"/>
        </w:rPr>
        <w:t> </w:t>
      </w:r>
      <w:r>
        <w:rPr>
          <w:color w:val="4A4A4A"/>
        </w:rPr>
        <w:t>to</w:t>
      </w:r>
      <w:r>
        <w:rPr>
          <w:color w:val="4A4A4A"/>
          <w:spacing w:val="13"/>
        </w:rPr>
        <w:t> </w:t>
      </w:r>
      <w:r>
        <w:rPr>
          <w:color w:val="4A4A4A"/>
        </w:rPr>
        <w:t>apartment</w:t>
      </w:r>
      <w:r>
        <w:rPr>
          <w:color w:val="4A4A4A"/>
          <w:spacing w:val="53"/>
        </w:rPr>
        <w:t> </w:t>
      </w:r>
      <w:r>
        <w:rPr>
          <w:color w:val="4A4A4A"/>
        </w:rPr>
        <w:t>owners</w:t>
      </w:r>
      <w:r>
        <w:rPr>
          <w:color w:val="4A4A4A"/>
          <w:spacing w:val="33"/>
        </w:rPr>
        <w:t> </w:t>
      </w:r>
      <w:r>
        <w:rPr>
          <w:color w:val="4A4A4A"/>
        </w:rPr>
        <w:t>and</w:t>
      </w:r>
      <w:r>
        <w:rPr>
          <w:color w:val="4A4A4A"/>
          <w:spacing w:val="40"/>
        </w:rPr>
        <w:t> </w:t>
      </w:r>
      <w:r>
        <w:rPr>
          <w:color w:val="363636"/>
        </w:rPr>
        <w:t>buildings</w:t>
      </w:r>
      <w:r>
        <w:rPr>
          <w:color w:val="363636"/>
          <w:spacing w:val="64"/>
        </w:rPr>
        <w:t> </w:t>
      </w:r>
      <w:r>
        <w:rPr>
          <w:color w:val="4A4A4A"/>
        </w:rPr>
        <w:t>in</w:t>
      </w:r>
      <w:r>
        <w:rPr>
          <w:color w:val="4A4A4A"/>
          <w:spacing w:val="40"/>
        </w:rPr>
        <w:t> </w:t>
      </w:r>
      <w:r>
        <w:rPr>
          <w:color w:val="4A4A4A"/>
        </w:rPr>
        <w:t>related</w:t>
      </w:r>
      <w:r>
        <w:rPr>
          <w:color w:val="4A4A4A"/>
          <w:spacing w:val="74"/>
        </w:rPr>
        <w:t> </w:t>
      </w:r>
      <w:r>
        <w:rPr>
          <w:color w:val="4A4A4A"/>
        </w:rPr>
        <w:t>fields</w:t>
      </w:r>
      <w:r>
        <w:rPr>
          <w:color w:val="4A4A4A"/>
          <w:spacing w:val="33"/>
        </w:rPr>
        <w:t> </w:t>
      </w:r>
      <w:r>
        <w:rPr>
          <w:color w:val="4A4A4A"/>
        </w:rPr>
        <w:t>such</w:t>
      </w:r>
      <w:r>
        <w:rPr>
          <w:color w:val="4A4A4A"/>
          <w:spacing w:val="28"/>
        </w:rPr>
        <w:t> </w:t>
      </w:r>
      <w:r>
        <w:rPr>
          <w:color w:val="4A4A4A"/>
        </w:rPr>
        <w:t>as</w:t>
      </w:r>
      <w:r>
        <w:rPr>
          <w:color w:val="4A4A4A"/>
        </w:rPr>
        <w:t> architects</w:t>
      </w:r>
      <w:r>
        <w:rPr>
          <w:color w:val="6B6B6B"/>
        </w:rPr>
        <w:t>,</w:t>
      </w:r>
      <w:r>
        <w:rPr>
          <w:color w:val="6B6B6B"/>
          <w:spacing w:val="58"/>
        </w:rPr>
        <w:t> </w:t>
      </w:r>
      <w:r>
        <w:rPr>
          <w:color w:val="363636"/>
        </w:rPr>
        <w:t>lenders</w:t>
      </w:r>
      <w:r>
        <w:rPr>
          <w:color w:val="808080"/>
        </w:rPr>
        <w:t>,</w:t>
      </w:r>
      <w:r>
        <w:rPr>
          <w:color w:val="808080"/>
          <w:spacing w:val="19"/>
        </w:rPr>
        <w:t> </w:t>
      </w:r>
      <w:r>
        <w:rPr>
          <w:color w:val="4A4A4A"/>
        </w:rPr>
        <w:t>contractors</w:t>
      </w:r>
      <w:r>
        <w:rPr>
          <w:color w:val="6B6B6B"/>
        </w:rPr>
        <w:t>,</w:t>
      </w:r>
      <w:r>
        <w:rPr>
          <w:color w:val="6B6B6B"/>
          <w:spacing w:val="58"/>
        </w:rPr>
        <w:t> </w:t>
      </w:r>
      <w:r>
        <w:rPr>
          <w:color w:val="4A4A4A"/>
        </w:rPr>
        <w:t>material</w:t>
      </w:r>
      <w:r>
        <w:rPr>
          <w:color w:val="4A4A4A"/>
          <w:spacing w:val="67"/>
        </w:rPr>
        <w:t> </w:t>
      </w:r>
      <w:r>
        <w:rPr>
          <w:color w:val="4A4A4A"/>
        </w:rPr>
        <w:t>suppliers,</w:t>
      </w:r>
      <w:r>
        <w:rPr>
          <w:color w:val="4A4A4A"/>
          <w:spacing w:val="32"/>
        </w:rPr>
        <w:t> </w:t>
      </w:r>
      <w:r>
        <w:rPr>
          <w:color w:val="4A4A4A"/>
        </w:rPr>
        <w:t>etc.</w:t>
      </w:r>
      <w:r>
        <w:rPr>
          <w:color w:val="4A4A4A"/>
          <w:spacing w:val="80"/>
        </w:rPr>
        <w:t> </w:t>
      </w:r>
      <w:r>
        <w:rPr>
          <w:color w:val="4A4A4A"/>
        </w:rPr>
        <w:t>Associate</w:t>
      </w:r>
      <w:r>
        <w:rPr>
          <w:color w:val="4A4A4A"/>
          <w:spacing w:val="40"/>
        </w:rPr>
        <w:t> </w:t>
      </w:r>
      <w:r>
        <w:rPr>
          <w:color w:val="4A4A4A"/>
        </w:rPr>
        <w:t>Members</w:t>
      </w:r>
      <w:r>
        <w:rPr>
          <w:color w:val="4A4A4A"/>
          <w:spacing w:val="40"/>
        </w:rPr>
        <w:t> </w:t>
      </w:r>
      <w:r>
        <w:rPr>
          <w:color w:val="4A4A4A"/>
        </w:rPr>
        <w:t>shall</w:t>
      </w:r>
      <w:r>
        <w:rPr>
          <w:color w:val="4A4A4A"/>
          <w:spacing w:val="28"/>
        </w:rPr>
        <w:t> </w:t>
      </w:r>
      <w:r>
        <w:rPr>
          <w:color w:val="4A4A4A"/>
        </w:rPr>
        <w:t>be entitled</w:t>
      </w:r>
      <w:r>
        <w:rPr>
          <w:color w:val="4A4A4A"/>
          <w:spacing w:val="72"/>
        </w:rPr>
        <w:t> </w:t>
      </w:r>
      <w:r>
        <w:rPr>
          <w:color w:val="4A4A4A"/>
        </w:rPr>
        <w:t>to</w:t>
      </w:r>
      <w:r>
        <w:rPr>
          <w:color w:val="4A4A4A"/>
          <w:spacing w:val="19"/>
        </w:rPr>
        <w:t> </w:t>
      </w:r>
      <w:r>
        <w:rPr>
          <w:color w:val="4A4A4A"/>
        </w:rPr>
        <w:t>all</w:t>
      </w:r>
      <w:r>
        <w:rPr>
          <w:color w:val="4A4A4A"/>
          <w:spacing w:val="28"/>
        </w:rPr>
        <w:t> </w:t>
      </w:r>
      <w:r>
        <w:rPr>
          <w:color w:val="4A4A4A"/>
        </w:rPr>
        <w:t>the</w:t>
      </w:r>
      <w:r>
        <w:rPr>
          <w:color w:val="4A4A4A"/>
          <w:spacing w:val="27"/>
        </w:rPr>
        <w:t> </w:t>
      </w:r>
      <w:r>
        <w:rPr>
          <w:color w:val="4A4A4A"/>
        </w:rPr>
        <w:t>rights</w:t>
      </w:r>
      <w:r>
        <w:rPr>
          <w:color w:val="4A4A4A"/>
          <w:spacing w:val="23"/>
        </w:rPr>
        <w:t> </w:t>
      </w:r>
      <w:r>
        <w:rPr>
          <w:color w:val="4A4A4A"/>
        </w:rPr>
        <w:t>and</w:t>
      </w:r>
      <w:r>
        <w:rPr>
          <w:color w:val="4A4A4A"/>
          <w:spacing w:val="33"/>
        </w:rPr>
        <w:t> </w:t>
      </w:r>
      <w:r>
        <w:rPr>
          <w:color w:val="4A4A4A"/>
        </w:rPr>
        <w:t>privileges</w:t>
      </w:r>
      <w:r>
        <w:rPr>
          <w:color w:val="4A4A4A"/>
          <w:spacing w:val="62"/>
        </w:rPr>
        <w:t> </w:t>
      </w:r>
      <w:r>
        <w:rPr>
          <w:color w:val="4A4A4A"/>
        </w:rPr>
        <w:t>of a General Member</w:t>
      </w:r>
      <w:r>
        <w:rPr>
          <w:color w:val="4A4A4A"/>
          <w:spacing w:val="40"/>
        </w:rPr>
        <w:t> </w:t>
      </w:r>
      <w:r>
        <w:rPr>
          <w:color w:val="4A4A4A"/>
        </w:rPr>
        <w:t>except</w:t>
      </w:r>
      <w:r>
        <w:rPr>
          <w:color w:val="4A4A4A"/>
          <w:spacing w:val="36"/>
        </w:rPr>
        <w:t> </w:t>
      </w:r>
      <w:r>
        <w:rPr>
          <w:color w:val="4A4A4A"/>
        </w:rPr>
        <w:t>to</w:t>
      </w:r>
      <w:r>
        <w:rPr>
          <w:color w:val="4A4A4A"/>
          <w:spacing w:val="13"/>
        </w:rPr>
        <w:t> </w:t>
      </w:r>
      <w:r>
        <w:rPr>
          <w:color w:val="363636"/>
        </w:rPr>
        <w:t>hold</w:t>
      </w:r>
      <w:r>
        <w:rPr>
          <w:color w:val="363636"/>
          <w:spacing w:val="40"/>
        </w:rPr>
        <w:t> </w:t>
      </w:r>
      <w:r>
        <w:rPr>
          <w:color w:val="4A4A4A"/>
        </w:rPr>
        <w:t>elective</w:t>
      </w:r>
      <w:r>
        <w:rPr>
          <w:color w:val="4A4A4A"/>
          <w:spacing w:val="40"/>
        </w:rPr>
        <w:t> </w:t>
      </w:r>
      <w:r>
        <w:rPr>
          <w:color w:val="4A4A4A"/>
        </w:rPr>
        <w:t>office</w:t>
      </w:r>
      <w:r>
        <w:rPr>
          <w:color w:val="6B6B6B"/>
        </w:rPr>
        <w:t>.</w:t>
      </w:r>
      <w:r>
        <w:rPr>
          <w:color w:val="6B6B6B"/>
          <w:spacing w:val="71"/>
        </w:rPr>
        <w:t> </w:t>
      </w:r>
      <w:r>
        <w:rPr>
          <w:color w:val="4A4A4A"/>
        </w:rPr>
        <w:t>An</w:t>
      </w:r>
      <w:r>
        <w:rPr>
          <w:color w:val="4A4A4A"/>
          <w:spacing w:val="40"/>
        </w:rPr>
        <w:t> </w:t>
      </w:r>
      <w:r>
        <w:rPr>
          <w:color w:val="4A4A4A"/>
        </w:rPr>
        <w:t>Associate</w:t>
      </w:r>
      <w:r>
        <w:rPr>
          <w:color w:val="4A4A4A"/>
          <w:spacing w:val="67"/>
        </w:rPr>
        <w:t> </w:t>
      </w:r>
      <w:r>
        <w:rPr>
          <w:color w:val="4A4A4A"/>
        </w:rPr>
        <w:t>Member</w:t>
      </w:r>
      <w:r>
        <w:rPr>
          <w:color w:val="4A4A4A"/>
          <w:spacing w:val="72"/>
        </w:rPr>
        <w:t> </w:t>
      </w:r>
      <w:r>
        <w:rPr>
          <w:color w:val="363636"/>
        </w:rPr>
        <w:t>has</w:t>
      </w:r>
      <w:r>
        <w:rPr>
          <w:color w:val="363636"/>
          <w:spacing w:val="18"/>
        </w:rPr>
        <w:t> </w:t>
      </w:r>
      <w:r>
        <w:rPr>
          <w:color w:val="4A4A4A"/>
        </w:rPr>
        <w:t>the right</w:t>
      </w:r>
      <w:r>
        <w:rPr>
          <w:color w:val="4A4A4A"/>
          <w:spacing w:val="22"/>
        </w:rPr>
        <w:t> </w:t>
      </w:r>
      <w:r>
        <w:rPr>
          <w:color w:val="4A4A4A"/>
        </w:rPr>
        <w:t>to</w:t>
      </w:r>
      <w:r>
        <w:rPr>
          <w:color w:val="4A4A4A"/>
          <w:spacing w:val="40"/>
        </w:rPr>
        <w:t> </w:t>
      </w:r>
      <w:r>
        <w:rPr>
          <w:color w:val="4A4A4A"/>
        </w:rPr>
        <w:t>vote</w:t>
      </w:r>
      <w:r>
        <w:rPr>
          <w:color w:val="6B6B6B"/>
        </w:rPr>
        <w:t>,</w:t>
      </w:r>
      <w:r>
        <w:rPr>
          <w:color w:val="6B6B6B"/>
          <w:spacing w:val="40"/>
        </w:rPr>
        <w:t> </w:t>
      </w:r>
      <w:r>
        <w:rPr>
          <w:color w:val="363636"/>
        </w:rPr>
        <w:t>in</w:t>
      </w:r>
      <w:r>
        <w:rPr>
          <w:color w:val="363636"/>
          <w:spacing w:val="27"/>
        </w:rPr>
        <w:t> </w:t>
      </w:r>
      <w:r>
        <w:rPr>
          <w:color w:val="4A4A4A"/>
        </w:rPr>
        <w:t>a </w:t>
      </w:r>
      <w:r>
        <w:rPr>
          <w:color w:val="363636"/>
        </w:rPr>
        <w:t>Board</w:t>
      </w:r>
      <w:r>
        <w:rPr>
          <w:color w:val="363636"/>
          <w:spacing w:val="40"/>
        </w:rPr>
        <w:t> </w:t>
      </w:r>
      <w:r>
        <w:rPr>
          <w:color w:val="4A4A4A"/>
        </w:rPr>
        <w:t>of</w:t>
      </w:r>
      <w:r>
        <w:rPr>
          <w:color w:val="4A4A4A"/>
          <w:spacing w:val="40"/>
        </w:rPr>
        <w:t> </w:t>
      </w:r>
      <w:r>
        <w:rPr>
          <w:color w:val="363636"/>
        </w:rPr>
        <w:t>Directors</w:t>
      </w:r>
      <w:r>
        <w:rPr>
          <w:color w:val="363636"/>
          <w:spacing w:val="40"/>
        </w:rPr>
        <w:t> </w:t>
      </w:r>
      <w:r>
        <w:rPr>
          <w:color w:val="4A4A4A"/>
        </w:rPr>
        <w:t>election</w:t>
      </w:r>
      <w:r>
        <w:rPr>
          <w:color w:val="808080"/>
        </w:rPr>
        <w:t>,</w:t>
      </w:r>
      <w:r>
        <w:rPr>
          <w:color w:val="808080"/>
          <w:spacing w:val="40"/>
        </w:rPr>
        <w:t> </w:t>
      </w:r>
      <w:r>
        <w:rPr>
          <w:color w:val="4A4A4A"/>
        </w:rPr>
        <w:t>onl</w:t>
      </w:r>
      <w:r>
        <w:rPr>
          <w:color w:val="6B6B6B"/>
        </w:rPr>
        <w:t>y</w:t>
      </w:r>
      <w:r>
        <w:rPr>
          <w:color w:val="6B6B6B"/>
          <w:spacing w:val="40"/>
        </w:rPr>
        <w:t> </w:t>
      </w:r>
      <w:r>
        <w:rPr>
          <w:color w:val="4A4A4A"/>
        </w:rPr>
        <w:t>for</w:t>
      </w:r>
      <w:r>
        <w:rPr>
          <w:color w:val="4A4A4A"/>
          <w:spacing w:val="-2"/>
        </w:rPr>
        <w:t> </w:t>
      </w:r>
      <w:r>
        <w:rPr>
          <w:color w:val="4A4A4A"/>
        </w:rPr>
        <w:t>the</w:t>
      </w:r>
      <w:r>
        <w:rPr>
          <w:color w:val="4A4A4A"/>
          <w:spacing w:val="22"/>
        </w:rPr>
        <w:t> </w:t>
      </w:r>
      <w:r>
        <w:rPr>
          <w:color w:val="4A4A4A"/>
        </w:rPr>
        <w:t>one Associate</w:t>
      </w:r>
      <w:r>
        <w:rPr>
          <w:color w:val="4A4A4A"/>
          <w:spacing w:val="40"/>
        </w:rPr>
        <w:t> </w:t>
      </w:r>
      <w:r>
        <w:rPr>
          <w:color w:val="4A4A4A"/>
        </w:rPr>
        <w:t>seat</w:t>
      </w:r>
      <w:r>
        <w:rPr>
          <w:color w:val="4A4A4A"/>
          <w:spacing w:val="24"/>
        </w:rPr>
        <w:t> </w:t>
      </w:r>
      <w:r>
        <w:rPr>
          <w:color w:val="4A4A4A"/>
        </w:rPr>
        <w:t>on</w:t>
      </w:r>
      <w:r>
        <w:rPr>
          <w:color w:val="4A4A4A"/>
          <w:spacing w:val="30"/>
        </w:rPr>
        <w:t> </w:t>
      </w:r>
      <w:r>
        <w:rPr>
          <w:color w:val="4A4A4A"/>
        </w:rPr>
        <w:t>the</w:t>
      </w:r>
      <w:r>
        <w:rPr>
          <w:color w:val="4A4A4A"/>
          <w:spacing w:val="25"/>
        </w:rPr>
        <w:t> </w:t>
      </w:r>
      <w:r>
        <w:rPr>
          <w:color w:val="363636"/>
        </w:rPr>
        <w:t>Board</w:t>
      </w:r>
      <w:r>
        <w:rPr>
          <w:color w:val="363636"/>
          <w:spacing w:val="40"/>
        </w:rPr>
        <w:t> </w:t>
      </w:r>
      <w:r>
        <w:rPr>
          <w:color w:val="4A4A4A"/>
        </w:rPr>
        <w:t>of</w:t>
      </w:r>
      <w:r>
        <w:rPr>
          <w:color w:val="4A4A4A"/>
          <w:spacing w:val="40"/>
        </w:rPr>
        <w:t> </w:t>
      </w:r>
      <w:r>
        <w:rPr>
          <w:color w:val="363636"/>
        </w:rPr>
        <w:t>Directors.</w:t>
      </w:r>
      <w:r>
        <w:rPr>
          <w:color w:val="363636"/>
          <w:spacing w:val="40"/>
        </w:rPr>
        <w:t> </w:t>
      </w:r>
      <w:r>
        <w:rPr>
          <w:color w:val="4A4A4A"/>
        </w:rPr>
        <w:t>The</w:t>
      </w:r>
      <w:r>
        <w:rPr>
          <w:color w:val="4A4A4A"/>
          <w:spacing w:val="40"/>
        </w:rPr>
        <w:t> </w:t>
      </w:r>
      <w:r>
        <w:rPr>
          <w:color w:val="4A4A4A"/>
        </w:rPr>
        <w:t>Associate</w:t>
      </w:r>
      <w:r>
        <w:rPr>
          <w:color w:val="4A4A4A"/>
          <w:spacing w:val="71"/>
        </w:rPr>
        <w:t> </w:t>
      </w:r>
      <w:r>
        <w:rPr>
          <w:color w:val="4A4A4A"/>
        </w:rPr>
        <w:t>seat</w:t>
      </w:r>
      <w:r>
        <w:rPr>
          <w:color w:val="4A4A4A"/>
          <w:spacing w:val="25"/>
        </w:rPr>
        <w:t> </w:t>
      </w:r>
      <w:r>
        <w:rPr>
          <w:color w:val="4A4A4A"/>
        </w:rPr>
        <w:t>will</w:t>
      </w:r>
      <w:r>
        <w:rPr>
          <w:color w:val="4A4A4A"/>
          <w:spacing w:val="40"/>
        </w:rPr>
        <w:t> </w:t>
      </w:r>
      <w:r>
        <w:rPr>
          <w:color w:val="4A4A4A"/>
        </w:rPr>
        <w:t>also</w:t>
      </w:r>
      <w:r>
        <w:rPr>
          <w:color w:val="4A4A4A"/>
          <w:spacing w:val="30"/>
        </w:rPr>
        <w:t> </w:t>
      </w:r>
      <w:r>
        <w:rPr>
          <w:color w:val="4A4A4A"/>
        </w:rPr>
        <w:t>act</w:t>
      </w:r>
      <w:r>
        <w:rPr>
          <w:color w:val="4A4A4A"/>
          <w:spacing w:val="24"/>
        </w:rPr>
        <w:t> </w:t>
      </w:r>
      <w:r>
        <w:rPr>
          <w:color w:val="4A4A4A"/>
        </w:rPr>
        <w:t>as</w:t>
      </w:r>
      <w:r>
        <w:rPr>
          <w:color w:val="4A4A4A"/>
          <w:spacing w:val="19"/>
        </w:rPr>
        <w:t> </w:t>
      </w:r>
      <w:r>
        <w:rPr>
          <w:color w:val="4A4A4A"/>
        </w:rPr>
        <w:t>the</w:t>
      </w:r>
      <w:r>
        <w:rPr>
          <w:color w:val="4A4A4A"/>
          <w:spacing w:val="25"/>
        </w:rPr>
        <w:t> </w:t>
      </w:r>
      <w:r>
        <w:rPr>
          <w:color w:val="4A4A4A"/>
        </w:rPr>
        <w:t>Chairman</w:t>
      </w:r>
      <w:r>
        <w:rPr>
          <w:color w:val="4A4A4A"/>
          <w:spacing w:val="76"/>
        </w:rPr>
        <w:t> </w:t>
      </w:r>
      <w:r>
        <w:rPr>
          <w:color w:val="4A4A4A"/>
        </w:rPr>
        <w:t>of</w:t>
      </w:r>
      <w:r>
        <w:rPr>
          <w:color w:val="4A4A4A"/>
          <w:spacing w:val="30"/>
        </w:rPr>
        <w:t> </w:t>
      </w:r>
      <w:r>
        <w:rPr>
          <w:color w:val="4A4A4A"/>
        </w:rPr>
        <w:t>the</w:t>
      </w:r>
      <w:r>
        <w:rPr>
          <w:color w:val="4A4A4A"/>
          <w:spacing w:val="40"/>
        </w:rPr>
        <w:t> </w:t>
      </w:r>
      <w:r>
        <w:rPr>
          <w:color w:val="4A4A4A"/>
        </w:rPr>
        <w:t>Product</w:t>
      </w:r>
      <w:r>
        <w:rPr>
          <w:color w:val="4A4A4A"/>
          <w:spacing w:val="40"/>
        </w:rPr>
        <w:t> </w:t>
      </w:r>
      <w:r>
        <w:rPr>
          <w:color w:val="4A4A4A"/>
        </w:rPr>
        <w:t>Services</w:t>
      </w:r>
      <w:r>
        <w:rPr>
          <w:color w:val="4A4A4A"/>
          <w:spacing w:val="66"/>
        </w:rPr>
        <w:t> </w:t>
      </w:r>
      <w:r>
        <w:rPr>
          <w:color w:val="4A4A4A"/>
        </w:rPr>
        <w:t>Council.</w:t>
      </w:r>
      <w:r>
        <w:rPr>
          <w:color w:val="4A4A4A"/>
          <w:spacing w:val="40"/>
        </w:rPr>
        <w:t> </w:t>
      </w:r>
      <w:r>
        <w:rPr>
          <w:color w:val="4A4A4A"/>
        </w:rPr>
        <w:t>If</w:t>
      </w:r>
      <w:r>
        <w:rPr>
          <w:color w:val="4A4A4A"/>
          <w:spacing w:val="14"/>
        </w:rPr>
        <w:t> </w:t>
      </w:r>
      <w:r>
        <w:rPr>
          <w:color w:val="4A4A4A"/>
        </w:rPr>
        <w:t>an Associate</w:t>
      </w:r>
      <w:r>
        <w:rPr>
          <w:color w:val="4A4A4A"/>
          <w:spacing w:val="40"/>
        </w:rPr>
        <w:t> </w:t>
      </w:r>
      <w:r>
        <w:rPr>
          <w:color w:val="4A4A4A"/>
        </w:rPr>
        <w:t>Member</w:t>
      </w:r>
      <w:r>
        <w:rPr>
          <w:color w:val="4A4A4A"/>
          <w:spacing w:val="40"/>
        </w:rPr>
        <w:t> </w:t>
      </w:r>
      <w:r>
        <w:rPr>
          <w:color w:val="4A4A4A"/>
        </w:rPr>
        <w:t>falls</w:t>
      </w:r>
      <w:r>
        <w:rPr>
          <w:color w:val="4A4A4A"/>
          <w:spacing w:val="40"/>
        </w:rPr>
        <w:t> </w:t>
      </w:r>
      <w:r>
        <w:rPr>
          <w:color w:val="363636"/>
        </w:rPr>
        <w:t>under</w:t>
      </w:r>
      <w:r>
        <w:rPr>
          <w:color w:val="363636"/>
          <w:spacing w:val="21"/>
        </w:rPr>
        <w:t> </w:t>
      </w:r>
      <w:r>
        <w:rPr>
          <w:color w:val="363636"/>
        </w:rPr>
        <w:t>both </w:t>
      </w:r>
      <w:r>
        <w:rPr>
          <w:color w:val="4A4A4A"/>
        </w:rPr>
        <w:t>classes</w:t>
      </w:r>
      <w:r>
        <w:rPr>
          <w:color w:val="4A4A4A"/>
          <w:spacing w:val="25"/>
        </w:rPr>
        <w:t> </w:t>
      </w:r>
      <w:r>
        <w:rPr>
          <w:color w:val="4A4A4A"/>
        </w:rPr>
        <w:t>of membership</w:t>
      </w:r>
      <w:r>
        <w:rPr>
          <w:color w:val="6B6B6B"/>
        </w:rPr>
        <w:t>,</w:t>
      </w:r>
      <w:r>
        <w:rPr>
          <w:color w:val="6B6B6B"/>
          <w:spacing w:val="40"/>
        </w:rPr>
        <w:t> </w:t>
      </w:r>
      <w:r>
        <w:rPr>
          <w:color w:val="4A4A4A"/>
        </w:rPr>
        <w:t>either</w:t>
      </w:r>
      <w:r>
        <w:rPr>
          <w:color w:val="4A4A4A"/>
          <w:spacing w:val="34"/>
        </w:rPr>
        <w:t> </w:t>
      </w:r>
      <w:r>
        <w:rPr>
          <w:color w:val="4A4A4A"/>
        </w:rPr>
        <w:t>General</w:t>
      </w:r>
      <w:r>
        <w:rPr>
          <w:color w:val="4A4A4A"/>
          <w:spacing w:val="40"/>
        </w:rPr>
        <w:t> </w:t>
      </w:r>
      <w:r>
        <w:rPr>
          <w:color w:val="4A4A4A"/>
        </w:rPr>
        <w:t>or Associate</w:t>
      </w:r>
      <w:r>
        <w:rPr>
          <w:color w:val="6B6B6B"/>
        </w:rPr>
        <w:t>,</w:t>
      </w:r>
      <w:r>
        <w:rPr>
          <w:color w:val="6B6B6B"/>
          <w:spacing w:val="35"/>
        </w:rPr>
        <w:t> </w:t>
      </w:r>
      <w:r>
        <w:rPr>
          <w:color w:val="4A4A4A"/>
        </w:rPr>
        <w:t>the</w:t>
      </w:r>
      <w:r>
        <w:rPr>
          <w:color w:val="4A4A4A"/>
          <w:spacing w:val="17"/>
        </w:rPr>
        <w:t> </w:t>
      </w:r>
      <w:r>
        <w:rPr>
          <w:color w:val="363636"/>
        </w:rPr>
        <w:t>dues</w:t>
      </w:r>
      <w:r>
        <w:rPr>
          <w:color w:val="363636"/>
          <w:spacing w:val="13"/>
        </w:rPr>
        <w:t> </w:t>
      </w:r>
      <w:r>
        <w:rPr>
          <w:color w:val="4A4A4A"/>
        </w:rPr>
        <w:t>and</w:t>
      </w:r>
      <w:r>
        <w:rPr>
          <w:color w:val="4A4A4A"/>
          <w:spacing w:val="22"/>
        </w:rPr>
        <w:t> </w:t>
      </w:r>
      <w:r>
        <w:rPr>
          <w:color w:val="4A4A4A"/>
        </w:rPr>
        <w:t>classification</w:t>
      </w:r>
      <w:r>
        <w:rPr>
          <w:color w:val="4A4A4A"/>
          <w:spacing w:val="61"/>
        </w:rPr>
        <w:t> </w:t>
      </w:r>
      <w:r>
        <w:rPr>
          <w:color w:val="4A4A4A"/>
        </w:rPr>
        <w:t>shall</w:t>
      </w:r>
      <w:r>
        <w:rPr>
          <w:color w:val="4A4A4A"/>
          <w:spacing w:val="40"/>
        </w:rPr>
        <w:t> </w:t>
      </w:r>
      <w:r>
        <w:rPr>
          <w:color w:val="363636"/>
        </w:rPr>
        <w:t>be based</w:t>
      </w:r>
      <w:r>
        <w:rPr>
          <w:color w:val="363636"/>
          <w:spacing w:val="35"/>
        </w:rPr>
        <w:t> </w:t>
      </w:r>
      <w:r>
        <w:rPr>
          <w:color w:val="4A4A4A"/>
        </w:rPr>
        <w:t>on</w:t>
      </w:r>
      <w:r>
        <w:rPr>
          <w:color w:val="4A4A4A"/>
          <w:spacing w:val="22"/>
        </w:rPr>
        <w:t> </w:t>
      </w:r>
      <w:r>
        <w:rPr>
          <w:color w:val="4A4A4A"/>
        </w:rPr>
        <w:t>the General</w:t>
      </w:r>
      <w:r>
        <w:rPr>
          <w:color w:val="4A4A4A"/>
          <w:spacing w:val="80"/>
        </w:rPr>
        <w:t> </w:t>
      </w:r>
      <w:r>
        <w:rPr>
          <w:color w:val="4A4A4A"/>
        </w:rPr>
        <w:t>Member</w:t>
      </w:r>
      <w:r>
        <w:rPr>
          <w:color w:val="4A4A4A"/>
          <w:spacing w:val="29"/>
        </w:rPr>
        <w:t> </w:t>
      </w:r>
      <w:r>
        <w:rPr>
          <w:color w:val="4A4A4A"/>
        </w:rPr>
        <w:t>classification</w:t>
      </w:r>
      <w:r>
        <w:rPr>
          <w:color w:val="6B6B6B"/>
        </w:rPr>
        <w:t>.</w:t>
      </w:r>
      <w:r>
        <w:rPr>
          <w:color w:val="6B6B6B"/>
          <w:spacing w:val="80"/>
          <w:w w:val="150"/>
        </w:rPr>
        <w:t> </w:t>
      </w:r>
      <w:r>
        <w:rPr>
          <w:color w:val="4A4A4A"/>
        </w:rPr>
        <w:t>An Associate</w:t>
      </w:r>
      <w:r>
        <w:rPr>
          <w:color w:val="4A4A4A"/>
          <w:spacing w:val="40"/>
        </w:rPr>
        <w:t> </w:t>
      </w:r>
      <w:r>
        <w:rPr>
          <w:color w:val="4A4A4A"/>
        </w:rPr>
        <w:t>Member</w:t>
      </w:r>
      <w:r>
        <w:rPr>
          <w:color w:val="4A4A4A"/>
          <w:spacing w:val="29"/>
        </w:rPr>
        <w:t> </w:t>
      </w:r>
      <w:r>
        <w:rPr>
          <w:color w:val="4A4A4A"/>
        </w:rPr>
        <w:t>with</w:t>
      </w:r>
      <w:r>
        <w:rPr>
          <w:color w:val="4A4A4A"/>
          <w:spacing w:val="63"/>
        </w:rPr>
        <w:t> </w:t>
      </w:r>
      <w:r>
        <w:rPr>
          <w:color w:val="4A4A4A"/>
        </w:rPr>
        <w:t>rental</w:t>
      </w:r>
      <w:r>
        <w:rPr>
          <w:color w:val="4A4A4A"/>
          <w:spacing w:val="70"/>
        </w:rPr>
        <w:t> </w:t>
      </w:r>
      <w:r>
        <w:rPr>
          <w:color w:val="4A4A4A"/>
        </w:rPr>
        <w:t>property</w:t>
      </w:r>
      <w:r>
        <w:rPr>
          <w:color w:val="4A4A4A"/>
          <w:spacing w:val="60"/>
        </w:rPr>
        <w:t> </w:t>
      </w:r>
      <w:r>
        <w:rPr>
          <w:color w:val="4A4A4A"/>
        </w:rPr>
        <w:t>must</w:t>
      </w:r>
      <w:r>
        <w:rPr>
          <w:color w:val="4A4A4A"/>
          <w:spacing w:val="24"/>
        </w:rPr>
        <w:t> </w:t>
      </w:r>
      <w:r>
        <w:rPr>
          <w:color w:val="4A4A4A"/>
        </w:rPr>
        <w:t>be</w:t>
      </w:r>
      <w:r>
        <w:rPr>
          <w:color w:val="4A4A4A"/>
          <w:spacing w:val="11"/>
        </w:rPr>
        <w:t> </w:t>
      </w:r>
      <w:r>
        <w:rPr>
          <w:color w:val="4A4A4A"/>
        </w:rPr>
        <w:t>considered</w:t>
      </w:r>
      <w:r>
        <w:rPr>
          <w:color w:val="4A4A4A"/>
          <w:spacing w:val="80"/>
        </w:rPr>
        <w:t> </w:t>
      </w:r>
      <w:r>
        <w:rPr>
          <w:color w:val="4A4A4A"/>
        </w:rPr>
        <w:t>a</w:t>
      </w:r>
      <w:r>
        <w:rPr>
          <w:color w:val="4A4A4A"/>
          <w:spacing w:val="9"/>
        </w:rPr>
        <w:t> </w:t>
      </w:r>
      <w:r>
        <w:rPr>
          <w:color w:val="4A4A4A"/>
        </w:rPr>
        <w:t>General</w:t>
      </w:r>
      <w:r>
        <w:rPr>
          <w:color w:val="4A4A4A"/>
          <w:spacing w:val="71"/>
        </w:rPr>
        <w:t> </w:t>
      </w:r>
      <w:r>
        <w:rPr>
          <w:color w:val="4A4A4A"/>
        </w:rPr>
        <w:t>Member</w:t>
      </w:r>
      <w:r>
        <w:rPr>
          <w:color w:val="4A4A4A"/>
          <w:spacing w:val="40"/>
        </w:rPr>
        <w:t> </w:t>
      </w:r>
      <w:r>
        <w:rPr>
          <w:color w:val="4A4A4A"/>
        </w:rPr>
        <w:t>first</w:t>
      </w:r>
      <w:r>
        <w:rPr>
          <w:color w:val="4A4A4A"/>
          <w:spacing w:val="9"/>
        </w:rPr>
        <w:t> </w:t>
      </w:r>
      <w:r>
        <w:rPr>
          <w:color w:val="4A4A4A"/>
        </w:rPr>
        <w:t>but</w:t>
      </w:r>
      <w:r>
        <w:rPr>
          <w:color w:val="4A4A4A"/>
          <w:spacing w:val="12"/>
        </w:rPr>
        <w:t> </w:t>
      </w:r>
      <w:r>
        <w:rPr>
          <w:color w:val="363636"/>
        </w:rPr>
        <w:t>may </w:t>
      </w:r>
      <w:r>
        <w:rPr>
          <w:color w:val="4A4A4A"/>
        </w:rPr>
        <w:t>purchase</w:t>
      </w:r>
      <w:r>
        <w:rPr>
          <w:color w:val="4A4A4A"/>
          <w:spacing w:val="40"/>
        </w:rPr>
        <w:t> </w:t>
      </w:r>
      <w:r>
        <w:rPr>
          <w:color w:val="4A4A4A"/>
        </w:rPr>
        <w:t>and</w:t>
      </w:r>
      <w:r>
        <w:rPr>
          <w:color w:val="4A4A4A"/>
          <w:spacing w:val="40"/>
        </w:rPr>
        <w:t> </w:t>
      </w:r>
      <w:r>
        <w:rPr>
          <w:color w:val="4A4A4A"/>
        </w:rPr>
        <w:t>hold</w:t>
      </w:r>
      <w:r>
        <w:rPr>
          <w:color w:val="4A4A4A"/>
          <w:spacing w:val="40"/>
        </w:rPr>
        <w:t> </w:t>
      </w:r>
      <w:r>
        <w:rPr>
          <w:color w:val="4A4A4A"/>
        </w:rPr>
        <w:t>both</w:t>
      </w:r>
      <w:r>
        <w:rPr>
          <w:color w:val="4A4A4A"/>
          <w:spacing w:val="40"/>
        </w:rPr>
        <w:t> </w:t>
      </w:r>
      <w:r>
        <w:rPr>
          <w:color w:val="4A4A4A"/>
        </w:rPr>
        <w:t>memberships</w:t>
      </w:r>
      <w:r>
        <w:rPr>
          <w:color w:val="4A4A4A"/>
          <w:spacing w:val="80"/>
        </w:rPr>
        <w:t> </w:t>
      </w:r>
      <w:r>
        <w:rPr>
          <w:color w:val="4A4A4A"/>
        </w:rPr>
        <w:t>if they</w:t>
      </w:r>
      <w:r>
        <w:rPr>
          <w:color w:val="4A4A4A"/>
          <w:spacing w:val="40"/>
        </w:rPr>
        <w:t> </w:t>
      </w:r>
      <w:r>
        <w:rPr>
          <w:color w:val="4A4A4A"/>
        </w:rPr>
        <w:t>choose</w:t>
      </w:r>
      <w:r>
        <w:rPr>
          <w:color w:val="6B6B6B"/>
        </w:rPr>
        <w:t>.</w:t>
      </w:r>
    </w:p>
    <w:p>
      <w:pPr>
        <w:pStyle w:val="BodyText"/>
        <w:spacing w:before="156"/>
      </w:pPr>
    </w:p>
    <w:p>
      <w:pPr>
        <w:pStyle w:val="Heading4"/>
        <w:tabs>
          <w:tab w:pos="1577" w:val="left" w:leader="none"/>
        </w:tabs>
        <w:spacing w:before="1"/>
        <w:rPr>
          <w:u w:val="none"/>
        </w:rPr>
      </w:pPr>
      <w:r>
        <w:rPr/>
        <mc:AlternateContent>
          <mc:Choice Requires="wps">
            <w:drawing>
              <wp:anchor distT="0" distB="0" distL="0" distR="0" allowOverlap="1" layoutInCell="1" locked="0" behindDoc="1" simplePos="0" relativeHeight="487382016">
                <wp:simplePos x="0" y="0"/>
                <wp:positionH relativeFrom="page">
                  <wp:posOffset>5016246</wp:posOffset>
                </wp:positionH>
                <wp:positionV relativeFrom="paragraph">
                  <wp:posOffset>84314</wp:posOffset>
                </wp:positionV>
                <wp:extent cx="1964689" cy="10160"/>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1964689" cy="10160"/>
                        </a:xfrm>
                        <a:custGeom>
                          <a:avLst/>
                          <a:gdLst/>
                          <a:ahLst/>
                          <a:cxnLst/>
                          <a:rect l="l" t="t" r="r" b="b"/>
                          <a:pathLst>
                            <a:path w="1964689" h="10160">
                              <a:moveTo>
                                <a:pt x="1964690" y="0"/>
                              </a:moveTo>
                              <a:lnTo>
                                <a:pt x="0" y="0"/>
                              </a:lnTo>
                              <a:lnTo>
                                <a:pt x="0" y="9842"/>
                              </a:lnTo>
                              <a:lnTo>
                                <a:pt x="1964690" y="9842"/>
                              </a:lnTo>
                              <a:lnTo>
                                <a:pt x="1964690" y="0"/>
                              </a:lnTo>
                              <a:close/>
                            </a:path>
                          </a:pathLst>
                        </a:custGeom>
                        <a:solidFill>
                          <a:srgbClr val="3E3E3E"/>
                        </a:solidFill>
                      </wps:spPr>
                      <wps:bodyPr wrap="square" lIns="0" tIns="0" rIns="0" bIns="0" rtlCol="0">
                        <a:prstTxWarp prst="textNoShape">
                          <a:avLst/>
                        </a:prstTxWarp>
                        <a:noAutofit/>
                      </wps:bodyPr>
                    </wps:wsp>
                  </a:graphicData>
                </a:graphic>
              </wp:anchor>
            </w:drawing>
          </mc:Choice>
          <mc:Fallback>
            <w:pict>
              <v:rect style="position:absolute;margin-left:394.980011pt;margin-top:6.638902pt;width:154.7pt;height:.77499pt;mso-position-horizontal-relative:page;mso-position-vertical-relative:paragraph;z-index:-15934464" id="docshape12" filled="true" fillcolor="#3e3e3e" stroked="false">
                <v:fill type="solid"/>
                <w10:wrap type="none"/>
              </v:rect>
            </w:pict>
          </mc:Fallback>
        </mc:AlternateContent>
      </w:r>
      <w:bookmarkStart w:name="SECTION 3. CHAPTERS are Aberdeen, Black " w:id="5"/>
      <w:bookmarkEnd w:id="5"/>
      <w:r>
        <w:rPr>
          <w:b w:val="0"/>
          <w:u w:val="none"/>
        </w:rPr>
      </w:r>
      <w:r>
        <w:rPr>
          <w:color w:val="3E3E3E"/>
          <w:u w:val="thick" w:color="3E3E3E"/>
        </w:rPr>
        <w:t>SECTION</w:t>
      </w:r>
      <w:r>
        <w:rPr>
          <w:color w:val="3E3E3E"/>
          <w:spacing w:val="49"/>
          <w:u w:val="thick" w:color="3E3E3E"/>
        </w:rPr>
        <w:t> </w:t>
      </w:r>
      <w:r>
        <w:rPr>
          <w:color w:val="3E3E3E"/>
          <w:spacing w:val="-5"/>
          <w:u w:val="thick" w:color="3E3E3E"/>
        </w:rPr>
        <w:t>3.</w:t>
      </w:r>
      <w:r>
        <w:rPr>
          <w:color w:val="3E3E3E"/>
          <w:u w:val="none"/>
        </w:rPr>
        <w:tab/>
      </w:r>
      <w:r>
        <w:rPr>
          <w:color w:val="505050"/>
          <w:u w:val="thick" w:color="3E3E3E"/>
        </w:rPr>
        <w:t>CHAPTERS</w:t>
      </w:r>
      <w:r>
        <w:rPr>
          <w:color w:val="505050"/>
          <w:spacing w:val="58"/>
          <w:w w:val="150"/>
          <w:u w:val="thick" w:color="3E3E3E"/>
        </w:rPr>
        <w:t> </w:t>
      </w:r>
      <w:r>
        <w:rPr>
          <w:color w:val="3E3E3E"/>
          <w:u w:val="thick" w:color="3E3E3E"/>
        </w:rPr>
        <w:t>are</w:t>
      </w:r>
      <w:r>
        <w:rPr>
          <w:strike/>
          <w:color w:val="3E3E3E"/>
          <w:spacing w:val="9"/>
          <w:u w:val="thick" w:color="3E3E3E"/>
        </w:rPr>
        <w:t> </w:t>
      </w:r>
      <w:r>
        <w:rPr>
          <w:strike/>
          <w:color w:val="3E3E3E"/>
          <w:u w:val="thick" w:color="3E3E3E"/>
        </w:rPr>
        <w:t>Aberdeen,</w:t>
      </w:r>
      <w:r>
        <w:rPr>
          <w:strike/>
          <w:color w:val="3E3E3E"/>
          <w:spacing w:val="58"/>
          <w:w w:val="150"/>
          <w:u w:val="thick" w:color="3E3E3E"/>
        </w:rPr>
        <w:t> </w:t>
      </w:r>
      <w:r>
        <w:rPr>
          <w:strike w:val="0"/>
          <w:color w:val="3E3E3E"/>
          <w:u w:val="thick" w:color="3E3E3E"/>
        </w:rPr>
        <w:t>Black</w:t>
      </w:r>
      <w:r>
        <w:rPr>
          <w:strike w:val="0"/>
          <w:color w:val="3E3E3E"/>
          <w:spacing w:val="25"/>
          <w:u w:val="thick" w:color="3E3E3E"/>
        </w:rPr>
        <w:t> </w:t>
      </w:r>
      <w:r>
        <w:rPr>
          <w:strike w:val="0"/>
          <w:color w:val="3E3E3E"/>
          <w:u w:val="thick" w:color="3E3E3E"/>
        </w:rPr>
        <w:t>Hills,</w:t>
      </w:r>
      <w:r>
        <w:rPr>
          <w:strike w:val="0"/>
          <w:color w:val="3E3E3E"/>
          <w:spacing w:val="24"/>
          <w:u w:val="thick" w:color="3E3E3E"/>
        </w:rPr>
        <w:t> </w:t>
      </w:r>
      <w:r>
        <w:rPr>
          <w:strike/>
          <w:color w:val="3E3E3E"/>
          <w:u w:val="thick" w:color="3E3E3E"/>
        </w:rPr>
        <w:t>Brookings,</w:t>
      </w:r>
      <w:r>
        <w:rPr>
          <w:strike/>
          <w:color w:val="3E3E3E"/>
          <w:spacing w:val="27"/>
          <w:u w:val="thick" w:color="3E3E3E"/>
        </w:rPr>
        <w:t> </w:t>
      </w:r>
      <w:r>
        <w:rPr>
          <w:strike w:val="0"/>
          <w:color w:val="ED0000"/>
          <w:spacing w:val="11"/>
          <w:u w:val="thick" w:color="3E3E3E"/>
        </w:rPr>
        <w:t>and</w:t>
      </w:r>
      <w:r>
        <w:rPr>
          <w:strike w:val="0"/>
          <w:color w:val="ED0000"/>
          <w:spacing w:val="43"/>
          <w:u w:val="thick" w:color="3E3E3E"/>
        </w:rPr>
        <w:t> </w:t>
      </w:r>
      <w:r>
        <w:rPr>
          <w:strike w:val="0"/>
          <w:color w:val="ED0000"/>
          <w:spacing w:val="14"/>
          <w:u w:val="thick" w:color="3E3E3E"/>
        </w:rPr>
        <w:t>Plains</w:t>
      </w:r>
      <w:r>
        <w:rPr>
          <w:strike w:val="0"/>
          <w:color w:val="ED0000"/>
          <w:spacing w:val="47"/>
          <w:u w:val="thick" w:color="3E3E3E"/>
        </w:rPr>
        <w:t> </w:t>
      </w:r>
      <w:r>
        <w:rPr>
          <w:strike/>
          <w:color w:val="3E3E3E"/>
          <w:u w:val="thick" w:color="3E3E3E"/>
        </w:rPr>
        <w:t>Sioux</w:t>
      </w:r>
      <w:r>
        <w:rPr>
          <w:strike/>
          <w:color w:val="3E3E3E"/>
          <w:spacing w:val="39"/>
          <w:u w:val="thick" w:color="3E3E3E"/>
        </w:rPr>
        <w:t> </w:t>
      </w:r>
      <w:r>
        <w:rPr>
          <w:strike w:val="0"/>
          <w:color w:val="505050"/>
          <w:u w:val="thick" w:color="3E3E3E"/>
        </w:rPr>
        <w:t>Falls</w:t>
      </w:r>
      <w:r>
        <w:rPr>
          <w:strike w:val="0"/>
          <w:color w:val="505050"/>
          <w:spacing w:val="10"/>
          <w:u w:val="thick" w:color="3E3E3E"/>
        </w:rPr>
        <w:t> </w:t>
      </w:r>
      <w:r>
        <w:rPr>
          <w:strike w:val="0"/>
          <w:color w:val="3E3E3E"/>
          <w:u w:val="thick" w:color="3E3E3E"/>
        </w:rPr>
        <w:t>and</w:t>
      </w:r>
      <w:r>
        <w:rPr>
          <w:strike w:val="0"/>
          <w:color w:val="3E3E3E"/>
          <w:spacing w:val="25"/>
          <w:u w:val="thick" w:color="3E3E3E"/>
        </w:rPr>
        <w:t> </w:t>
      </w:r>
      <w:r>
        <w:rPr>
          <w:strike w:val="0"/>
          <w:color w:val="3E3E3E"/>
          <w:spacing w:val="-2"/>
          <w:u w:val="thick" w:color="3E3E3E"/>
        </w:rPr>
        <w:t>Yankton/Vermillion</w:t>
      </w:r>
    </w:p>
    <w:p>
      <w:pPr>
        <w:pStyle w:val="BodyText"/>
        <w:spacing w:before="48"/>
        <w:rPr>
          <w:b/>
        </w:rPr>
      </w:pPr>
    </w:p>
    <w:p>
      <w:pPr>
        <w:pStyle w:val="BodyText"/>
        <w:spacing w:line="261" w:lineRule="auto"/>
        <w:ind w:left="90" w:right="784"/>
      </w:pPr>
      <w:r>
        <w:rPr/>
        <mc:AlternateContent>
          <mc:Choice Requires="wps">
            <w:drawing>
              <wp:anchor distT="0" distB="0" distL="0" distR="0" allowOverlap="1" layoutInCell="1" locked="0" behindDoc="1" simplePos="0" relativeHeight="487382528">
                <wp:simplePos x="0" y="0"/>
                <wp:positionH relativeFrom="page">
                  <wp:posOffset>915669</wp:posOffset>
                </wp:positionH>
                <wp:positionV relativeFrom="paragraph">
                  <wp:posOffset>507881</wp:posOffset>
                </wp:positionV>
                <wp:extent cx="28575" cy="9525"/>
                <wp:effectExtent l="0" t="0" r="0" b="0"/>
                <wp:wrapNone/>
                <wp:docPr id="15" name="Graphic 15"/>
                <wp:cNvGraphicFramePr>
                  <a:graphicFrameLocks/>
                </wp:cNvGraphicFramePr>
                <a:graphic>
                  <a:graphicData uri="http://schemas.microsoft.com/office/word/2010/wordprocessingShape">
                    <wps:wsp>
                      <wps:cNvPr id="15" name="Graphic 15"/>
                      <wps:cNvSpPr/>
                      <wps:spPr>
                        <a:xfrm>
                          <a:off x="0" y="0"/>
                          <a:ext cx="28575" cy="9525"/>
                        </a:xfrm>
                        <a:custGeom>
                          <a:avLst/>
                          <a:gdLst/>
                          <a:ahLst/>
                          <a:cxnLst/>
                          <a:rect l="l" t="t" r="r" b="b"/>
                          <a:pathLst>
                            <a:path w="28575" h="9525">
                              <a:moveTo>
                                <a:pt x="28575" y="0"/>
                              </a:moveTo>
                              <a:lnTo>
                                <a:pt x="0" y="0"/>
                              </a:lnTo>
                              <a:lnTo>
                                <a:pt x="0" y="9525"/>
                              </a:lnTo>
                              <a:lnTo>
                                <a:pt x="28575" y="9525"/>
                              </a:lnTo>
                              <a:lnTo>
                                <a:pt x="28575" y="0"/>
                              </a:lnTo>
                              <a:close/>
                            </a:path>
                          </a:pathLst>
                        </a:custGeom>
                        <a:solidFill>
                          <a:srgbClr val="717171"/>
                        </a:solidFill>
                      </wps:spPr>
                      <wps:bodyPr wrap="square" lIns="0" tIns="0" rIns="0" bIns="0" rtlCol="0">
                        <a:prstTxWarp prst="textNoShape">
                          <a:avLst/>
                        </a:prstTxWarp>
                        <a:noAutofit/>
                      </wps:bodyPr>
                    </wps:wsp>
                  </a:graphicData>
                </a:graphic>
              </wp:anchor>
            </w:drawing>
          </mc:Choice>
          <mc:Fallback>
            <w:pict>
              <v:rect style="position:absolute;margin-left:72.099998pt;margin-top:39.990700pt;width:2.25pt;height:.75pt;mso-position-horizontal-relative:page;mso-position-vertical-relative:paragraph;z-index:-15933952" id="docshape13" filled="true" fillcolor="#717171" stroked="false">
                <v:fill type="solid"/>
                <w10:wrap type="none"/>
              </v:rect>
            </w:pict>
          </mc:Fallback>
        </mc:AlternateContent>
      </w:r>
      <w:r>
        <w:rPr>
          <w:color w:val="505050"/>
        </w:rPr>
        <w:t>Each</w:t>
      </w:r>
      <w:r>
        <w:rPr>
          <w:color w:val="505050"/>
          <w:spacing w:val="31"/>
        </w:rPr>
        <w:t> </w:t>
      </w:r>
      <w:r>
        <w:rPr>
          <w:color w:val="505050"/>
        </w:rPr>
        <w:t>Chapter</w:t>
      </w:r>
      <w:r>
        <w:rPr>
          <w:color w:val="505050"/>
          <w:spacing w:val="31"/>
        </w:rPr>
        <w:t> </w:t>
      </w:r>
      <w:r>
        <w:rPr>
          <w:color w:val="505050"/>
        </w:rPr>
        <w:t>shall</w:t>
      </w:r>
      <w:r>
        <w:rPr>
          <w:color w:val="505050"/>
          <w:spacing w:val="27"/>
        </w:rPr>
        <w:t> </w:t>
      </w:r>
      <w:r>
        <w:rPr>
          <w:color w:val="3E3E3E"/>
        </w:rPr>
        <w:t>be </w:t>
      </w:r>
      <w:r>
        <w:rPr>
          <w:color w:val="505050"/>
        </w:rPr>
        <w:t>comprised</w:t>
      </w:r>
      <w:r>
        <w:rPr>
          <w:color w:val="505050"/>
          <w:spacing w:val="40"/>
        </w:rPr>
        <w:t> </w:t>
      </w:r>
      <w:r>
        <w:rPr>
          <w:color w:val="505050"/>
        </w:rPr>
        <w:t>of</w:t>
      </w:r>
      <w:r>
        <w:rPr>
          <w:color w:val="505050"/>
          <w:spacing w:val="-7"/>
        </w:rPr>
        <w:t> </w:t>
      </w:r>
      <w:r>
        <w:rPr>
          <w:color w:val="505050"/>
        </w:rPr>
        <w:t>at</w:t>
      </w:r>
      <w:r>
        <w:rPr>
          <w:color w:val="505050"/>
          <w:spacing w:val="14"/>
        </w:rPr>
        <w:t> </w:t>
      </w:r>
      <w:r>
        <w:rPr>
          <w:color w:val="3E3E3E"/>
        </w:rPr>
        <w:t>least</w:t>
      </w:r>
      <w:r>
        <w:rPr>
          <w:color w:val="3E3E3E"/>
          <w:spacing w:val="13"/>
        </w:rPr>
        <w:t> </w:t>
      </w:r>
      <w:r>
        <w:rPr>
          <w:color w:val="3E3E3E"/>
        </w:rPr>
        <w:t>ten </w:t>
      </w:r>
      <w:r>
        <w:rPr>
          <w:color w:val="505050"/>
        </w:rPr>
        <w:t>(10</w:t>
      </w:r>
      <w:r>
        <w:rPr>
          <w:color w:val="3E3E3E"/>
        </w:rPr>
        <w:t>)</w:t>
      </w:r>
      <w:r>
        <w:rPr>
          <w:color w:val="3E3E3E"/>
          <w:spacing w:val="40"/>
        </w:rPr>
        <w:t> </w:t>
      </w:r>
      <w:r>
        <w:rPr>
          <w:color w:val="505050"/>
        </w:rPr>
        <w:t>General</w:t>
      </w:r>
      <w:r>
        <w:rPr>
          <w:color w:val="505050"/>
          <w:spacing w:val="40"/>
        </w:rPr>
        <w:t> </w:t>
      </w:r>
      <w:r>
        <w:rPr>
          <w:color w:val="505050"/>
        </w:rPr>
        <w:t>Members</w:t>
      </w:r>
      <w:r>
        <w:rPr>
          <w:color w:val="505050"/>
          <w:spacing w:val="40"/>
        </w:rPr>
        <w:t> </w:t>
      </w:r>
      <w:r>
        <w:rPr>
          <w:color w:val="505050"/>
        </w:rPr>
        <w:t>with</w:t>
      </w:r>
      <w:r>
        <w:rPr>
          <w:color w:val="505050"/>
          <w:spacing w:val="18"/>
        </w:rPr>
        <w:t> </w:t>
      </w:r>
      <w:r>
        <w:rPr>
          <w:color w:val="505050"/>
        </w:rPr>
        <w:t>a total</w:t>
      </w:r>
      <w:r>
        <w:rPr>
          <w:color w:val="505050"/>
          <w:spacing w:val="13"/>
        </w:rPr>
        <w:t> </w:t>
      </w:r>
      <w:r>
        <w:rPr>
          <w:color w:val="505050"/>
        </w:rPr>
        <w:t>of fifteen</w:t>
      </w:r>
      <w:r>
        <w:rPr>
          <w:color w:val="505050"/>
          <w:spacing w:val="30"/>
        </w:rPr>
        <w:t> </w:t>
      </w:r>
      <w:r>
        <w:rPr>
          <w:color w:val="505050"/>
        </w:rPr>
        <w:t>(15) active</w:t>
      </w:r>
      <w:r>
        <w:rPr>
          <w:color w:val="505050"/>
          <w:spacing w:val="29"/>
        </w:rPr>
        <w:t> </w:t>
      </w:r>
      <w:r>
        <w:rPr>
          <w:color w:val="3E3E3E"/>
        </w:rPr>
        <w:t>members.</w:t>
      </w:r>
      <w:r>
        <w:rPr>
          <w:color w:val="3E3E3E"/>
          <w:spacing w:val="80"/>
        </w:rPr>
        <w:t> </w:t>
      </w:r>
      <w:r>
        <w:rPr>
          <w:color w:val="505050"/>
        </w:rPr>
        <w:t>The Chapter</w:t>
      </w:r>
      <w:r>
        <w:rPr>
          <w:color w:val="505050"/>
          <w:spacing w:val="31"/>
        </w:rPr>
        <w:t> </w:t>
      </w:r>
      <w:r>
        <w:rPr>
          <w:strike/>
          <w:color w:val="505050"/>
        </w:rPr>
        <w:t>Chair</w:t>
      </w:r>
      <w:r>
        <w:rPr>
          <w:strike w:val="0"/>
          <w:color w:val="505050"/>
        </w:rPr>
        <w:t> shall</w:t>
      </w:r>
      <w:r>
        <w:rPr>
          <w:strike w:val="0"/>
          <w:color w:val="505050"/>
          <w:spacing w:val="-9"/>
        </w:rPr>
        <w:t> </w:t>
      </w:r>
      <w:r>
        <w:rPr>
          <w:b/>
          <w:strike w:val="0"/>
          <w:color w:val="ED0000"/>
        </w:rPr>
        <w:t>have</w:t>
      </w:r>
      <w:r>
        <w:rPr>
          <w:b/>
          <w:strike w:val="0"/>
          <w:color w:val="ED0000"/>
          <w:spacing w:val="18"/>
        </w:rPr>
        <w:t> </w:t>
      </w:r>
      <w:r>
        <w:rPr>
          <w:strike w:val="0"/>
          <w:color w:val="3E3E3E"/>
        </w:rPr>
        <w:t>represent</w:t>
      </w:r>
      <w:r>
        <w:rPr>
          <w:b/>
          <w:strike w:val="0"/>
          <w:color w:val="ED0000"/>
        </w:rPr>
        <w:t>ation</w:t>
      </w:r>
      <w:r>
        <w:rPr>
          <w:b/>
          <w:strike w:val="0"/>
          <w:color w:val="ED0000"/>
          <w:spacing w:val="40"/>
        </w:rPr>
        <w:t> </w:t>
      </w:r>
      <w:r>
        <w:rPr>
          <w:b/>
          <w:strike w:val="0"/>
          <w:color w:val="ED0000"/>
        </w:rPr>
        <w:t>on</w:t>
      </w:r>
      <w:r>
        <w:rPr>
          <w:b/>
          <w:strike w:val="0"/>
          <w:color w:val="ED0000"/>
          <w:spacing w:val="27"/>
        </w:rPr>
        <w:t> </w:t>
      </w:r>
      <w:r>
        <w:rPr>
          <w:strike w:val="0"/>
          <w:color w:val="3E3E3E"/>
        </w:rPr>
        <w:t>the</w:t>
      </w:r>
      <w:r>
        <w:rPr>
          <w:strike w:val="0"/>
          <w:color w:val="3E3E3E"/>
          <w:spacing w:val="18"/>
        </w:rPr>
        <w:t> </w:t>
      </w:r>
      <w:r>
        <w:rPr>
          <w:strike/>
          <w:color w:val="505050"/>
        </w:rPr>
        <w:t>Chapter</w:t>
      </w:r>
      <w:r>
        <w:rPr>
          <w:strike/>
          <w:color w:val="505050"/>
          <w:spacing w:val="40"/>
        </w:rPr>
        <w:t> </w:t>
      </w:r>
      <w:r>
        <w:rPr>
          <w:strike/>
          <w:color w:val="3E3E3E"/>
        </w:rPr>
        <w:t>to</w:t>
      </w:r>
      <w:r>
        <w:rPr>
          <w:strike/>
          <w:color w:val="3E3E3E"/>
          <w:spacing w:val="23"/>
        </w:rPr>
        <w:t> </w:t>
      </w:r>
      <w:r>
        <w:rPr>
          <w:strike/>
          <w:color w:val="3E3E3E"/>
        </w:rPr>
        <w:t>the</w:t>
      </w:r>
      <w:r>
        <w:rPr>
          <w:strike w:val="0"/>
          <w:color w:val="3E3E3E"/>
          <w:spacing w:val="18"/>
        </w:rPr>
        <w:t> </w:t>
      </w:r>
      <w:r>
        <w:rPr>
          <w:strike w:val="0"/>
          <w:color w:val="505050"/>
        </w:rPr>
        <w:t>State</w:t>
      </w:r>
      <w:r>
        <w:rPr>
          <w:strike w:val="0"/>
          <w:color w:val="505050"/>
          <w:spacing w:val="32"/>
        </w:rPr>
        <w:t> </w:t>
      </w:r>
      <w:r>
        <w:rPr>
          <w:strike w:val="0"/>
          <w:color w:val="3E3E3E"/>
        </w:rPr>
        <w:t>Board</w:t>
      </w:r>
      <w:r>
        <w:rPr>
          <w:strike w:val="0"/>
          <w:color w:val="3E3E3E"/>
          <w:spacing w:val="40"/>
        </w:rPr>
        <w:t> </w:t>
      </w:r>
      <w:r>
        <w:rPr>
          <w:strike w:val="0"/>
          <w:color w:val="505050"/>
        </w:rPr>
        <w:t>of</w:t>
      </w:r>
      <w:r>
        <w:rPr>
          <w:strike w:val="0"/>
          <w:color w:val="505050"/>
          <w:spacing w:val="23"/>
        </w:rPr>
        <w:t> </w:t>
      </w:r>
      <w:r>
        <w:rPr>
          <w:strike w:val="0"/>
          <w:color w:val="3E3E3E"/>
        </w:rPr>
        <w:t>Directors</w:t>
      </w:r>
      <w:r>
        <w:rPr>
          <w:strike w:val="0"/>
          <w:color w:val="717171"/>
        </w:rPr>
        <w:t>.</w:t>
      </w:r>
      <w:r>
        <w:rPr>
          <w:strike w:val="0"/>
          <w:color w:val="717171"/>
          <w:spacing w:val="80"/>
        </w:rPr>
        <w:t> </w:t>
      </w:r>
      <w:r>
        <w:rPr>
          <w:strike/>
          <w:color w:val="505050"/>
        </w:rPr>
        <w:t>Each</w:t>
      </w:r>
      <w:r>
        <w:rPr>
          <w:strike/>
          <w:color w:val="505050"/>
          <w:spacing w:val="37"/>
        </w:rPr>
        <w:t> </w:t>
      </w:r>
      <w:r>
        <w:rPr>
          <w:strike/>
          <w:color w:val="505050"/>
        </w:rPr>
        <w:t>Chapter</w:t>
      </w:r>
      <w:r>
        <w:rPr>
          <w:strike/>
          <w:color w:val="505050"/>
          <w:spacing w:val="40"/>
        </w:rPr>
        <w:t> </w:t>
      </w:r>
      <w:r>
        <w:rPr>
          <w:strike/>
          <w:color w:val="505050"/>
        </w:rPr>
        <w:t>shall</w:t>
      </w:r>
      <w:r>
        <w:rPr>
          <w:strike/>
          <w:color w:val="505050"/>
          <w:spacing w:val="40"/>
        </w:rPr>
        <w:t> </w:t>
      </w:r>
      <w:r>
        <w:rPr>
          <w:strike/>
          <w:color w:val="3E3E3E"/>
        </w:rPr>
        <w:t>have</w:t>
      </w:r>
      <w:r>
        <w:rPr>
          <w:strike/>
          <w:color w:val="3E3E3E"/>
          <w:spacing w:val="32"/>
        </w:rPr>
        <w:t> </w:t>
      </w:r>
      <w:r>
        <w:rPr>
          <w:strike/>
          <w:color w:val="505050"/>
        </w:rPr>
        <w:t>a formal</w:t>
      </w:r>
      <w:r>
        <w:rPr>
          <w:strike/>
          <w:color w:val="505050"/>
          <w:spacing w:val="40"/>
        </w:rPr>
        <w:t> </w:t>
      </w:r>
      <w:r>
        <w:rPr>
          <w:strike/>
          <w:color w:val="505050"/>
        </w:rPr>
        <w:t>Council,</w:t>
      </w:r>
      <w:r>
        <w:rPr>
          <w:strike/>
          <w:color w:val="505050"/>
          <w:spacing w:val="40"/>
        </w:rPr>
        <w:t> </w:t>
      </w:r>
      <w:r>
        <w:rPr>
          <w:strike/>
          <w:color w:val="3E3E3E"/>
        </w:rPr>
        <w:t>made</w:t>
      </w:r>
      <w:r>
        <w:rPr>
          <w:strike/>
          <w:color w:val="3E3E3E"/>
          <w:spacing w:val="32"/>
        </w:rPr>
        <w:t> </w:t>
      </w:r>
      <w:r>
        <w:rPr>
          <w:strike/>
          <w:color w:val="3E3E3E"/>
        </w:rPr>
        <w:t>up </w:t>
      </w:r>
      <w:r>
        <w:rPr>
          <w:strike/>
          <w:color w:val="505050"/>
        </w:rPr>
        <w:t>of</w:t>
      </w:r>
      <w:r>
        <w:rPr>
          <w:strike/>
          <w:color w:val="505050"/>
          <w:spacing w:val="23"/>
        </w:rPr>
        <w:t> </w:t>
      </w:r>
      <w:r>
        <w:rPr>
          <w:strike w:val="0"/>
          <w:color w:val="505050"/>
          <w:spacing w:val="23"/>
        </w:rPr>
        <w:t> </w:t>
      </w:r>
      <w:r>
        <w:rPr>
          <w:strike/>
          <w:color w:val="505050"/>
        </w:rPr>
        <w:t>chapter</w:t>
      </w:r>
      <w:r>
        <w:rPr>
          <w:strike/>
          <w:color w:val="505050"/>
          <w:spacing w:val="70"/>
        </w:rPr>
        <w:t> </w:t>
      </w:r>
      <w:r>
        <w:rPr>
          <w:strike/>
          <w:color w:val="3E3E3E"/>
        </w:rPr>
        <w:t>members</w:t>
      </w:r>
      <w:r>
        <w:rPr>
          <w:strike/>
          <w:color w:val="3E3E3E"/>
          <w:spacing w:val="75"/>
        </w:rPr>
        <w:t> </w:t>
      </w:r>
      <w:r>
        <w:rPr>
          <w:strike/>
          <w:color w:val="3E3E3E"/>
        </w:rPr>
        <w:t>in</w:t>
      </w:r>
      <w:r>
        <w:rPr>
          <w:strike/>
          <w:color w:val="3E3E3E"/>
          <w:spacing w:val="27"/>
        </w:rPr>
        <w:t> </w:t>
      </w:r>
      <w:r>
        <w:rPr>
          <w:strike/>
          <w:color w:val="505050"/>
        </w:rPr>
        <w:t>order</w:t>
      </w:r>
      <w:r>
        <w:rPr>
          <w:strike/>
          <w:color w:val="505050"/>
          <w:spacing w:val="40"/>
        </w:rPr>
        <w:t> </w:t>
      </w:r>
      <w:r>
        <w:rPr>
          <w:strike/>
          <w:color w:val="3E3E3E"/>
        </w:rPr>
        <w:t>to hold</w:t>
      </w:r>
      <w:r>
        <w:rPr>
          <w:strike/>
          <w:color w:val="3E3E3E"/>
          <w:spacing w:val="40"/>
        </w:rPr>
        <w:t> </w:t>
      </w:r>
      <w:r>
        <w:rPr>
          <w:strike/>
          <w:color w:val="505050"/>
        </w:rPr>
        <w:t>office</w:t>
      </w:r>
      <w:r>
        <w:rPr>
          <w:strike/>
          <w:color w:val="505050"/>
          <w:spacing w:val="22"/>
        </w:rPr>
        <w:t> </w:t>
      </w:r>
      <w:r>
        <w:rPr>
          <w:strike/>
          <w:color w:val="3E3E3E"/>
        </w:rPr>
        <w:t>to the</w:t>
      </w:r>
      <w:r>
        <w:rPr>
          <w:strike/>
          <w:color w:val="3E3E3E"/>
          <w:spacing w:val="22"/>
        </w:rPr>
        <w:t> </w:t>
      </w:r>
      <w:r>
        <w:rPr>
          <w:strike/>
          <w:color w:val="505050"/>
        </w:rPr>
        <w:t>State</w:t>
      </w:r>
      <w:r>
        <w:rPr>
          <w:strike/>
          <w:color w:val="505050"/>
          <w:spacing w:val="22"/>
        </w:rPr>
        <w:t> </w:t>
      </w:r>
      <w:r>
        <w:rPr>
          <w:strike/>
          <w:color w:val="3E3E3E"/>
        </w:rPr>
        <w:t>Board</w:t>
      </w:r>
      <w:r>
        <w:rPr>
          <w:strike/>
          <w:color w:val="3E3E3E"/>
          <w:spacing w:val="27"/>
        </w:rPr>
        <w:t> </w:t>
      </w:r>
      <w:r>
        <w:rPr>
          <w:strike/>
          <w:color w:val="505050"/>
        </w:rPr>
        <w:t>of</w:t>
      </w:r>
      <w:r>
        <w:rPr>
          <w:strike/>
          <w:color w:val="505050"/>
          <w:spacing w:val="27"/>
        </w:rPr>
        <w:t> </w:t>
      </w:r>
      <w:r>
        <w:rPr>
          <w:strike/>
          <w:color w:val="3E3E3E"/>
        </w:rPr>
        <w:t>Directors.</w:t>
      </w:r>
      <w:r>
        <w:rPr>
          <w:strike w:val="0"/>
          <w:color w:val="3E3E3E"/>
          <w:spacing w:val="80"/>
        </w:rPr>
        <w:t> </w:t>
      </w:r>
      <w:r>
        <w:rPr>
          <w:strike w:val="0"/>
          <w:color w:val="505050"/>
        </w:rPr>
        <w:t>Chapters</w:t>
      </w:r>
      <w:r>
        <w:rPr>
          <w:strike w:val="0"/>
          <w:color w:val="505050"/>
          <w:spacing w:val="40"/>
        </w:rPr>
        <w:t> </w:t>
      </w:r>
      <w:r>
        <w:rPr>
          <w:strike w:val="0"/>
          <w:color w:val="3E3E3E"/>
        </w:rPr>
        <w:t>not</w:t>
      </w:r>
      <w:r>
        <w:rPr>
          <w:strike w:val="0"/>
          <w:color w:val="3E3E3E"/>
          <w:spacing w:val="35"/>
        </w:rPr>
        <w:t> </w:t>
      </w:r>
      <w:r>
        <w:rPr>
          <w:strike w:val="0"/>
          <w:color w:val="3E3E3E"/>
        </w:rPr>
        <w:t>meeting</w:t>
      </w:r>
      <w:r>
        <w:rPr>
          <w:strike w:val="0"/>
          <w:color w:val="3E3E3E"/>
          <w:spacing w:val="70"/>
        </w:rPr>
        <w:t> </w:t>
      </w:r>
      <w:r>
        <w:rPr>
          <w:strike w:val="0"/>
          <w:color w:val="3E3E3E"/>
        </w:rPr>
        <w:t>minimum</w:t>
      </w:r>
      <w:r>
        <w:rPr>
          <w:strike w:val="0"/>
          <w:color w:val="3E3E3E"/>
          <w:spacing w:val="79"/>
        </w:rPr>
        <w:t> </w:t>
      </w:r>
      <w:r>
        <w:rPr>
          <w:strike w:val="0"/>
          <w:color w:val="505050"/>
        </w:rPr>
        <w:t>criteria</w:t>
      </w:r>
      <w:r>
        <w:rPr>
          <w:strike w:val="0"/>
          <w:color w:val="505050"/>
          <w:spacing w:val="40"/>
        </w:rPr>
        <w:t> </w:t>
      </w:r>
      <w:r>
        <w:rPr>
          <w:strike w:val="0"/>
          <w:color w:val="505050"/>
        </w:rPr>
        <w:t>can</w:t>
      </w:r>
      <w:r>
        <w:rPr>
          <w:strike w:val="0"/>
          <w:color w:val="505050"/>
          <w:spacing w:val="26"/>
        </w:rPr>
        <w:t> </w:t>
      </w:r>
      <w:r>
        <w:rPr>
          <w:strike w:val="0"/>
          <w:color w:val="505050"/>
        </w:rPr>
        <w:t>still</w:t>
      </w:r>
      <w:r>
        <w:rPr>
          <w:strike w:val="0"/>
          <w:color w:val="505050"/>
          <w:spacing w:val="37"/>
        </w:rPr>
        <w:t> </w:t>
      </w:r>
      <w:r>
        <w:rPr>
          <w:strike w:val="0"/>
          <w:color w:val="505050"/>
        </w:rPr>
        <w:t>conduct </w:t>
      </w:r>
      <w:r>
        <w:rPr>
          <w:strike w:val="0"/>
          <w:color w:val="3E3E3E"/>
        </w:rPr>
        <w:t>meetings</w:t>
      </w:r>
      <w:r>
        <w:rPr>
          <w:strike w:val="0"/>
          <w:color w:val="717171"/>
        </w:rPr>
        <w:t>,</w:t>
      </w:r>
      <w:r>
        <w:rPr>
          <w:strike w:val="0"/>
          <w:color w:val="ED0000"/>
        </w:rPr>
        <w:t>.</w:t>
      </w:r>
      <w:r>
        <w:rPr>
          <w:strike w:val="0"/>
          <w:color w:val="ED0000"/>
          <w:spacing w:val="40"/>
        </w:rPr>
        <w:t> </w:t>
      </w:r>
      <w:r>
        <w:rPr>
          <w:strike/>
          <w:color w:val="505050"/>
        </w:rPr>
        <w:t>with</w:t>
      </w:r>
      <w:r>
        <w:rPr>
          <w:strike/>
          <w:color w:val="505050"/>
          <w:spacing w:val="40"/>
        </w:rPr>
        <w:t> </w:t>
      </w:r>
      <w:r>
        <w:rPr>
          <w:strike/>
          <w:color w:val="3E3E3E"/>
        </w:rPr>
        <w:t>no representation</w:t>
      </w:r>
      <w:r>
        <w:rPr>
          <w:strike/>
          <w:color w:val="3E3E3E"/>
          <w:spacing w:val="80"/>
        </w:rPr>
        <w:t> </w:t>
      </w:r>
      <w:r>
        <w:rPr>
          <w:strike/>
          <w:color w:val="505050"/>
        </w:rPr>
        <w:t>on </w:t>
      </w:r>
      <w:r>
        <w:rPr>
          <w:strike/>
          <w:color w:val="3E3E3E"/>
        </w:rPr>
        <w:t>the</w:t>
      </w:r>
      <w:r>
        <w:rPr>
          <w:strike/>
          <w:color w:val="3E3E3E"/>
          <w:spacing w:val="30"/>
        </w:rPr>
        <w:t> </w:t>
      </w:r>
      <w:r>
        <w:rPr>
          <w:strike/>
          <w:color w:val="3E3E3E"/>
        </w:rPr>
        <w:t>State</w:t>
      </w:r>
      <w:r>
        <w:rPr>
          <w:strike/>
          <w:color w:val="3E3E3E"/>
          <w:spacing w:val="30"/>
        </w:rPr>
        <w:t> </w:t>
      </w:r>
      <w:r>
        <w:rPr>
          <w:strike/>
          <w:color w:val="3E3E3E"/>
        </w:rPr>
        <w:t>Board</w:t>
      </w:r>
      <w:r>
        <w:rPr>
          <w:strike/>
          <w:color w:val="3E3E3E"/>
          <w:spacing w:val="37"/>
        </w:rPr>
        <w:t> </w:t>
      </w:r>
      <w:r>
        <w:rPr>
          <w:strike/>
          <w:color w:val="505050"/>
        </w:rPr>
        <w:t>of </w:t>
      </w:r>
      <w:r>
        <w:rPr>
          <w:strike/>
          <w:color w:val="3E3E3E"/>
        </w:rPr>
        <w:t>Directors</w:t>
      </w:r>
    </w:p>
    <w:p>
      <w:pPr>
        <w:pStyle w:val="BodyText"/>
        <w:spacing w:before="12"/>
        <w:rPr>
          <w:sz w:val="19"/>
        </w:rPr>
      </w:pPr>
    </w:p>
    <w:p>
      <w:pPr>
        <w:pStyle w:val="Heading4"/>
        <w:tabs>
          <w:tab w:pos="1547" w:val="left" w:leader="none"/>
        </w:tabs>
        <w:rPr>
          <w:u w:val="none"/>
        </w:rPr>
      </w:pPr>
      <w:bookmarkStart w:name="SECTION 4. APPLICATlON FOR APPROVAL OF M" w:id="6"/>
      <w:bookmarkEnd w:id="6"/>
      <w:r>
        <w:rPr>
          <w:b w:val="0"/>
          <w:u w:val="none"/>
        </w:rPr>
      </w:r>
      <w:r>
        <w:rPr>
          <w:color w:val="3E3E3E"/>
          <w:u w:val="thick" w:color="3E3E3E"/>
        </w:rPr>
        <w:t>SECTION</w:t>
      </w:r>
      <w:r>
        <w:rPr>
          <w:color w:val="3E3E3E"/>
          <w:spacing w:val="64"/>
          <w:u w:val="thick" w:color="3E3E3E"/>
        </w:rPr>
        <w:t> </w:t>
      </w:r>
      <w:r>
        <w:rPr>
          <w:color w:val="3E3E3E"/>
          <w:spacing w:val="-5"/>
          <w:u w:val="thick" w:color="3E3E3E"/>
        </w:rPr>
        <w:t>4.</w:t>
      </w:r>
      <w:r>
        <w:rPr>
          <w:color w:val="3E3E3E"/>
          <w:u w:val="none"/>
        </w:rPr>
        <w:tab/>
      </w:r>
      <w:r>
        <w:rPr>
          <w:color w:val="3E3E3E"/>
          <w:u w:val="thick" w:color="3E3E3E"/>
        </w:rPr>
        <w:t>APPLICATlON</w:t>
      </w:r>
      <w:r>
        <w:rPr>
          <w:color w:val="3E3E3E"/>
          <w:spacing w:val="78"/>
          <w:u w:val="thick" w:color="3E3E3E"/>
        </w:rPr>
        <w:t> </w:t>
      </w:r>
      <w:r>
        <w:rPr>
          <w:color w:val="3E3E3E"/>
          <w:u w:val="thick" w:color="3E3E3E"/>
        </w:rPr>
        <w:t>FOR</w:t>
      </w:r>
      <w:r>
        <w:rPr>
          <w:color w:val="3E3E3E"/>
          <w:spacing w:val="28"/>
          <w:u w:val="thick" w:color="3E3E3E"/>
        </w:rPr>
        <w:t> </w:t>
      </w:r>
      <w:r>
        <w:rPr>
          <w:strike/>
          <w:color w:val="3E3E3E"/>
          <w:u w:val="thick" w:color="3E3E3E"/>
        </w:rPr>
        <w:t>APPROVAL</w:t>
      </w:r>
      <w:r>
        <w:rPr>
          <w:strike/>
          <w:color w:val="3E3E3E"/>
          <w:spacing w:val="67"/>
          <w:w w:val="150"/>
          <w:u w:val="thick" w:color="3E3E3E"/>
        </w:rPr>
        <w:t> </w:t>
      </w:r>
      <w:r>
        <w:rPr>
          <w:strike/>
          <w:color w:val="3E3E3E"/>
          <w:u w:val="thick" w:color="3E3E3E"/>
        </w:rPr>
        <w:t>OF</w:t>
      </w:r>
      <w:r>
        <w:rPr>
          <w:strike/>
          <w:color w:val="3E3E3E"/>
          <w:spacing w:val="34"/>
          <w:u w:val="thick" w:color="3E3E3E"/>
        </w:rPr>
        <w:t> </w:t>
      </w:r>
      <w:r>
        <w:rPr>
          <w:strike/>
          <w:color w:val="3E3E3E"/>
          <w:u w:val="thick" w:color="3E3E3E"/>
        </w:rPr>
        <w:t>MEMBERS</w:t>
      </w:r>
      <w:r>
        <w:rPr>
          <w:strike/>
          <w:color w:val="3E3E3E"/>
          <w:spacing w:val="16"/>
          <w:u w:val="thick" w:color="3E3E3E"/>
        </w:rPr>
        <w:t> </w:t>
      </w:r>
      <w:r>
        <w:rPr>
          <w:strike w:val="0"/>
          <w:color w:val="ED0000"/>
          <w:spacing w:val="-2"/>
          <w:u w:val="thick" w:color="3E3E3E"/>
        </w:rPr>
        <w:t>MEMBERSHIP</w:t>
      </w:r>
    </w:p>
    <w:p>
      <w:pPr>
        <w:pStyle w:val="BodyText"/>
        <w:spacing w:before="19"/>
        <w:rPr>
          <w:b/>
        </w:rPr>
      </w:pPr>
    </w:p>
    <w:p>
      <w:pPr>
        <w:pStyle w:val="BodyText"/>
        <w:spacing w:line="261" w:lineRule="auto"/>
        <w:ind w:left="90" w:right="640"/>
      </w:pPr>
      <w:r>
        <w:rPr/>
        <mc:AlternateContent>
          <mc:Choice Requires="wps">
            <w:drawing>
              <wp:anchor distT="0" distB="0" distL="0" distR="0" allowOverlap="1" layoutInCell="1" locked="0" behindDoc="1" simplePos="0" relativeHeight="487383040">
                <wp:simplePos x="0" y="0"/>
                <wp:positionH relativeFrom="page">
                  <wp:posOffset>6389751</wp:posOffset>
                </wp:positionH>
                <wp:positionV relativeFrom="paragraph">
                  <wp:posOffset>221250</wp:posOffset>
                </wp:positionV>
                <wp:extent cx="28575" cy="9525"/>
                <wp:effectExtent l="0" t="0" r="0" b="0"/>
                <wp:wrapNone/>
                <wp:docPr id="16" name="Graphic 16"/>
                <wp:cNvGraphicFramePr>
                  <a:graphicFrameLocks/>
                </wp:cNvGraphicFramePr>
                <a:graphic>
                  <a:graphicData uri="http://schemas.microsoft.com/office/word/2010/wordprocessingShape">
                    <wps:wsp>
                      <wps:cNvPr id="16" name="Graphic 16"/>
                      <wps:cNvSpPr/>
                      <wps:spPr>
                        <a:xfrm>
                          <a:off x="0" y="0"/>
                          <a:ext cx="28575" cy="9525"/>
                        </a:xfrm>
                        <a:custGeom>
                          <a:avLst/>
                          <a:gdLst/>
                          <a:ahLst/>
                          <a:cxnLst/>
                          <a:rect l="l" t="t" r="r" b="b"/>
                          <a:pathLst>
                            <a:path w="28575" h="9525">
                              <a:moveTo>
                                <a:pt x="28575" y="0"/>
                              </a:moveTo>
                              <a:lnTo>
                                <a:pt x="0" y="0"/>
                              </a:lnTo>
                              <a:lnTo>
                                <a:pt x="0" y="9525"/>
                              </a:lnTo>
                              <a:lnTo>
                                <a:pt x="28575" y="9525"/>
                              </a:lnTo>
                              <a:lnTo>
                                <a:pt x="285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03.130005pt;margin-top:17.421265pt;width:2.25pt;height:.75pt;mso-position-horizontal-relative:page;mso-position-vertical-relative:paragraph;z-index:-15933440" id="docshape14" filled="true" fillcolor="#000000" stroked="false">
                <v:fill type="solid"/>
                <w10:wrap type="none"/>
              </v:rect>
            </w:pict>
          </mc:Fallback>
        </mc:AlternateContent>
      </w:r>
      <w:r>
        <w:rPr>
          <w:color w:val="505050"/>
        </w:rPr>
        <w:t>All applications</w:t>
      </w:r>
      <w:r>
        <w:rPr>
          <w:color w:val="505050"/>
          <w:spacing w:val="69"/>
        </w:rPr>
        <w:t> </w:t>
      </w:r>
      <w:r>
        <w:rPr>
          <w:color w:val="505050"/>
        </w:rPr>
        <w:t>for any</w:t>
      </w:r>
      <w:r>
        <w:rPr>
          <w:color w:val="505050"/>
          <w:spacing w:val="40"/>
        </w:rPr>
        <w:t> </w:t>
      </w:r>
      <w:r>
        <w:rPr>
          <w:color w:val="505050"/>
        </w:rPr>
        <w:t>type</w:t>
      </w:r>
      <w:r>
        <w:rPr>
          <w:color w:val="505050"/>
          <w:spacing w:val="19"/>
        </w:rPr>
        <w:t> </w:t>
      </w:r>
      <w:r>
        <w:rPr>
          <w:color w:val="505050"/>
        </w:rPr>
        <w:t>of</w:t>
      </w:r>
      <w:r>
        <w:rPr>
          <w:color w:val="505050"/>
          <w:spacing w:val="-4"/>
        </w:rPr>
        <w:t> </w:t>
      </w:r>
      <w:r>
        <w:rPr>
          <w:color w:val="3E3E3E"/>
        </w:rPr>
        <w:t>membership</w:t>
      </w:r>
      <w:r>
        <w:rPr>
          <w:color w:val="3E3E3E"/>
          <w:spacing w:val="66"/>
        </w:rPr>
        <w:t> </w:t>
      </w:r>
      <w:r>
        <w:rPr>
          <w:color w:val="505050"/>
        </w:rPr>
        <w:t>shall</w:t>
      </w:r>
      <w:r>
        <w:rPr>
          <w:color w:val="505050"/>
          <w:spacing w:val="40"/>
        </w:rPr>
        <w:t> </w:t>
      </w:r>
      <w:r>
        <w:rPr>
          <w:color w:val="3E3E3E"/>
        </w:rPr>
        <w:t>be in</w:t>
      </w:r>
      <w:r>
        <w:rPr>
          <w:color w:val="3E3E3E"/>
          <w:spacing w:val="10"/>
        </w:rPr>
        <w:t> </w:t>
      </w:r>
      <w:r>
        <w:rPr>
          <w:color w:val="505050"/>
        </w:rPr>
        <w:t>writing</w:t>
      </w:r>
      <w:r>
        <w:rPr>
          <w:b/>
          <w:color w:val="FF0000"/>
        </w:rPr>
        <w:t>,</w:t>
      </w:r>
      <w:r>
        <w:rPr>
          <w:b/>
          <w:color w:val="FF0000"/>
          <w:spacing w:val="36"/>
        </w:rPr>
        <w:t> </w:t>
      </w:r>
      <w:r>
        <w:rPr>
          <w:b/>
          <w:color w:val="FF0000"/>
        </w:rPr>
        <w:t>either</w:t>
      </w:r>
      <w:r>
        <w:rPr>
          <w:b/>
          <w:color w:val="FF0000"/>
          <w:spacing w:val="19"/>
        </w:rPr>
        <w:t> </w:t>
      </w:r>
      <w:r>
        <w:rPr>
          <w:b/>
          <w:color w:val="FF0000"/>
        </w:rPr>
        <w:t>on</w:t>
      </w:r>
      <w:r>
        <w:rPr>
          <w:b/>
          <w:color w:val="FF0000"/>
          <w:spacing w:val="13"/>
        </w:rPr>
        <w:t> </w:t>
      </w:r>
      <w:r>
        <w:rPr>
          <w:b/>
          <w:color w:val="FF0000"/>
        </w:rPr>
        <w:t>association</w:t>
      </w:r>
      <w:r>
        <w:rPr>
          <w:b/>
          <w:color w:val="FF0000"/>
          <w:spacing w:val="40"/>
        </w:rPr>
        <w:t> </w:t>
      </w:r>
      <w:r>
        <w:rPr>
          <w:b/>
          <w:color w:val="FF0000"/>
        </w:rPr>
        <w:t>website</w:t>
      </w:r>
      <w:r>
        <w:rPr>
          <w:b/>
          <w:color w:val="FF0000"/>
          <w:spacing w:val="19"/>
        </w:rPr>
        <w:t> </w:t>
      </w:r>
      <w:r>
        <w:rPr>
          <w:b/>
          <w:color w:val="FF0000"/>
        </w:rPr>
        <w:t>or</w:t>
      </w:r>
      <w:r>
        <w:rPr>
          <w:b/>
          <w:color w:val="FF0000"/>
          <w:spacing w:val="10"/>
        </w:rPr>
        <w:t> </w:t>
      </w:r>
      <w:r>
        <w:rPr>
          <w:color w:val="505050"/>
        </w:rPr>
        <w:t>on</w:t>
      </w:r>
      <w:r>
        <w:rPr>
          <w:color w:val="505050"/>
          <w:spacing w:val="-4"/>
        </w:rPr>
        <w:t> </w:t>
      </w:r>
      <w:r>
        <w:rPr>
          <w:color w:val="505050"/>
        </w:rPr>
        <w:t>a </w:t>
      </w:r>
      <w:r>
        <w:rPr>
          <w:color w:val="3E3E3E"/>
        </w:rPr>
        <w:t>form</w:t>
      </w:r>
      <w:r>
        <w:rPr>
          <w:color w:val="3E3E3E"/>
          <w:spacing w:val="19"/>
        </w:rPr>
        <w:t> </w:t>
      </w:r>
      <w:r>
        <w:rPr>
          <w:color w:val="505050"/>
        </w:rPr>
        <w:t>approved</w:t>
      </w:r>
      <w:r>
        <w:rPr>
          <w:color w:val="505050"/>
          <w:spacing w:val="65"/>
        </w:rPr>
        <w:t> </w:t>
      </w:r>
      <w:r>
        <w:rPr>
          <w:color w:val="3E3E3E"/>
        </w:rPr>
        <w:t>by the</w:t>
      </w:r>
      <w:r>
        <w:rPr>
          <w:color w:val="3E3E3E"/>
          <w:spacing w:val="19"/>
        </w:rPr>
        <w:t> </w:t>
      </w:r>
      <w:r>
        <w:rPr>
          <w:color w:val="3E3E3E"/>
        </w:rPr>
        <w:t>Board</w:t>
      </w:r>
      <w:r>
        <w:rPr>
          <w:color w:val="3E3E3E"/>
          <w:spacing w:val="38"/>
        </w:rPr>
        <w:t> </w:t>
      </w:r>
      <w:r>
        <w:rPr>
          <w:color w:val="505050"/>
        </w:rPr>
        <w:t>of </w:t>
      </w:r>
      <w:r>
        <w:rPr>
          <w:color w:val="3E3E3E"/>
        </w:rPr>
        <w:t>Directors</w:t>
      </w:r>
      <w:r>
        <w:rPr>
          <w:color w:val="3E3E3E"/>
          <w:spacing w:val="40"/>
        </w:rPr>
        <w:t> </w:t>
      </w:r>
      <w:r>
        <w:rPr>
          <w:color w:val="505050"/>
        </w:rPr>
        <w:t>which</w:t>
      </w:r>
      <w:r>
        <w:rPr>
          <w:color w:val="505050"/>
          <w:spacing w:val="40"/>
        </w:rPr>
        <w:t> </w:t>
      </w:r>
      <w:r>
        <w:rPr>
          <w:b/>
          <w:color w:val="ED0000"/>
          <w:spacing w:val="10"/>
        </w:rPr>
        <w:t>said</w:t>
      </w:r>
      <w:r>
        <w:rPr>
          <w:b/>
          <w:color w:val="ED0000"/>
          <w:spacing w:val="77"/>
        </w:rPr>
        <w:t> </w:t>
      </w:r>
      <w:r>
        <w:rPr>
          <w:b/>
          <w:color w:val="ED0000"/>
          <w:spacing w:val="9"/>
        </w:rPr>
        <w:t>form</w:t>
      </w:r>
      <w:r>
        <w:rPr>
          <w:b/>
          <w:color w:val="ED0000"/>
          <w:spacing w:val="80"/>
        </w:rPr>
        <w:t> </w:t>
      </w:r>
      <w:r>
        <w:rPr>
          <w:color w:val="505050"/>
        </w:rPr>
        <w:t>shall</w:t>
      </w:r>
      <w:r>
        <w:rPr>
          <w:color w:val="505050"/>
          <w:spacing w:val="40"/>
        </w:rPr>
        <w:t> </w:t>
      </w:r>
      <w:r>
        <w:rPr>
          <w:color w:val="505050"/>
        </w:rPr>
        <w:t>include</w:t>
      </w:r>
      <w:r>
        <w:rPr>
          <w:color w:val="505050"/>
          <w:spacing w:val="37"/>
        </w:rPr>
        <w:t> </w:t>
      </w:r>
      <w:r>
        <w:rPr>
          <w:color w:val="505050"/>
        </w:rPr>
        <w:t>a statement</w:t>
      </w:r>
      <w:r>
        <w:rPr>
          <w:color w:val="505050"/>
          <w:spacing w:val="40"/>
        </w:rPr>
        <w:t> </w:t>
      </w:r>
      <w:r>
        <w:rPr>
          <w:color w:val="3E3E3E"/>
        </w:rPr>
        <w:t>to</w:t>
      </w:r>
      <w:r>
        <w:rPr>
          <w:color w:val="3E3E3E"/>
          <w:spacing w:val="-1"/>
        </w:rPr>
        <w:t> </w:t>
      </w:r>
      <w:r>
        <w:rPr>
          <w:color w:val="3E3E3E"/>
        </w:rPr>
        <w:t>the</w:t>
      </w:r>
      <w:r>
        <w:rPr>
          <w:color w:val="3E3E3E"/>
          <w:spacing w:val="24"/>
        </w:rPr>
        <w:t> </w:t>
      </w:r>
      <w:r>
        <w:rPr>
          <w:color w:val="505050"/>
        </w:rPr>
        <w:t>effect</w:t>
      </w:r>
      <w:r>
        <w:rPr>
          <w:color w:val="505050"/>
          <w:spacing w:val="37"/>
        </w:rPr>
        <w:t> </w:t>
      </w:r>
      <w:r>
        <w:rPr>
          <w:color w:val="505050"/>
        </w:rPr>
        <w:t>that</w:t>
      </w:r>
      <w:r>
        <w:rPr>
          <w:color w:val="505050"/>
          <w:spacing w:val="23"/>
        </w:rPr>
        <w:t> </w:t>
      </w:r>
      <w:r>
        <w:rPr>
          <w:color w:val="3E3E3E"/>
        </w:rPr>
        <w:t>the applicant</w:t>
      </w:r>
      <w:r>
        <w:rPr>
          <w:color w:val="3E3E3E"/>
          <w:spacing w:val="40"/>
        </w:rPr>
        <w:t> </w:t>
      </w:r>
      <w:r>
        <w:rPr>
          <w:color w:val="505050"/>
        </w:rPr>
        <w:t>agrees</w:t>
      </w:r>
      <w:r>
        <w:rPr>
          <w:color w:val="505050"/>
          <w:spacing w:val="33"/>
        </w:rPr>
        <w:t> </w:t>
      </w:r>
      <w:r>
        <w:rPr>
          <w:color w:val="3E3E3E"/>
        </w:rPr>
        <w:t>to </w:t>
      </w:r>
      <w:r>
        <w:rPr>
          <w:color w:val="505050"/>
        </w:rPr>
        <w:t>adhere</w:t>
      </w:r>
      <w:r>
        <w:rPr>
          <w:color w:val="505050"/>
          <w:spacing w:val="38"/>
        </w:rPr>
        <w:t> </w:t>
      </w:r>
      <w:r>
        <w:rPr>
          <w:color w:val="3E3E3E"/>
        </w:rPr>
        <w:t>to the By-Laws</w:t>
      </w:r>
      <w:r>
        <w:rPr>
          <w:color w:val="3E3E3E"/>
          <w:spacing w:val="40"/>
        </w:rPr>
        <w:t> </w:t>
      </w:r>
      <w:r>
        <w:rPr>
          <w:color w:val="505050"/>
        </w:rPr>
        <w:t>of</w:t>
      </w:r>
      <w:r>
        <w:rPr>
          <w:color w:val="505050"/>
          <w:spacing w:val="-1"/>
        </w:rPr>
        <w:t> </w:t>
      </w:r>
      <w:r>
        <w:rPr/>
        <w:t>t</w:t>
      </w:r>
      <w:r>
        <w:rPr>
          <w:b/>
          <w:color w:val="ED0000"/>
        </w:rPr>
        <w:t>T</w:t>
      </w:r>
      <w:r>
        <w:rPr/>
        <w:t>he </w:t>
      </w:r>
      <w:r>
        <w:rPr>
          <w:color w:val="505050"/>
        </w:rPr>
        <w:t>Association.</w:t>
      </w:r>
      <w:r>
        <w:rPr>
          <w:color w:val="505050"/>
          <w:spacing w:val="80"/>
          <w:w w:val="150"/>
        </w:rPr>
        <w:t> </w:t>
      </w:r>
      <w:r>
        <w:rPr>
          <w:color w:val="505050"/>
        </w:rPr>
        <w:t>Such</w:t>
      </w:r>
      <w:r>
        <w:rPr>
          <w:color w:val="505050"/>
          <w:spacing w:val="40"/>
        </w:rPr>
        <w:t> </w:t>
      </w:r>
      <w:r>
        <w:rPr>
          <w:color w:val="505050"/>
        </w:rPr>
        <w:t>application</w:t>
      </w:r>
      <w:r>
        <w:rPr>
          <w:color w:val="505050"/>
          <w:spacing w:val="80"/>
        </w:rPr>
        <w:t> </w:t>
      </w:r>
      <w:r>
        <w:rPr>
          <w:color w:val="505050"/>
        </w:rPr>
        <w:t>shall</w:t>
      </w:r>
      <w:r>
        <w:rPr>
          <w:color w:val="505050"/>
          <w:spacing w:val="40"/>
        </w:rPr>
        <w:t> </w:t>
      </w:r>
      <w:r>
        <w:rPr>
          <w:color w:val="3E3E3E"/>
        </w:rPr>
        <w:t>be </w:t>
      </w:r>
      <w:r>
        <w:rPr>
          <w:color w:val="505050"/>
        </w:rPr>
        <w:t>accompanied</w:t>
      </w:r>
      <w:r>
        <w:rPr>
          <w:color w:val="505050"/>
          <w:spacing w:val="80"/>
        </w:rPr>
        <w:t> </w:t>
      </w:r>
      <w:r>
        <w:rPr>
          <w:color w:val="3E3E3E"/>
        </w:rPr>
        <w:t>by</w:t>
      </w:r>
      <w:r>
        <w:rPr>
          <w:color w:val="3E3E3E"/>
          <w:spacing w:val="30"/>
        </w:rPr>
        <w:t> </w:t>
      </w:r>
      <w:r>
        <w:rPr>
          <w:color w:val="3E3E3E"/>
        </w:rPr>
        <w:t>the </w:t>
      </w:r>
      <w:r>
        <w:rPr>
          <w:color w:val="505050"/>
        </w:rPr>
        <w:t>appropriate</w:t>
      </w:r>
      <w:r>
        <w:rPr>
          <w:color w:val="505050"/>
          <w:spacing w:val="71"/>
        </w:rPr>
        <w:t> </w:t>
      </w:r>
      <w:r>
        <w:rPr>
          <w:color w:val="3E3E3E"/>
        </w:rPr>
        <w:t>dues</w:t>
      </w:r>
      <w:r>
        <w:rPr>
          <w:color w:val="3E3E3E"/>
          <w:spacing w:val="20"/>
        </w:rPr>
        <w:t> </w:t>
      </w:r>
      <w:r>
        <w:rPr>
          <w:color w:val="505050"/>
        </w:rPr>
        <w:t>as</w:t>
      </w:r>
      <w:r>
        <w:rPr>
          <w:color w:val="505050"/>
          <w:spacing w:val="19"/>
        </w:rPr>
        <w:t> </w:t>
      </w:r>
      <w:r>
        <w:rPr>
          <w:color w:val="505050"/>
        </w:rPr>
        <w:t>set forth</w:t>
      </w:r>
      <w:r>
        <w:rPr>
          <w:color w:val="505050"/>
          <w:spacing w:val="31"/>
        </w:rPr>
        <w:t> </w:t>
      </w:r>
      <w:r>
        <w:rPr>
          <w:color w:val="3E3E3E"/>
        </w:rPr>
        <w:t>in </w:t>
      </w:r>
      <w:r>
        <w:rPr>
          <w:color w:val="505050"/>
        </w:rPr>
        <w:t>the</w:t>
      </w:r>
      <w:r>
        <w:rPr>
          <w:color w:val="505050"/>
          <w:spacing w:val="25"/>
        </w:rPr>
        <w:t> </w:t>
      </w:r>
      <w:r>
        <w:rPr>
          <w:color w:val="3E3E3E"/>
        </w:rPr>
        <w:t>dues</w:t>
      </w:r>
      <w:r>
        <w:rPr>
          <w:color w:val="3E3E3E"/>
          <w:spacing w:val="20"/>
        </w:rPr>
        <w:t> </w:t>
      </w:r>
      <w:r>
        <w:rPr>
          <w:color w:val="505050"/>
        </w:rPr>
        <w:t>schedule.</w:t>
      </w:r>
    </w:p>
    <w:p>
      <w:pPr>
        <w:pStyle w:val="BodyText"/>
        <w:spacing w:before="22"/>
      </w:pPr>
    </w:p>
    <w:p>
      <w:pPr>
        <w:pStyle w:val="Heading4"/>
        <w:tabs>
          <w:tab w:pos="1547" w:val="left" w:leader="none"/>
        </w:tabs>
        <w:spacing w:before="1"/>
        <w:rPr>
          <w:u w:val="none"/>
        </w:rPr>
      </w:pPr>
      <w:bookmarkStart w:name="SECTION 5. CANCELLATION OF MEMBERSHIP" w:id="7"/>
      <w:bookmarkEnd w:id="7"/>
      <w:r>
        <w:rPr>
          <w:b w:val="0"/>
          <w:u w:val="none"/>
        </w:rPr>
      </w:r>
      <w:r>
        <w:rPr>
          <w:color w:val="3E3E3E"/>
          <w:u w:val="thick" w:color="3E3E3E"/>
        </w:rPr>
        <w:t>SECTION</w:t>
      </w:r>
      <w:r>
        <w:rPr>
          <w:color w:val="3E3E3E"/>
          <w:spacing w:val="49"/>
          <w:u w:val="thick" w:color="3E3E3E"/>
        </w:rPr>
        <w:t> </w:t>
      </w:r>
      <w:r>
        <w:rPr>
          <w:color w:val="3E3E3E"/>
          <w:spacing w:val="-5"/>
          <w:u w:val="thick" w:color="3E3E3E"/>
        </w:rPr>
        <w:t>5.</w:t>
      </w:r>
      <w:r>
        <w:rPr>
          <w:color w:val="3E3E3E"/>
          <w:u w:val="none"/>
        </w:rPr>
        <w:tab/>
      </w:r>
      <w:r>
        <w:rPr>
          <w:color w:val="505050"/>
          <w:u w:val="thick" w:color="3E3E3E"/>
        </w:rPr>
        <w:t>CANCELLATION</w:t>
      </w:r>
      <w:r>
        <w:rPr>
          <w:color w:val="505050"/>
          <w:spacing w:val="72"/>
          <w:w w:val="150"/>
          <w:u w:val="thick" w:color="3E3E3E"/>
        </w:rPr>
        <w:t> </w:t>
      </w:r>
      <w:r>
        <w:rPr>
          <w:color w:val="3E3E3E"/>
          <w:u w:val="thick" w:color="3E3E3E"/>
        </w:rPr>
        <w:t>OF</w:t>
      </w:r>
      <w:r>
        <w:rPr>
          <w:color w:val="3E3E3E"/>
          <w:spacing w:val="18"/>
          <w:u w:val="thick" w:color="3E3E3E"/>
        </w:rPr>
        <w:t> </w:t>
      </w:r>
      <w:r>
        <w:rPr>
          <w:color w:val="3E3E3E"/>
          <w:spacing w:val="-2"/>
          <w:u w:val="thick" w:color="3E3E3E"/>
        </w:rPr>
        <w:t>MEMBERSHIP</w:t>
      </w:r>
    </w:p>
    <w:p>
      <w:pPr>
        <w:pStyle w:val="BodyText"/>
        <w:spacing w:before="49"/>
        <w:rPr>
          <w:b/>
        </w:rPr>
      </w:pPr>
    </w:p>
    <w:p>
      <w:pPr>
        <w:pStyle w:val="BodyText"/>
        <w:spacing w:line="254" w:lineRule="auto"/>
        <w:ind w:left="90" w:right="640"/>
      </w:pPr>
      <w:r>
        <w:rPr/>
        <mc:AlternateContent>
          <mc:Choice Requires="wps">
            <w:drawing>
              <wp:anchor distT="0" distB="0" distL="0" distR="0" allowOverlap="1" layoutInCell="1" locked="0" behindDoc="1" simplePos="0" relativeHeight="487383552">
                <wp:simplePos x="0" y="0"/>
                <wp:positionH relativeFrom="page">
                  <wp:posOffset>2355595</wp:posOffset>
                </wp:positionH>
                <wp:positionV relativeFrom="paragraph">
                  <wp:posOffset>497551</wp:posOffset>
                </wp:positionV>
                <wp:extent cx="28575" cy="9525"/>
                <wp:effectExtent l="0" t="0" r="0" b="0"/>
                <wp:wrapNone/>
                <wp:docPr id="17" name="Graphic 17"/>
                <wp:cNvGraphicFramePr>
                  <a:graphicFrameLocks/>
                </wp:cNvGraphicFramePr>
                <a:graphic>
                  <a:graphicData uri="http://schemas.microsoft.com/office/word/2010/wordprocessingShape">
                    <wps:wsp>
                      <wps:cNvPr id="17" name="Graphic 17"/>
                      <wps:cNvSpPr/>
                      <wps:spPr>
                        <a:xfrm>
                          <a:off x="0" y="0"/>
                          <a:ext cx="28575" cy="9525"/>
                        </a:xfrm>
                        <a:custGeom>
                          <a:avLst/>
                          <a:gdLst/>
                          <a:ahLst/>
                          <a:cxnLst/>
                          <a:rect l="l" t="t" r="r" b="b"/>
                          <a:pathLst>
                            <a:path w="28575" h="9525">
                              <a:moveTo>
                                <a:pt x="28575" y="0"/>
                              </a:moveTo>
                              <a:lnTo>
                                <a:pt x="0" y="0"/>
                              </a:lnTo>
                              <a:lnTo>
                                <a:pt x="0" y="9525"/>
                              </a:lnTo>
                              <a:lnTo>
                                <a:pt x="28575" y="9525"/>
                              </a:lnTo>
                              <a:lnTo>
                                <a:pt x="285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85.479996pt;margin-top:39.177322pt;width:2.25pt;height:.75pt;mso-position-horizontal-relative:page;mso-position-vertical-relative:paragraph;z-index:-15932928" id="docshape15"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7384064">
                <wp:simplePos x="0" y="0"/>
                <wp:positionH relativeFrom="page">
                  <wp:posOffset>3147060</wp:posOffset>
                </wp:positionH>
                <wp:positionV relativeFrom="paragraph">
                  <wp:posOffset>497551</wp:posOffset>
                </wp:positionV>
                <wp:extent cx="47625" cy="9525"/>
                <wp:effectExtent l="0" t="0" r="0" b="0"/>
                <wp:wrapNone/>
                <wp:docPr id="18" name="Graphic 18"/>
                <wp:cNvGraphicFramePr>
                  <a:graphicFrameLocks/>
                </wp:cNvGraphicFramePr>
                <a:graphic>
                  <a:graphicData uri="http://schemas.microsoft.com/office/word/2010/wordprocessingShape">
                    <wps:wsp>
                      <wps:cNvPr id="18" name="Graphic 18"/>
                      <wps:cNvSpPr/>
                      <wps:spPr>
                        <a:xfrm>
                          <a:off x="0" y="0"/>
                          <a:ext cx="47625" cy="9525"/>
                        </a:xfrm>
                        <a:custGeom>
                          <a:avLst/>
                          <a:gdLst/>
                          <a:ahLst/>
                          <a:cxnLst/>
                          <a:rect l="l" t="t" r="r" b="b"/>
                          <a:pathLst>
                            <a:path w="47625" h="9525">
                              <a:moveTo>
                                <a:pt x="47625" y="0"/>
                              </a:moveTo>
                              <a:lnTo>
                                <a:pt x="0" y="0"/>
                              </a:lnTo>
                              <a:lnTo>
                                <a:pt x="0" y="9525"/>
                              </a:lnTo>
                              <a:lnTo>
                                <a:pt x="47625" y="9525"/>
                              </a:lnTo>
                              <a:lnTo>
                                <a:pt x="476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47.800003pt;margin-top:39.177322pt;width:3.75pt;height:.75pt;mso-position-horizontal-relative:page;mso-position-vertical-relative:paragraph;z-index:-15932416" id="docshape16" filled="true" fillcolor="#000000" stroked="false">
                <v:fill type="solid"/>
                <w10:wrap type="none"/>
              </v:rect>
            </w:pict>
          </mc:Fallback>
        </mc:AlternateContent>
      </w:r>
      <w:r>
        <w:rPr>
          <w:color w:val="505050"/>
        </w:rPr>
        <w:t>After</w:t>
      </w:r>
      <w:r>
        <w:rPr>
          <w:color w:val="505050"/>
          <w:spacing w:val="58"/>
        </w:rPr>
        <w:t> </w:t>
      </w:r>
      <w:r>
        <w:rPr>
          <w:color w:val="3E3E3E"/>
        </w:rPr>
        <w:t>reasonable</w:t>
      </w:r>
      <w:r>
        <w:rPr>
          <w:color w:val="3E3E3E"/>
          <w:spacing w:val="80"/>
        </w:rPr>
        <w:t> </w:t>
      </w:r>
      <w:r>
        <w:rPr>
          <w:color w:val="505050"/>
        </w:rPr>
        <w:t>notice</w:t>
      </w:r>
      <w:r>
        <w:rPr>
          <w:color w:val="505050"/>
          <w:spacing w:val="37"/>
        </w:rPr>
        <w:t> </w:t>
      </w:r>
      <w:r>
        <w:rPr>
          <w:color w:val="505050"/>
        </w:rPr>
        <w:t>of</w:t>
      </w:r>
      <w:r>
        <w:rPr>
          <w:color w:val="505050"/>
          <w:spacing w:val="13"/>
        </w:rPr>
        <w:t> </w:t>
      </w:r>
      <w:r>
        <w:rPr>
          <w:color w:val="505050"/>
        </w:rPr>
        <w:t>charges</w:t>
      </w:r>
      <w:r>
        <w:rPr>
          <w:color w:val="505050"/>
          <w:spacing w:val="35"/>
        </w:rPr>
        <w:t> </w:t>
      </w:r>
      <w:r>
        <w:rPr>
          <w:color w:val="3E3E3E"/>
        </w:rPr>
        <w:t>and</w:t>
      </w:r>
      <w:r>
        <w:rPr>
          <w:color w:val="3E3E3E"/>
          <w:spacing w:val="40"/>
        </w:rPr>
        <w:t> </w:t>
      </w:r>
      <w:r>
        <w:rPr>
          <w:color w:val="505050"/>
        </w:rPr>
        <w:t>after</w:t>
      </w:r>
      <w:r>
        <w:rPr>
          <w:color w:val="505050"/>
          <w:spacing w:val="28"/>
        </w:rPr>
        <w:t> </w:t>
      </w:r>
      <w:r>
        <w:rPr>
          <w:color w:val="505050"/>
        </w:rPr>
        <w:t>affording</w:t>
      </w:r>
      <w:r>
        <w:rPr>
          <w:color w:val="505050"/>
          <w:spacing w:val="40"/>
        </w:rPr>
        <w:t> </w:t>
      </w:r>
      <w:r>
        <w:rPr>
          <w:color w:val="3E3E3E"/>
        </w:rPr>
        <w:t>a</w:t>
      </w:r>
      <w:r>
        <w:rPr>
          <w:color w:val="3E3E3E"/>
          <w:spacing w:val="9"/>
        </w:rPr>
        <w:t> </w:t>
      </w:r>
      <w:r>
        <w:rPr>
          <w:color w:val="505050"/>
        </w:rPr>
        <w:t>reasonable</w:t>
      </w:r>
      <w:r>
        <w:rPr>
          <w:color w:val="505050"/>
          <w:spacing w:val="40"/>
        </w:rPr>
        <w:t> </w:t>
      </w:r>
      <w:r>
        <w:rPr>
          <w:color w:val="505050"/>
        </w:rPr>
        <w:t>opportunity</w:t>
      </w:r>
      <w:r>
        <w:rPr>
          <w:color w:val="505050"/>
          <w:spacing w:val="80"/>
          <w:w w:val="150"/>
        </w:rPr>
        <w:t> </w:t>
      </w:r>
      <w:r>
        <w:rPr>
          <w:color w:val="505050"/>
        </w:rPr>
        <w:t>for</w:t>
      </w:r>
      <w:r>
        <w:rPr>
          <w:color w:val="505050"/>
          <w:spacing w:val="-1"/>
        </w:rPr>
        <w:t> </w:t>
      </w:r>
      <w:r>
        <w:rPr>
          <w:color w:val="505050"/>
        </w:rPr>
        <w:t>a</w:t>
      </w:r>
      <w:r>
        <w:rPr>
          <w:color w:val="505050"/>
          <w:spacing w:val="9"/>
        </w:rPr>
        <w:t> </w:t>
      </w:r>
      <w:r>
        <w:rPr>
          <w:color w:val="3E3E3E"/>
        </w:rPr>
        <w:t>member</w:t>
      </w:r>
      <w:r>
        <w:rPr>
          <w:color w:val="3E3E3E"/>
          <w:spacing w:val="58"/>
        </w:rPr>
        <w:t> </w:t>
      </w:r>
      <w:r>
        <w:rPr>
          <w:color w:val="505050"/>
        </w:rPr>
        <w:t>to</w:t>
      </w:r>
      <w:r>
        <w:rPr>
          <w:color w:val="505050"/>
          <w:spacing w:val="14"/>
        </w:rPr>
        <w:t> </w:t>
      </w:r>
      <w:r>
        <w:rPr>
          <w:color w:val="3E3E3E"/>
        </w:rPr>
        <w:t>be</w:t>
      </w:r>
      <w:r>
        <w:rPr>
          <w:color w:val="3E3E3E"/>
          <w:spacing w:val="8"/>
        </w:rPr>
        <w:t> </w:t>
      </w:r>
      <w:r>
        <w:rPr>
          <w:color w:val="3E3E3E"/>
        </w:rPr>
        <w:t>heard</w:t>
      </w:r>
      <w:r>
        <w:rPr>
          <w:color w:val="3E3E3E"/>
          <w:spacing w:val="40"/>
        </w:rPr>
        <w:t> </w:t>
      </w:r>
      <w:r>
        <w:rPr>
          <w:color w:val="505050"/>
        </w:rPr>
        <w:t>on</w:t>
      </w:r>
      <w:r>
        <w:rPr>
          <w:color w:val="505050"/>
          <w:spacing w:val="13"/>
        </w:rPr>
        <w:t> </w:t>
      </w:r>
      <w:r>
        <w:rPr>
          <w:color w:val="505050"/>
        </w:rPr>
        <w:t>such</w:t>
      </w:r>
      <w:r>
        <w:rPr>
          <w:color w:val="505050"/>
          <w:spacing w:val="40"/>
        </w:rPr>
        <w:t> </w:t>
      </w:r>
      <w:r>
        <w:rPr>
          <w:color w:val="505050"/>
        </w:rPr>
        <w:t>charges</w:t>
      </w:r>
      <w:r>
        <w:rPr>
          <w:color w:val="505050"/>
          <w:spacing w:val="33"/>
        </w:rPr>
        <w:t> </w:t>
      </w:r>
      <w:r>
        <w:rPr>
          <w:color w:val="505050"/>
        </w:rPr>
        <w:t>and</w:t>
      </w:r>
      <w:r>
        <w:rPr>
          <w:color w:val="505050"/>
          <w:spacing w:val="40"/>
        </w:rPr>
        <w:t> </w:t>
      </w:r>
      <w:r>
        <w:rPr>
          <w:color w:val="505050"/>
        </w:rPr>
        <w:t>to </w:t>
      </w:r>
      <w:r>
        <w:rPr>
          <w:color w:val="3E3E3E"/>
        </w:rPr>
        <w:t>present</w:t>
      </w:r>
      <w:r>
        <w:rPr>
          <w:color w:val="3E3E3E"/>
          <w:spacing w:val="39"/>
        </w:rPr>
        <w:t> </w:t>
      </w:r>
      <w:r>
        <w:rPr>
          <w:color w:val="505050"/>
        </w:rPr>
        <w:t>evidence</w:t>
      </w:r>
      <w:r>
        <w:rPr>
          <w:color w:val="505050"/>
          <w:spacing w:val="40"/>
        </w:rPr>
        <w:t> </w:t>
      </w:r>
      <w:r>
        <w:rPr>
          <w:color w:val="505050"/>
        </w:rPr>
        <w:t>on</w:t>
      </w:r>
      <w:r>
        <w:rPr>
          <w:color w:val="505050"/>
          <w:spacing w:val="29"/>
        </w:rPr>
        <w:t> </w:t>
      </w:r>
      <w:r>
        <w:rPr>
          <w:strike/>
          <w:color w:val="3E3E3E"/>
        </w:rPr>
        <w:t>his</w:t>
      </w:r>
      <w:r>
        <w:rPr>
          <w:strike w:val="0"/>
          <w:color w:val="3E3E3E"/>
          <w:spacing w:val="19"/>
        </w:rPr>
        <w:t> </w:t>
      </w:r>
      <w:r>
        <w:rPr>
          <w:strike w:val="0"/>
          <w:color w:val="ED0000"/>
        </w:rPr>
        <w:t>their </w:t>
      </w:r>
      <w:r>
        <w:rPr>
          <w:strike w:val="0"/>
          <w:color w:val="505050"/>
        </w:rPr>
        <w:t>own</w:t>
      </w:r>
      <w:r>
        <w:rPr>
          <w:strike w:val="0"/>
          <w:color w:val="505050"/>
          <w:spacing w:val="40"/>
        </w:rPr>
        <w:t> </w:t>
      </w:r>
      <w:r>
        <w:rPr>
          <w:strike w:val="0"/>
          <w:color w:val="3E3E3E"/>
        </w:rPr>
        <w:t>behalf</w:t>
      </w:r>
      <w:r>
        <w:rPr>
          <w:strike w:val="0"/>
          <w:color w:val="717171"/>
        </w:rPr>
        <w:t>,</w:t>
      </w:r>
      <w:r>
        <w:rPr>
          <w:strike w:val="0"/>
          <w:color w:val="717171"/>
          <w:spacing w:val="29"/>
        </w:rPr>
        <w:t> </w:t>
      </w:r>
      <w:r>
        <w:rPr>
          <w:strike w:val="0"/>
          <w:color w:val="717171"/>
        </w:rPr>
        <w:t>a</w:t>
      </w:r>
      <w:r>
        <w:rPr>
          <w:strike w:val="0"/>
          <w:color w:val="717171"/>
          <w:spacing w:val="-6"/>
        </w:rPr>
        <w:t> </w:t>
      </w:r>
      <w:r>
        <w:rPr>
          <w:strike w:val="0"/>
          <w:color w:val="505050"/>
        </w:rPr>
        <w:t>membership</w:t>
      </w:r>
      <w:r>
        <w:rPr>
          <w:strike w:val="0"/>
          <w:color w:val="505050"/>
          <w:spacing w:val="80"/>
        </w:rPr>
        <w:t> </w:t>
      </w:r>
      <w:r>
        <w:rPr>
          <w:strike w:val="0"/>
          <w:color w:val="3E3E3E"/>
        </w:rPr>
        <w:t>may</w:t>
      </w:r>
      <w:r>
        <w:rPr>
          <w:strike w:val="0"/>
          <w:color w:val="3E3E3E"/>
          <w:spacing w:val="40"/>
        </w:rPr>
        <w:t> </w:t>
      </w:r>
      <w:r>
        <w:rPr>
          <w:strike w:val="0"/>
          <w:color w:val="3E3E3E"/>
        </w:rPr>
        <w:t>be </w:t>
      </w:r>
      <w:r>
        <w:rPr>
          <w:strike w:val="0"/>
          <w:color w:val="505050"/>
        </w:rPr>
        <w:t>canceled</w:t>
      </w:r>
      <w:r>
        <w:rPr>
          <w:strike w:val="0"/>
          <w:color w:val="505050"/>
          <w:spacing w:val="80"/>
        </w:rPr>
        <w:t> </w:t>
      </w:r>
      <w:r>
        <w:rPr>
          <w:strike w:val="0"/>
          <w:color w:val="3E3E3E"/>
        </w:rPr>
        <w:t>by</w:t>
      </w:r>
      <w:r>
        <w:rPr>
          <w:strike w:val="0"/>
          <w:color w:val="3E3E3E"/>
          <w:spacing w:val="29"/>
        </w:rPr>
        <w:t> </w:t>
      </w:r>
      <w:r>
        <w:rPr>
          <w:strike w:val="0"/>
          <w:color w:val="505050"/>
        </w:rPr>
        <w:t>a</w:t>
      </w:r>
      <w:r>
        <w:rPr>
          <w:strike w:val="0"/>
          <w:color w:val="505050"/>
          <w:spacing w:val="-6"/>
        </w:rPr>
        <w:t> </w:t>
      </w:r>
      <w:r>
        <w:rPr>
          <w:strike w:val="0"/>
          <w:color w:val="3E3E3E"/>
        </w:rPr>
        <w:t>two-thirds</w:t>
      </w:r>
      <w:r>
        <w:rPr>
          <w:strike w:val="0"/>
          <w:color w:val="3E3E3E"/>
          <w:spacing w:val="40"/>
        </w:rPr>
        <w:t> </w:t>
      </w:r>
      <w:r>
        <w:rPr>
          <w:strike w:val="0"/>
          <w:color w:val="505050"/>
        </w:rPr>
        <w:t>vote</w:t>
      </w:r>
      <w:r>
        <w:rPr>
          <w:strike w:val="0"/>
          <w:color w:val="505050"/>
          <w:spacing w:val="24"/>
        </w:rPr>
        <w:t> </w:t>
      </w:r>
      <w:r>
        <w:rPr>
          <w:strike w:val="0"/>
          <w:color w:val="505050"/>
        </w:rPr>
        <w:t>of</w:t>
      </w:r>
      <w:r>
        <w:rPr>
          <w:strike w:val="0"/>
          <w:color w:val="505050"/>
          <w:spacing w:val="29"/>
        </w:rPr>
        <w:t> </w:t>
      </w:r>
      <w:r>
        <w:rPr>
          <w:strike w:val="0"/>
          <w:color w:val="3E3E3E"/>
        </w:rPr>
        <w:t>the Board</w:t>
      </w:r>
      <w:r>
        <w:rPr>
          <w:strike w:val="0"/>
          <w:color w:val="3E3E3E"/>
          <w:spacing w:val="40"/>
        </w:rPr>
        <w:t> </w:t>
      </w:r>
      <w:r>
        <w:rPr>
          <w:strike w:val="0"/>
          <w:color w:val="505050"/>
        </w:rPr>
        <w:t>of</w:t>
      </w:r>
      <w:r>
        <w:rPr>
          <w:strike w:val="0"/>
          <w:color w:val="505050"/>
          <w:spacing w:val="-1"/>
        </w:rPr>
        <w:t> </w:t>
      </w:r>
      <w:r>
        <w:rPr>
          <w:strike w:val="0"/>
          <w:color w:val="3E3E3E"/>
        </w:rPr>
        <w:t>Directors</w:t>
      </w:r>
      <w:r>
        <w:rPr>
          <w:strike w:val="0"/>
          <w:color w:val="3E3E3E"/>
          <w:spacing w:val="79"/>
        </w:rPr>
        <w:t> </w:t>
      </w:r>
      <w:r>
        <w:rPr>
          <w:strike w:val="0"/>
          <w:color w:val="3E3E3E"/>
        </w:rPr>
        <w:t>present</w:t>
      </w:r>
      <w:r>
        <w:rPr>
          <w:strike w:val="0"/>
          <w:color w:val="3E3E3E"/>
          <w:spacing w:val="39"/>
        </w:rPr>
        <w:t> </w:t>
      </w:r>
      <w:r>
        <w:rPr>
          <w:strike w:val="0"/>
          <w:color w:val="505050"/>
        </w:rPr>
        <w:t>and voting.</w:t>
      </w:r>
      <w:r>
        <w:rPr>
          <w:strike w:val="0"/>
          <w:color w:val="505050"/>
          <w:spacing w:val="80"/>
        </w:rPr>
        <w:t> </w:t>
      </w:r>
      <w:r>
        <w:rPr>
          <w:strike w:val="0"/>
          <w:color w:val="505050"/>
        </w:rPr>
        <w:t>Cancellation</w:t>
      </w:r>
      <w:r>
        <w:rPr>
          <w:strike w:val="0"/>
          <w:color w:val="505050"/>
          <w:spacing w:val="61"/>
        </w:rPr>
        <w:t> </w:t>
      </w:r>
      <w:r>
        <w:rPr>
          <w:strike w:val="0"/>
          <w:color w:val="505050"/>
        </w:rPr>
        <w:t>of</w:t>
      </w:r>
      <w:r>
        <w:rPr>
          <w:strike w:val="0"/>
          <w:color w:val="505050"/>
          <w:spacing w:val="36"/>
        </w:rPr>
        <w:t> </w:t>
      </w:r>
      <w:r>
        <w:rPr>
          <w:strike w:val="0"/>
          <w:color w:val="3E3E3E"/>
        </w:rPr>
        <w:t>membership</w:t>
      </w:r>
      <w:r>
        <w:rPr>
          <w:strike w:val="0"/>
          <w:color w:val="3E3E3E"/>
          <w:spacing w:val="76"/>
        </w:rPr>
        <w:t> </w:t>
      </w:r>
      <w:r>
        <w:rPr>
          <w:strike w:val="0"/>
          <w:color w:val="3E3E3E"/>
        </w:rPr>
        <w:t>must</w:t>
      </w:r>
      <w:r>
        <w:rPr>
          <w:strike w:val="0"/>
          <w:color w:val="3E3E3E"/>
          <w:spacing w:val="31"/>
        </w:rPr>
        <w:t> </w:t>
      </w:r>
      <w:r>
        <w:rPr>
          <w:strike w:val="0"/>
          <w:color w:val="3E3E3E"/>
        </w:rPr>
        <w:t>be </w:t>
      </w:r>
      <w:r>
        <w:rPr>
          <w:strike w:val="0"/>
          <w:color w:val="505050"/>
        </w:rPr>
        <w:t>for good cause</w:t>
      </w:r>
      <w:r>
        <w:rPr>
          <w:strike w:val="0"/>
          <w:color w:val="505050"/>
          <w:spacing w:val="18"/>
        </w:rPr>
        <w:t> </w:t>
      </w:r>
      <w:r>
        <w:rPr>
          <w:strike w:val="0"/>
          <w:color w:val="3E3E3E"/>
        </w:rPr>
        <w:t>based</w:t>
      </w:r>
      <w:r>
        <w:rPr>
          <w:strike w:val="0"/>
          <w:color w:val="3E3E3E"/>
          <w:spacing w:val="40"/>
        </w:rPr>
        <w:t> </w:t>
      </w:r>
      <w:r>
        <w:rPr>
          <w:strike w:val="0"/>
          <w:color w:val="3E3E3E"/>
        </w:rPr>
        <w:t>upon</w:t>
      </w:r>
      <w:r>
        <w:rPr>
          <w:strike w:val="0"/>
          <w:color w:val="3E3E3E"/>
          <w:spacing w:val="22"/>
        </w:rPr>
        <w:t> </w:t>
      </w:r>
      <w:r>
        <w:rPr>
          <w:strike w:val="0"/>
          <w:color w:val="505050"/>
        </w:rPr>
        <w:t>conduct</w:t>
      </w:r>
      <w:r>
        <w:rPr>
          <w:strike w:val="0"/>
          <w:color w:val="505050"/>
          <w:spacing w:val="30"/>
        </w:rPr>
        <w:t> </w:t>
      </w:r>
      <w:r>
        <w:rPr>
          <w:strike w:val="0"/>
          <w:color w:val="505050"/>
        </w:rPr>
        <w:t>found</w:t>
      </w:r>
      <w:r>
        <w:rPr>
          <w:strike w:val="0"/>
          <w:color w:val="505050"/>
          <w:spacing w:val="36"/>
        </w:rPr>
        <w:t> </w:t>
      </w:r>
      <w:r>
        <w:rPr>
          <w:strike w:val="0"/>
          <w:color w:val="3E3E3E"/>
        </w:rPr>
        <w:t>to</w:t>
      </w:r>
      <w:r>
        <w:rPr>
          <w:strike w:val="0"/>
          <w:color w:val="3E3E3E"/>
          <w:spacing w:val="35"/>
        </w:rPr>
        <w:t> </w:t>
      </w:r>
      <w:r>
        <w:rPr>
          <w:strike w:val="0"/>
          <w:color w:val="3E3E3E"/>
        </w:rPr>
        <w:t>be unethical</w:t>
      </w:r>
      <w:r>
        <w:rPr>
          <w:strike w:val="0"/>
          <w:color w:val="717171"/>
        </w:rPr>
        <w:t>,</w:t>
      </w:r>
      <w:r>
        <w:rPr>
          <w:strike w:val="0"/>
          <w:color w:val="717171"/>
          <w:spacing w:val="40"/>
        </w:rPr>
        <w:t> </w:t>
      </w:r>
      <w:r>
        <w:rPr>
          <w:strike w:val="0"/>
          <w:color w:val="505050"/>
        </w:rPr>
        <w:t>or </w:t>
      </w:r>
      <w:r>
        <w:rPr>
          <w:strike w:val="0"/>
          <w:color w:val="3E3E3E"/>
        </w:rPr>
        <w:t>in</w:t>
      </w:r>
      <w:r>
        <w:rPr>
          <w:strike w:val="0"/>
          <w:color w:val="3E3E3E"/>
          <w:spacing w:val="22"/>
        </w:rPr>
        <w:t> </w:t>
      </w:r>
      <w:r>
        <w:rPr>
          <w:strike w:val="0"/>
          <w:color w:val="505050"/>
        </w:rPr>
        <w:t>violation</w:t>
      </w:r>
      <w:r>
        <w:rPr>
          <w:strike w:val="0"/>
          <w:color w:val="505050"/>
          <w:spacing w:val="62"/>
        </w:rPr>
        <w:t> </w:t>
      </w:r>
      <w:r>
        <w:rPr>
          <w:strike w:val="0"/>
          <w:color w:val="505050"/>
        </w:rPr>
        <w:t>of </w:t>
      </w:r>
      <w:r>
        <w:rPr>
          <w:strike w:val="0"/>
          <w:color w:val="3E3E3E"/>
        </w:rPr>
        <w:t>the</w:t>
      </w:r>
      <w:r>
        <w:rPr>
          <w:strike w:val="0"/>
          <w:color w:val="3E3E3E"/>
          <w:spacing w:val="31"/>
        </w:rPr>
        <w:t> </w:t>
      </w:r>
      <w:r>
        <w:rPr>
          <w:strike w:val="0"/>
          <w:color w:val="3E3E3E"/>
        </w:rPr>
        <w:t>By-Laws </w:t>
      </w:r>
      <w:r>
        <w:rPr>
          <w:strike w:val="0"/>
          <w:color w:val="505050"/>
        </w:rPr>
        <w:t>and</w:t>
      </w:r>
      <w:r>
        <w:rPr>
          <w:strike w:val="0"/>
          <w:color w:val="949494"/>
        </w:rPr>
        <w:t>/</w:t>
      </w:r>
      <w:r>
        <w:rPr>
          <w:strike w:val="0"/>
          <w:color w:val="505050"/>
        </w:rPr>
        <w:t>or</w:t>
      </w:r>
      <w:r>
        <w:rPr>
          <w:strike w:val="0"/>
          <w:color w:val="505050"/>
          <w:spacing w:val="40"/>
        </w:rPr>
        <w:t> </w:t>
      </w:r>
      <w:r>
        <w:rPr>
          <w:strike w:val="0"/>
          <w:color w:val="3E3E3E"/>
        </w:rPr>
        <w:t>contrary</w:t>
      </w:r>
      <w:r>
        <w:rPr>
          <w:strike w:val="0"/>
          <w:color w:val="3E3E3E"/>
          <w:spacing w:val="40"/>
        </w:rPr>
        <w:t> </w:t>
      </w:r>
      <w:r>
        <w:rPr>
          <w:strike w:val="0"/>
          <w:color w:val="3E3E3E"/>
        </w:rPr>
        <w:t>to the</w:t>
      </w:r>
      <w:r>
        <w:rPr>
          <w:strike w:val="0"/>
          <w:color w:val="3E3E3E"/>
          <w:spacing w:val="40"/>
        </w:rPr>
        <w:t> </w:t>
      </w:r>
      <w:r>
        <w:rPr>
          <w:strike w:val="0"/>
          <w:color w:val="3E3E3E"/>
        </w:rPr>
        <w:t>best interest</w:t>
      </w:r>
      <w:r>
        <w:rPr>
          <w:strike w:val="0"/>
          <w:color w:val="3E3E3E"/>
          <w:spacing w:val="40"/>
        </w:rPr>
        <w:t> </w:t>
      </w:r>
      <w:r>
        <w:rPr>
          <w:strike w:val="0"/>
          <w:color w:val="505050"/>
        </w:rPr>
        <w:t>of </w:t>
      </w:r>
      <w:r>
        <w:rPr>
          <w:strike w:val="0"/>
        </w:rPr>
        <w:t>t</w:t>
      </w:r>
      <w:r>
        <w:rPr>
          <w:b/>
          <w:strike w:val="0"/>
          <w:color w:val="ED0000"/>
        </w:rPr>
        <w:t>T</w:t>
      </w:r>
      <w:r>
        <w:rPr>
          <w:strike w:val="0"/>
        </w:rPr>
        <w:t>he</w:t>
      </w:r>
      <w:r>
        <w:rPr>
          <w:strike w:val="0"/>
          <w:spacing w:val="35"/>
        </w:rPr>
        <w:t> </w:t>
      </w:r>
      <w:r>
        <w:rPr>
          <w:strike w:val="0"/>
          <w:color w:val="505050"/>
        </w:rPr>
        <w:t>Association</w:t>
      </w:r>
      <w:r>
        <w:rPr>
          <w:strike w:val="0"/>
        </w:rPr>
        <w:t>s</w:t>
      </w:r>
      <w:r>
        <w:rPr>
          <w:strike w:val="0"/>
          <w:color w:val="ED0000"/>
        </w:rPr>
        <w:t>.</w:t>
      </w:r>
    </w:p>
    <w:p>
      <w:pPr>
        <w:pStyle w:val="BodyText"/>
        <w:spacing w:before="172"/>
        <w:rPr>
          <w:sz w:val="24"/>
        </w:rPr>
      </w:pPr>
    </w:p>
    <w:p>
      <w:pPr>
        <w:pStyle w:val="Heading2"/>
      </w:pPr>
      <w:bookmarkStart w:name="ARTICLE V-DUES AND FINANCES" w:id="8"/>
      <w:bookmarkEnd w:id="8"/>
      <w:r>
        <w:rPr>
          <w:b w:val="0"/>
        </w:rPr>
      </w:r>
      <w:r>
        <w:rPr>
          <w:color w:val="3E3E3E"/>
        </w:rPr>
        <w:t>ARTICLE</w:t>
      </w:r>
      <w:r>
        <w:rPr>
          <w:color w:val="3E3E3E"/>
          <w:spacing w:val="70"/>
        </w:rPr>
        <w:t> </w:t>
      </w:r>
      <w:r>
        <w:rPr>
          <w:color w:val="3E3E3E"/>
        </w:rPr>
        <w:t>V-DUES</w:t>
      </w:r>
      <w:r>
        <w:rPr>
          <w:color w:val="3E3E3E"/>
          <w:spacing w:val="67"/>
        </w:rPr>
        <w:t> </w:t>
      </w:r>
      <w:r>
        <w:rPr>
          <w:color w:val="3E3E3E"/>
        </w:rPr>
        <w:t>AND</w:t>
      </w:r>
      <w:r>
        <w:rPr>
          <w:color w:val="3E3E3E"/>
          <w:spacing w:val="36"/>
        </w:rPr>
        <w:t> </w:t>
      </w:r>
      <w:r>
        <w:rPr>
          <w:color w:val="3E3E3E"/>
          <w:spacing w:val="-2"/>
        </w:rPr>
        <w:t>FINANCES</w:t>
      </w:r>
    </w:p>
    <w:p>
      <w:pPr>
        <w:pStyle w:val="Heading4"/>
        <w:tabs>
          <w:tab w:pos="1562" w:val="left" w:leader="none"/>
        </w:tabs>
        <w:spacing w:before="236"/>
        <w:rPr>
          <w:u w:val="none"/>
        </w:rPr>
      </w:pPr>
      <w:bookmarkStart w:name="SECTION 1. DUES AND SPECLAL ASSESSMENTS" w:id="9"/>
      <w:bookmarkEnd w:id="9"/>
      <w:r>
        <w:rPr>
          <w:b w:val="0"/>
          <w:u w:val="none"/>
        </w:rPr>
      </w:r>
      <w:r>
        <w:rPr>
          <w:color w:val="3E3E3E"/>
          <w:u w:val="thick" w:color="3E3E3E"/>
        </w:rPr>
        <w:t>SECTION</w:t>
      </w:r>
      <w:r>
        <w:rPr>
          <w:color w:val="3E3E3E"/>
          <w:spacing w:val="64"/>
          <w:u w:val="thick" w:color="3E3E3E"/>
        </w:rPr>
        <w:t> </w:t>
      </w:r>
      <w:r>
        <w:rPr>
          <w:color w:val="3E3E3E"/>
          <w:spacing w:val="-5"/>
          <w:u w:val="thick" w:color="3E3E3E"/>
        </w:rPr>
        <w:t>1.</w:t>
      </w:r>
      <w:r>
        <w:rPr>
          <w:color w:val="3E3E3E"/>
          <w:u w:val="none"/>
        </w:rPr>
        <w:tab/>
      </w:r>
      <w:r>
        <w:rPr>
          <w:color w:val="3E3E3E"/>
          <w:u w:val="thick" w:color="3E3E3E"/>
        </w:rPr>
        <w:t>DUES</w:t>
      </w:r>
      <w:r>
        <w:rPr>
          <w:color w:val="3E3E3E"/>
          <w:spacing w:val="12"/>
          <w:u w:val="thick" w:color="3E3E3E"/>
        </w:rPr>
        <w:t> </w:t>
      </w:r>
      <w:r>
        <w:rPr>
          <w:color w:val="3E3E3E"/>
          <w:u w:val="thick" w:color="3E3E3E"/>
        </w:rPr>
        <w:t>AND</w:t>
      </w:r>
      <w:r>
        <w:rPr>
          <w:color w:val="3E3E3E"/>
          <w:spacing w:val="25"/>
          <w:u w:val="thick" w:color="3E3E3E"/>
        </w:rPr>
        <w:t> </w:t>
      </w:r>
      <w:r>
        <w:rPr>
          <w:color w:val="3E3E3E"/>
          <w:u w:val="thick" w:color="3E3E3E"/>
        </w:rPr>
        <w:t>SPECLAL</w:t>
      </w:r>
      <w:r>
        <w:rPr>
          <w:color w:val="3E3E3E"/>
          <w:spacing w:val="19"/>
          <w:u w:val="thick" w:color="3E3E3E"/>
        </w:rPr>
        <w:t> </w:t>
      </w:r>
      <w:r>
        <w:rPr>
          <w:color w:val="3E3E3E"/>
          <w:spacing w:val="-2"/>
          <w:u w:val="thick" w:color="3E3E3E"/>
        </w:rPr>
        <w:t>ASSESSMENTS</w:t>
      </w:r>
    </w:p>
    <w:p>
      <w:pPr>
        <w:pStyle w:val="BodyText"/>
        <w:spacing w:before="34"/>
        <w:rPr>
          <w:b/>
        </w:rPr>
      </w:pPr>
    </w:p>
    <w:p>
      <w:pPr>
        <w:pStyle w:val="BodyText"/>
        <w:ind w:left="90"/>
      </w:pPr>
      <w:r>
        <w:rPr>
          <w:color w:val="505050"/>
        </w:rPr>
        <w:t>All</w:t>
      </w:r>
      <w:r>
        <w:rPr>
          <w:color w:val="505050"/>
          <w:spacing w:val="16"/>
        </w:rPr>
        <w:t> </w:t>
      </w:r>
      <w:r>
        <w:rPr>
          <w:color w:val="505050"/>
        </w:rPr>
        <w:t>schedules</w:t>
      </w:r>
      <w:r>
        <w:rPr>
          <w:color w:val="505050"/>
          <w:spacing w:val="55"/>
        </w:rPr>
        <w:t> </w:t>
      </w:r>
      <w:r>
        <w:rPr>
          <w:color w:val="505050"/>
        </w:rPr>
        <w:t>of</w:t>
      </w:r>
      <w:r>
        <w:rPr>
          <w:color w:val="505050"/>
          <w:spacing w:val="9"/>
        </w:rPr>
        <w:t> </w:t>
      </w:r>
      <w:r>
        <w:rPr>
          <w:color w:val="505050"/>
        </w:rPr>
        <w:t>membership</w:t>
      </w:r>
      <w:r>
        <w:rPr>
          <w:color w:val="505050"/>
          <w:spacing w:val="65"/>
        </w:rPr>
        <w:t> </w:t>
      </w:r>
      <w:r>
        <w:rPr>
          <w:color w:val="3E3E3E"/>
        </w:rPr>
        <w:t>dues</w:t>
      </w:r>
      <w:r>
        <w:rPr>
          <w:color w:val="3E3E3E"/>
          <w:spacing w:val="27"/>
        </w:rPr>
        <w:t> </w:t>
      </w:r>
      <w:r>
        <w:rPr>
          <w:color w:val="505050"/>
        </w:rPr>
        <w:t>shall</w:t>
      </w:r>
      <w:r>
        <w:rPr>
          <w:color w:val="505050"/>
          <w:spacing w:val="32"/>
        </w:rPr>
        <w:t> </w:t>
      </w:r>
      <w:r>
        <w:rPr>
          <w:color w:val="3E3E3E"/>
        </w:rPr>
        <w:t>be</w:t>
      </w:r>
      <w:r>
        <w:rPr>
          <w:color w:val="3E3E3E"/>
          <w:spacing w:val="5"/>
        </w:rPr>
        <w:t> </w:t>
      </w:r>
      <w:r>
        <w:rPr>
          <w:color w:val="3E3E3E"/>
        </w:rPr>
        <w:t>determined</w:t>
      </w:r>
      <w:r>
        <w:rPr>
          <w:color w:val="3E3E3E"/>
          <w:spacing w:val="78"/>
        </w:rPr>
        <w:t> </w:t>
      </w:r>
      <w:r>
        <w:rPr>
          <w:color w:val="3E3E3E"/>
        </w:rPr>
        <w:t>by</w:t>
      </w:r>
      <w:r>
        <w:rPr>
          <w:color w:val="3E3E3E"/>
          <w:spacing w:val="23"/>
        </w:rPr>
        <w:t> </w:t>
      </w:r>
      <w:r>
        <w:rPr>
          <w:color w:val="505050"/>
        </w:rPr>
        <w:t>the</w:t>
      </w:r>
      <w:r>
        <w:rPr>
          <w:color w:val="505050"/>
          <w:spacing w:val="19"/>
        </w:rPr>
        <w:t> </w:t>
      </w:r>
      <w:r>
        <w:rPr>
          <w:color w:val="3E3E3E"/>
        </w:rPr>
        <w:t>Board</w:t>
      </w:r>
      <w:r>
        <w:rPr>
          <w:color w:val="3E3E3E"/>
          <w:spacing w:val="37"/>
        </w:rPr>
        <w:t> </w:t>
      </w:r>
      <w:r>
        <w:rPr>
          <w:color w:val="505050"/>
        </w:rPr>
        <w:t>of</w:t>
      </w:r>
      <w:r>
        <w:rPr>
          <w:color w:val="505050"/>
          <w:spacing w:val="9"/>
        </w:rPr>
        <w:t> </w:t>
      </w:r>
      <w:r>
        <w:rPr>
          <w:color w:val="3E3E3E"/>
        </w:rPr>
        <w:t>Directors</w:t>
      </w:r>
      <w:r>
        <w:rPr>
          <w:color w:val="3E3E3E"/>
          <w:spacing w:val="55"/>
        </w:rPr>
        <w:t> </w:t>
      </w:r>
      <w:r>
        <w:rPr>
          <w:color w:val="505050"/>
        </w:rPr>
        <w:t>on</w:t>
      </w:r>
      <w:r>
        <w:rPr>
          <w:color w:val="505050"/>
          <w:spacing w:val="10"/>
        </w:rPr>
        <w:t> </w:t>
      </w:r>
      <w:r>
        <w:rPr>
          <w:color w:val="505050"/>
        </w:rPr>
        <w:t>an</w:t>
      </w:r>
      <w:r>
        <w:rPr>
          <w:color w:val="505050"/>
          <w:spacing w:val="9"/>
        </w:rPr>
        <w:t> </w:t>
      </w:r>
      <w:r>
        <w:rPr>
          <w:color w:val="505050"/>
        </w:rPr>
        <w:t>annual</w:t>
      </w:r>
      <w:r>
        <w:rPr>
          <w:color w:val="505050"/>
          <w:spacing w:val="60"/>
        </w:rPr>
        <w:t> </w:t>
      </w:r>
      <w:r>
        <w:rPr>
          <w:color w:val="505050"/>
          <w:spacing w:val="-2"/>
        </w:rPr>
        <w:t>basis.</w:t>
      </w:r>
    </w:p>
    <w:p>
      <w:pPr>
        <w:pStyle w:val="BodyText"/>
        <w:spacing w:before="27"/>
      </w:pPr>
    </w:p>
    <w:p>
      <w:pPr>
        <w:pStyle w:val="Heading4"/>
        <w:tabs>
          <w:tab w:pos="1562" w:val="left" w:leader="none"/>
        </w:tabs>
        <w:rPr>
          <w:u w:val="none"/>
        </w:rPr>
      </w:pPr>
      <w:bookmarkStart w:name="SECTION 2. NON-PAYMENT OF DUES" w:id="10"/>
      <w:bookmarkEnd w:id="10"/>
      <w:r>
        <w:rPr>
          <w:b w:val="0"/>
          <w:u w:val="none"/>
        </w:rPr>
      </w:r>
      <w:r>
        <w:rPr>
          <w:color w:val="3E3E3E"/>
          <w:u w:val="thick" w:color="3E3E3E"/>
        </w:rPr>
        <w:t>SECTION</w:t>
      </w:r>
      <w:r>
        <w:rPr>
          <w:color w:val="3E3E3E"/>
          <w:spacing w:val="49"/>
          <w:u w:val="thick" w:color="3E3E3E"/>
        </w:rPr>
        <w:t> </w:t>
      </w:r>
      <w:r>
        <w:rPr>
          <w:color w:val="3E3E3E"/>
          <w:spacing w:val="-5"/>
          <w:u w:val="thick" w:color="3E3E3E"/>
        </w:rPr>
        <w:t>2.</w:t>
      </w:r>
      <w:r>
        <w:rPr>
          <w:color w:val="3E3E3E"/>
          <w:u w:val="none"/>
        </w:rPr>
        <w:tab/>
      </w:r>
      <w:r>
        <w:rPr>
          <w:color w:val="3E3E3E"/>
          <w:u w:val="thick" w:color="3E3E3E"/>
        </w:rPr>
        <w:t>NON-PAYMENT</w:t>
      </w:r>
      <w:r>
        <w:rPr>
          <w:color w:val="3E3E3E"/>
          <w:spacing w:val="65"/>
          <w:w w:val="150"/>
          <w:u w:val="thick" w:color="3E3E3E"/>
        </w:rPr>
        <w:t> </w:t>
      </w:r>
      <w:r>
        <w:rPr>
          <w:color w:val="3E3E3E"/>
          <w:u w:val="thick" w:color="3E3E3E"/>
        </w:rPr>
        <w:t>OF</w:t>
      </w:r>
      <w:r>
        <w:rPr>
          <w:color w:val="3E3E3E"/>
          <w:spacing w:val="12"/>
          <w:u w:val="thick" w:color="3E3E3E"/>
        </w:rPr>
        <w:t> </w:t>
      </w:r>
      <w:r>
        <w:rPr>
          <w:color w:val="3E3E3E"/>
          <w:spacing w:val="-4"/>
          <w:u w:val="thick" w:color="3E3E3E"/>
        </w:rPr>
        <w:t>DUES</w:t>
      </w:r>
    </w:p>
    <w:p>
      <w:pPr>
        <w:pStyle w:val="BodyText"/>
        <w:spacing w:before="19"/>
        <w:rPr>
          <w:b/>
        </w:rPr>
      </w:pPr>
    </w:p>
    <w:p>
      <w:pPr>
        <w:pStyle w:val="BodyText"/>
        <w:spacing w:line="261" w:lineRule="auto"/>
        <w:ind w:left="90" w:right="512"/>
      </w:pPr>
      <w:r>
        <w:rPr>
          <w:color w:val="505050"/>
        </w:rPr>
        <w:t>Non-payment</w:t>
      </w:r>
      <w:r>
        <w:rPr>
          <w:color w:val="505050"/>
          <w:spacing w:val="80"/>
        </w:rPr>
        <w:t> </w:t>
      </w:r>
      <w:r>
        <w:rPr>
          <w:color w:val="505050"/>
        </w:rPr>
        <w:t>of</w:t>
      </w:r>
      <w:r>
        <w:rPr>
          <w:color w:val="505050"/>
          <w:spacing w:val="-6"/>
        </w:rPr>
        <w:t> </w:t>
      </w:r>
      <w:r>
        <w:rPr>
          <w:color w:val="3E3E3E"/>
        </w:rPr>
        <w:t>dues</w:t>
      </w:r>
      <w:r>
        <w:rPr>
          <w:color w:val="3E3E3E"/>
          <w:spacing w:val="26"/>
        </w:rPr>
        <w:t> </w:t>
      </w:r>
      <w:r>
        <w:rPr>
          <w:color w:val="505050"/>
        </w:rPr>
        <w:t>for</w:t>
      </w:r>
      <w:r>
        <w:rPr>
          <w:color w:val="505050"/>
          <w:spacing w:val="-5"/>
        </w:rPr>
        <w:t> </w:t>
      </w:r>
      <w:r>
        <w:rPr>
          <w:color w:val="505050"/>
        </w:rPr>
        <w:t>a </w:t>
      </w:r>
      <w:r>
        <w:rPr>
          <w:color w:val="3E3E3E"/>
        </w:rPr>
        <w:t>period</w:t>
      </w:r>
      <w:r>
        <w:rPr>
          <w:color w:val="3E3E3E"/>
          <w:spacing w:val="40"/>
        </w:rPr>
        <w:t> </w:t>
      </w:r>
      <w:r>
        <w:rPr>
          <w:color w:val="505050"/>
        </w:rPr>
        <w:t>of</w:t>
      </w:r>
      <w:r>
        <w:rPr>
          <w:color w:val="505050"/>
          <w:spacing w:val="22"/>
        </w:rPr>
        <w:t> </w:t>
      </w:r>
      <w:r>
        <w:rPr>
          <w:color w:val="3E3E3E"/>
        </w:rPr>
        <w:t>ninety</w:t>
      </w:r>
      <w:r>
        <w:rPr>
          <w:color w:val="3E3E3E"/>
          <w:spacing w:val="35"/>
        </w:rPr>
        <w:t> </w:t>
      </w:r>
      <w:r>
        <w:rPr>
          <w:color w:val="505050"/>
        </w:rPr>
        <w:t>(90)</w:t>
      </w:r>
      <w:r>
        <w:rPr>
          <w:color w:val="505050"/>
          <w:spacing w:val="22"/>
        </w:rPr>
        <w:t> </w:t>
      </w:r>
      <w:r>
        <w:rPr>
          <w:color w:val="3E3E3E"/>
        </w:rPr>
        <w:t>days</w:t>
      </w:r>
      <w:r>
        <w:rPr>
          <w:color w:val="3E3E3E"/>
          <w:spacing w:val="13"/>
        </w:rPr>
        <w:t> </w:t>
      </w:r>
      <w:r>
        <w:rPr>
          <w:color w:val="505050"/>
        </w:rPr>
        <w:t>after</w:t>
      </w:r>
      <w:r>
        <w:rPr>
          <w:color w:val="505050"/>
          <w:spacing w:val="21"/>
        </w:rPr>
        <w:t> </w:t>
      </w:r>
      <w:r>
        <w:rPr>
          <w:color w:val="505050"/>
        </w:rPr>
        <w:t>the</w:t>
      </w:r>
      <w:r>
        <w:rPr>
          <w:color w:val="505050"/>
          <w:spacing w:val="18"/>
        </w:rPr>
        <w:t> </w:t>
      </w:r>
      <w:r>
        <w:rPr>
          <w:color w:val="3E3E3E"/>
        </w:rPr>
        <w:t>due date</w:t>
      </w:r>
      <w:r>
        <w:rPr>
          <w:color w:val="3E3E3E"/>
          <w:spacing w:val="18"/>
        </w:rPr>
        <w:t> </w:t>
      </w:r>
      <w:r>
        <w:rPr>
          <w:color w:val="505050"/>
        </w:rPr>
        <w:t>shall</w:t>
      </w:r>
      <w:r>
        <w:rPr>
          <w:color w:val="505050"/>
          <w:spacing w:val="40"/>
        </w:rPr>
        <w:t> </w:t>
      </w:r>
      <w:r>
        <w:rPr>
          <w:color w:val="3E3E3E"/>
        </w:rPr>
        <w:t>be </w:t>
      </w:r>
      <w:r>
        <w:rPr>
          <w:color w:val="505050"/>
        </w:rPr>
        <w:t>automatic</w:t>
      </w:r>
      <w:r>
        <w:rPr>
          <w:color w:val="505050"/>
          <w:spacing w:val="71"/>
        </w:rPr>
        <w:t> </w:t>
      </w:r>
      <w:r>
        <w:rPr>
          <w:color w:val="505050"/>
        </w:rPr>
        <w:t>cause</w:t>
      </w:r>
      <w:r>
        <w:rPr>
          <w:color w:val="505050"/>
          <w:spacing w:val="30"/>
        </w:rPr>
        <w:t> </w:t>
      </w:r>
      <w:r>
        <w:rPr>
          <w:color w:val="505050"/>
        </w:rPr>
        <w:t>for</w:t>
      </w:r>
      <w:r>
        <w:rPr>
          <w:color w:val="505050"/>
          <w:spacing w:val="-4"/>
        </w:rPr>
        <w:t> </w:t>
      </w:r>
      <w:r>
        <w:rPr>
          <w:color w:val="3E3E3E"/>
        </w:rPr>
        <w:t>termination</w:t>
      </w:r>
      <w:r>
        <w:rPr>
          <w:color w:val="3E3E3E"/>
          <w:spacing w:val="76"/>
        </w:rPr>
        <w:t> </w:t>
      </w:r>
      <w:r>
        <w:rPr>
          <w:color w:val="505050"/>
        </w:rPr>
        <w:t>of </w:t>
      </w:r>
      <w:r>
        <w:rPr>
          <w:color w:val="3E3E3E"/>
        </w:rPr>
        <w:t>membership</w:t>
      </w:r>
      <w:r>
        <w:rPr>
          <w:color w:val="717171"/>
        </w:rPr>
        <w:t>,</w:t>
      </w:r>
      <w:r>
        <w:rPr>
          <w:color w:val="717171"/>
          <w:spacing w:val="40"/>
        </w:rPr>
        <w:t> </w:t>
      </w:r>
      <w:r>
        <w:rPr>
          <w:color w:val="505050"/>
        </w:rPr>
        <w:t>within thirty</w:t>
      </w:r>
      <w:r>
        <w:rPr>
          <w:color w:val="505050"/>
          <w:spacing w:val="37"/>
        </w:rPr>
        <w:t> </w:t>
      </w:r>
      <w:r>
        <w:rPr>
          <w:color w:val="505050"/>
        </w:rPr>
        <w:t>(30)</w:t>
      </w:r>
      <w:r>
        <w:rPr>
          <w:color w:val="505050"/>
          <w:spacing w:val="40"/>
        </w:rPr>
        <w:t> </w:t>
      </w:r>
      <w:r>
        <w:rPr>
          <w:color w:val="3E3E3E"/>
        </w:rPr>
        <w:t>days </w:t>
      </w:r>
      <w:r>
        <w:rPr>
          <w:color w:val="505050"/>
        </w:rPr>
        <w:t>after</w:t>
      </w:r>
      <w:r>
        <w:rPr>
          <w:color w:val="505050"/>
          <w:spacing w:val="37"/>
        </w:rPr>
        <w:t> </w:t>
      </w:r>
      <w:r>
        <w:rPr>
          <w:color w:val="505050"/>
        </w:rPr>
        <w:t>the</w:t>
      </w:r>
      <w:r>
        <w:rPr>
          <w:color w:val="505050"/>
          <w:spacing w:val="34"/>
        </w:rPr>
        <w:t> </w:t>
      </w:r>
      <w:r>
        <w:rPr>
          <w:color w:val="3E3E3E"/>
        </w:rPr>
        <w:t>initial</w:t>
      </w:r>
      <w:r>
        <w:rPr>
          <w:color w:val="3E3E3E"/>
          <w:spacing w:val="40"/>
        </w:rPr>
        <w:t> </w:t>
      </w:r>
      <w:r>
        <w:rPr>
          <w:color w:val="3E3E3E"/>
        </w:rPr>
        <w:t>ninety</w:t>
      </w:r>
      <w:r>
        <w:rPr>
          <w:color w:val="3E3E3E"/>
          <w:spacing w:val="40"/>
        </w:rPr>
        <w:t> </w:t>
      </w:r>
      <w:r>
        <w:rPr>
          <w:color w:val="505050"/>
        </w:rPr>
        <w:t>(90) </w:t>
      </w:r>
      <w:r>
        <w:rPr>
          <w:color w:val="3E3E3E"/>
        </w:rPr>
        <w:t>days.</w:t>
      </w:r>
    </w:p>
    <w:p>
      <w:pPr>
        <w:pStyle w:val="BodyText"/>
        <w:spacing w:before="24"/>
      </w:pPr>
    </w:p>
    <w:p>
      <w:pPr>
        <w:pStyle w:val="Heading4"/>
        <w:tabs>
          <w:tab w:pos="1577" w:val="left" w:leader="none"/>
        </w:tabs>
        <w:rPr>
          <w:u w:val="none"/>
        </w:rPr>
      </w:pPr>
      <w:bookmarkStart w:name="SECTION 3. PAYMENT OF DUES" w:id="11"/>
      <w:bookmarkEnd w:id="11"/>
      <w:r>
        <w:rPr>
          <w:b w:val="0"/>
          <w:u w:val="none"/>
        </w:rPr>
      </w:r>
      <w:r>
        <w:rPr>
          <w:color w:val="3E3E3E"/>
          <w:u w:val="thick" w:color="3E3E3E"/>
        </w:rPr>
        <w:t>SECTION</w:t>
      </w:r>
      <w:r>
        <w:rPr>
          <w:color w:val="3E3E3E"/>
          <w:spacing w:val="49"/>
          <w:u w:val="thick" w:color="3E3E3E"/>
        </w:rPr>
        <w:t> </w:t>
      </w:r>
      <w:r>
        <w:rPr>
          <w:color w:val="3E3E3E"/>
          <w:spacing w:val="-5"/>
          <w:u w:val="thick" w:color="3E3E3E"/>
        </w:rPr>
        <w:t>3.</w:t>
      </w:r>
      <w:r>
        <w:rPr>
          <w:color w:val="3E3E3E"/>
          <w:u w:val="none"/>
        </w:rPr>
        <w:tab/>
      </w:r>
      <w:r>
        <w:rPr>
          <w:color w:val="3E3E3E"/>
          <w:u w:val="thick" w:color="3E3E3E"/>
        </w:rPr>
        <w:t>PAYMENT</w:t>
      </w:r>
      <w:r>
        <w:rPr>
          <w:color w:val="3E3E3E"/>
          <w:spacing w:val="65"/>
          <w:u w:val="thick" w:color="3E3E3E"/>
        </w:rPr>
        <w:t> </w:t>
      </w:r>
      <w:r>
        <w:rPr>
          <w:color w:val="3E3E3E"/>
          <w:u w:val="thick" w:color="3E3E3E"/>
        </w:rPr>
        <w:t>OF</w:t>
      </w:r>
      <w:r>
        <w:rPr>
          <w:color w:val="3E3E3E"/>
          <w:spacing w:val="14"/>
          <w:u w:val="thick" w:color="3E3E3E"/>
        </w:rPr>
        <w:t> </w:t>
      </w:r>
      <w:r>
        <w:rPr>
          <w:color w:val="3E3E3E"/>
          <w:spacing w:val="-4"/>
          <w:u w:val="thick" w:color="3E3E3E"/>
        </w:rPr>
        <w:t>DUES</w:t>
      </w:r>
    </w:p>
    <w:p>
      <w:pPr>
        <w:pStyle w:val="BodyText"/>
        <w:spacing w:before="33"/>
        <w:rPr>
          <w:b/>
        </w:rPr>
      </w:pPr>
    </w:p>
    <w:p>
      <w:pPr>
        <w:pStyle w:val="BodyText"/>
        <w:spacing w:line="261" w:lineRule="auto" w:before="1"/>
        <w:ind w:left="90" w:right="784"/>
      </w:pPr>
      <w:r>
        <w:rPr>
          <w:color w:val="505050"/>
        </w:rPr>
        <w:t>Annual</w:t>
      </w:r>
      <w:r>
        <w:rPr>
          <w:color w:val="505050"/>
          <w:spacing w:val="40"/>
        </w:rPr>
        <w:t> </w:t>
      </w:r>
      <w:r>
        <w:rPr>
          <w:color w:val="3E3E3E"/>
        </w:rPr>
        <w:t>dues</w:t>
      </w:r>
      <w:r>
        <w:rPr>
          <w:color w:val="3E3E3E"/>
          <w:spacing w:val="12"/>
        </w:rPr>
        <w:t> </w:t>
      </w:r>
      <w:r>
        <w:rPr>
          <w:color w:val="505050"/>
        </w:rPr>
        <w:t>shall</w:t>
      </w:r>
      <w:r>
        <w:rPr>
          <w:color w:val="505050"/>
          <w:spacing w:val="40"/>
        </w:rPr>
        <w:t> </w:t>
      </w:r>
      <w:r>
        <w:rPr>
          <w:color w:val="3E3E3E"/>
        </w:rPr>
        <w:t>be payable</w:t>
      </w:r>
      <w:r>
        <w:rPr>
          <w:color w:val="3E3E3E"/>
          <w:spacing w:val="31"/>
        </w:rPr>
        <w:t> </w:t>
      </w:r>
      <w:r>
        <w:rPr>
          <w:color w:val="505050"/>
        </w:rPr>
        <w:t>on </w:t>
      </w:r>
      <w:r>
        <w:rPr>
          <w:color w:val="3E3E3E"/>
        </w:rPr>
        <w:t>each</w:t>
      </w:r>
      <w:r>
        <w:rPr>
          <w:color w:val="3E3E3E"/>
          <w:spacing w:val="35"/>
        </w:rPr>
        <w:t> </w:t>
      </w:r>
      <w:r>
        <w:rPr>
          <w:b/>
          <w:color w:val="ED0000"/>
        </w:rPr>
        <w:t>m</w:t>
      </w:r>
      <w:r>
        <w:rPr>
          <w:b/>
          <w:color w:val="ED0000"/>
          <w:spacing w:val="-30"/>
        </w:rPr>
        <w:t> </w:t>
      </w:r>
      <w:r>
        <w:rPr>
          <w:strike/>
          <w:color w:val="505050"/>
        </w:rPr>
        <w:t>M</w:t>
      </w:r>
      <w:r>
        <w:rPr>
          <w:strike w:val="0"/>
          <w:color w:val="505050"/>
        </w:rPr>
        <w:t>ember's</w:t>
      </w:r>
      <w:r>
        <w:rPr>
          <w:strike w:val="0"/>
          <w:color w:val="505050"/>
          <w:spacing w:val="40"/>
        </w:rPr>
        <w:t> </w:t>
      </w:r>
      <w:r>
        <w:rPr>
          <w:strike w:val="0"/>
          <w:color w:val="505050"/>
        </w:rPr>
        <w:t>anniversary</w:t>
      </w:r>
      <w:r>
        <w:rPr>
          <w:strike w:val="0"/>
          <w:color w:val="505050"/>
          <w:spacing w:val="77"/>
        </w:rPr>
        <w:t> </w:t>
      </w:r>
      <w:r>
        <w:rPr>
          <w:strike w:val="0"/>
          <w:color w:val="505050"/>
        </w:rPr>
        <w:t>date.</w:t>
      </w:r>
      <w:r>
        <w:rPr>
          <w:strike w:val="0"/>
          <w:color w:val="505050"/>
          <w:spacing w:val="21"/>
        </w:rPr>
        <w:t> </w:t>
      </w:r>
      <w:r>
        <w:rPr>
          <w:strike w:val="0"/>
          <w:color w:val="3E3E3E"/>
        </w:rPr>
        <w:t>The</w:t>
      </w:r>
      <w:r>
        <w:rPr>
          <w:strike w:val="0"/>
          <w:color w:val="3E3E3E"/>
          <w:spacing w:val="17"/>
        </w:rPr>
        <w:t> </w:t>
      </w:r>
      <w:r>
        <w:rPr>
          <w:strike w:val="0"/>
          <w:color w:val="505050"/>
        </w:rPr>
        <w:t>anniversary</w:t>
      </w:r>
      <w:r>
        <w:rPr>
          <w:strike w:val="0"/>
          <w:color w:val="505050"/>
          <w:spacing w:val="76"/>
        </w:rPr>
        <w:t> </w:t>
      </w:r>
      <w:r>
        <w:rPr>
          <w:strike w:val="0"/>
          <w:color w:val="3E3E3E"/>
        </w:rPr>
        <w:t>date</w:t>
      </w:r>
      <w:r>
        <w:rPr>
          <w:strike w:val="0"/>
          <w:color w:val="3E3E3E"/>
          <w:spacing w:val="17"/>
        </w:rPr>
        <w:t> </w:t>
      </w:r>
      <w:r>
        <w:rPr>
          <w:strike w:val="0"/>
          <w:color w:val="505050"/>
        </w:rPr>
        <w:t>shall</w:t>
      </w:r>
      <w:r>
        <w:rPr>
          <w:strike w:val="0"/>
          <w:color w:val="505050"/>
          <w:spacing w:val="40"/>
        </w:rPr>
        <w:t> </w:t>
      </w:r>
      <w:r>
        <w:rPr>
          <w:strike w:val="0"/>
          <w:color w:val="3E3E3E"/>
        </w:rPr>
        <w:t>be the</w:t>
      </w:r>
      <w:r>
        <w:rPr>
          <w:strike w:val="0"/>
          <w:color w:val="3E3E3E"/>
          <w:spacing w:val="17"/>
        </w:rPr>
        <w:t> </w:t>
      </w:r>
      <w:r>
        <w:rPr>
          <w:strike w:val="0"/>
          <w:color w:val="3E3E3E"/>
        </w:rPr>
        <w:t>first </w:t>
      </w:r>
      <w:r>
        <w:rPr>
          <w:strike w:val="0"/>
          <w:color w:val="505050"/>
        </w:rPr>
        <w:t>of</w:t>
      </w:r>
      <w:r>
        <w:rPr>
          <w:strike w:val="0"/>
          <w:color w:val="505050"/>
          <w:spacing w:val="21"/>
        </w:rPr>
        <w:t> </w:t>
      </w:r>
      <w:r>
        <w:rPr>
          <w:strike w:val="0"/>
          <w:color w:val="3E3E3E"/>
        </w:rPr>
        <w:t>the month</w:t>
      </w:r>
      <w:r>
        <w:rPr>
          <w:strike w:val="0"/>
          <w:color w:val="3E3E3E"/>
          <w:spacing w:val="40"/>
        </w:rPr>
        <w:t> </w:t>
      </w:r>
      <w:r>
        <w:rPr>
          <w:strike w:val="0"/>
          <w:color w:val="3E3E3E"/>
        </w:rPr>
        <w:t>that</w:t>
      </w:r>
      <w:r>
        <w:rPr>
          <w:strike w:val="0"/>
          <w:color w:val="3E3E3E"/>
          <w:spacing w:val="16"/>
        </w:rPr>
        <w:t> </w:t>
      </w:r>
      <w:r>
        <w:rPr>
          <w:strike w:val="0"/>
          <w:color w:val="3E3E3E"/>
        </w:rPr>
        <w:t>member </w:t>
      </w:r>
      <w:r>
        <w:rPr>
          <w:strike w:val="0"/>
          <w:color w:val="505050"/>
        </w:rPr>
        <w:t>was accepted.</w:t>
      </w:r>
    </w:p>
    <w:p>
      <w:pPr>
        <w:pStyle w:val="BodyText"/>
      </w:pPr>
    </w:p>
    <w:p>
      <w:pPr>
        <w:pStyle w:val="BodyText"/>
        <w:spacing w:before="54"/>
      </w:pPr>
    </w:p>
    <w:p>
      <w:pPr>
        <w:pStyle w:val="Heading2"/>
        <w:ind w:left="44"/>
      </w:pPr>
      <w:bookmarkStart w:name="ARTICLE VI - OFFICERS AND DIRECTORS AND " w:id="12"/>
      <w:bookmarkEnd w:id="12"/>
      <w:r>
        <w:rPr>
          <w:b w:val="0"/>
        </w:rPr>
      </w:r>
      <w:r>
        <w:rPr>
          <w:color w:val="3E3E3E"/>
        </w:rPr>
        <w:t>ARTICLE</w:t>
      </w:r>
      <w:r>
        <w:rPr>
          <w:color w:val="3E3E3E"/>
          <w:spacing w:val="33"/>
        </w:rPr>
        <w:t> </w:t>
      </w:r>
      <w:r>
        <w:rPr>
          <w:color w:val="3E3E3E"/>
        </w:rPr>
        <w:t>VI</w:t>
      </w:r>
      <w:r>
        <w:rPr>
          <w:color w:val="3E3E3E"/>
          <w:spacing w:val="-11"/>
        </w:rPr>
        <w:t> </w:t>
      </w:r>
      <w:r>
        <w:rPr>
          <w:color w:val="3E3E3E"/>
        </w:rPr>
        <w:t>-</w:t>
      </w:r>
      <w:r>
        <w:rPr>
          <w:color w:val="3E3E3E"/>
          <w:spacing w:val="56"/>
        </w:rPr>
        <w:t> </w:t>
      </w:r>
      <w:r>
        <w:rPr>
          <w:color w:val="3E3E3E"/>
        </w:rPr>
        <w:t>OFFICERS</w:t>
      </w:r>
      <w:r>
        <w:rPr>
          <w:color w:val="3E3E3E"/>
          <w:spacing w:val="32"/>
        </w:rPr>
        <w:t> </w:t>
      </w:r>
      <w:r>
        <w:rPr>
          <w:color w:val="3E3E3E"/>
        </w:rPr>
        <w:t>AND</w:t>
      </w:r>
      <w:r>
        <w:rPr>
          <w:color w:val="3E3E3E"/>
          <w:spacing w:val="17"/>
        </w:rPr>
        <w:t> </w:t>
      </w:r>
      <w:r>
        <w:rPr>
          <w:color w:val="3E3E3E"/>
        </w:rPr>
        <w:t>DIRECTORS</w:t>
      </w:r>
      <w:r>
        <w:rPr>
          <w:color w:val="3E3E3E"/>
          <w:spacing w:val="33"/>
        </w:rPr>
        <w:t> </w:t>
      </w:r>
      <w:r>
        <w:rPr>
          <w:color w:val="3E3E3E"/>
        </w:rPr>
        <w:t>AND</w:t>
      </w:r>
      <w:r>
        <w:rPr>
          <w:color w:val="3E3E3E"/>
          <w:spacing w:val="36"/>
        </w:rPr>
        <w:t> </w:t>
      </w:r>
      <w:r>
        <w:rPr>
          <w:color w:val="3E3E3E"/>
        </w:rPr>
        <w:t>DUTIES</w:t>
      </w:r>
      <w:r>
        <w:rPr>
          <w:color w:val="3E3E3E"/>
          <w:spacing w:val="31"/>
        </w:rPr>
        <w:t> </w:t>
      </w:r>
      <w:r>
        <w:rPr>
          <w:color w:val="3E3E3E"/>
          <w:spacing w:val="-2"/>
        </w:rPr>
        <w:t>THEREOF</w:t>
      </w:r>
    </w:p>
    <w:p>
      <w:pPr>
        <w:pStyle w:val="BodyText"/>
        <w:spacing w:before="20"/>
        <w:rPr>
          <w:b/>
          <w:sz w:val="24"/>
        </w:rPr>
      </w:pPr>
    </w:p>
    <w:p>
      <w:pPr>
        <w:pStyle w:val="Heading4"/>
        <w:tabs>
          <w:tab w:pos="1577" w:val="left" w:leader="none"/>
        </w:tabs>
        <w:spacing w:before="1"/>
        <w:rPr>
          <w:u w:val="none"/>
        </w:rPr>
      </w:pPr>
      <w:bookmarkStart w:name="SECTION 1.  OFFICERS" w:id="13"/>
      <w:bookmarkEnd w:id="13"/>
      <w:r>
        <w:rPr>
          <w:b w:val="0"/>
          <w:u w:val="none"/>
        </w:rPr>
      </w:r>
      <w:r>
        <w:rPr>
          <w:color w:val="505050"/>
          <w:u w:val="thick" w:color="505050"/>
        </w:rPr>
        <w:t>SECTION</w:t>
      </w:r>
      <w:r>
        <w:rPr>
          <w:color w:val="505050"/>
          <w:spacing w:val="19"/>
          <w:u w:val="thick" w:color="505050"/>
        </w:rPr>
        <w:t> </w:t>
      </w:r>
      <w:r>
        <w:rPr>
          <w:color w:val="3E3E3E"/>
          <w:spacing w:val="-5"/>
          <w:u w:val="thick" w:color="3E3E3E"/>
        </w:rPr>
        <w:t>1.</w:t>
      </w:r>
      <w:r>
        <w:rPr>
          <w:color w:val="3E3E3E"/>
          <w:u w:val="none"/>
        </w:rPr>
        <w:tab/>
      </w:r>
      <w:r>
        <w:rPr>
          <w:color w:val="3E3E3E"/>
          <w:spacing w:val="-2"/>
          <w:u w:val="thick" w:color="3E3E3E"/>
        </w:rPr>
        <w:t>OFFICERS</w:t>
      </w:r>
    </w:p>
    <w:p>
      <w:pPr>
        <w:pStyle w:val="BodyText"/>
        <w:spacing w:before="15"/>
        <w:rPr>
          <w:b/>
          <w:sz w:val="19"/>
        </w:rPr>
      </w:pPr>
    </w:p>
    <w:p>
      <w:pPr>
        <w:pStyle w:val="BodyText"/>
        <w:ind w:left="90" w:right="512"/>
        <w:rPr>
          <w:b/>
        </w:rPr>
      </w:pPr>
      <w:r>
        <w:rPr>
          <w:b/>
        </w:rPr>
        <mc:AlternateContent>
          <mc:Choice Requires="wps">
            <w:drawing>
              <wp:anchor distT="0" distB="0" distL="0" distR="0" allowOverlap="1" layoutInCell="1" locked="0" behindDoc="0" simplePos="0" relativeHeight="15733760">
                <wp:simplePos x="0" y="0"/>
                <wp:positionH relativeFrom="page">
                  <wp:posOffset>495934</wp:posOffset>
                </wp:positionH>
                <wp:positionV relativeFrom="paragraph">
                  <wp:posOffset>931814</wp:posOffset>
                </wp:positionV>
                <wp:extent cx="6847205" cy="9525"/>
                <wp:effectExtent l="0" t="0" r="0" b="0"/>
                <wp:wrapNone/>
                <wp:docPr id="19" name="Graphic 19"/>
                <wp:cNvGraphicFramePr>
                  <a:graphicFrameLocks/>
                </wp:cNvGraphicFramePr>
                <a:graphic>
                  <a:graphicData uri="http://schemas.microsoft.com/office/word/2010/wordprocessingShape">
                    <wps:wsp>
                      <wps:cNvPr id="19" name="Graphic 19"/>
                      <wps:cNvSpPr/>
                      <wps:spPr>
                        <a:xfrm>
                          <a:off x="0" y="0"/>
                          <a:ext cx="6847205" cy="9525"/>
                        </a:xfrm>
                        <a:custGeom>
                          <a:avLst/>
                          <a:gdLst/>
                          <a:ahLst/>
                          <a:cxnLst/>
                          <a:rect l="l" t="t" r="r" b="b"/>
                          <a:pathLst>
                            <a:path w="6847205" h="9525">
                              <a:moveTo>
                                <a:pt x="6847205" y="0"/>
                              </a:moveTo>
                              <a:lnTo>
                                <a:pt x="0" y="0"/>
                              </a:lnTo>
                              <a:lnTo>
                                <a:pt x="0" y="9524"/>
                              </a:lnTo>
                              <a:lnTo>
                                <a:pt x="6847205" y="9524"/>
                              </a:lnTo>
                              <a:lnTo>
                                <a:pt x="684720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rect style="position:absolute;margin-left:39.049999pt;margin-top:73.371239pt;width:539.15pt;height:.75pt;mso-position-horizontal-relative:page;mso-position-vertical-relative:paragraph;z-index:15733760" id="docshape17" filled="true" fillcolor="#d9d9d9" stroked="false">
                <v:fill type="solid"/>
                <w10:wrap type="none"/>
              </v:rect>
            </w:pict>
          </mc:Fallback>
        </mc:AlternateContent>
      </w:r>
      <w:r>
        <w:rPr>
          <w:b/>
        </w:rPr>
        <mc:AlternateContent>
          <mc:Choice Requires="wps">
            <w:drawing>
              <wp:anchor distT="0" distB="0" distL="0" distR="0" allowOverlap="1" layoutInCell="1" locked="0" behindDoc="1" simplePos="0" relativeHeight="487384576">
                <wp:simplePos x="0" y="0"/>
                <wp:positionH relativeFrom="page">
                  <wp:posOffset>1640204</wp:posOffset>
                </wp:positionH>
                <wp:positionV relativeFrom="paragraph">
                  <wp:posOffset>92662</wp:posOffset>
                </wp:positionV>
                <wp:extent cx="38100" cy="9525"/>
                <wp:effectExtent l="0" t="0" r="0" b="0"/>
                <wp:wrapNone/>
                <wp:docPr id="20" name="Graphic 20"/>
                <wp:cNvGraphicFramePr>
                  <a:graphicFrameLocks/>
                </wp:cNvGraphicFramePr>
                <a:graphic>
                  <a:graphicData uri="http://schemas.microsoft.com/office/word/2010/wordprocessingShape">
                    <wps:wsp>
                      <wps:cNvPr id="20" name="Graphic 20"/>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29.149994pt;margin-top:7.29624pt;width:3pt;height:.75pt;mso-position-horizontal-relative:page;mso-position-vertical-relative:paragraph;z-index:-15931904" id="docshape18" filled="true" fillcolor="#000000" stroked="false">
                <v:fill type="solid"/>
                <w10:wrap type="none"/>
              </v:rect>
            </w:pict>
          </mc:Fallback>
        </mc:AlternateContent>
      </w:r>
      <w:r>
        <w:rPr>
          <w:color w:val="3E3E3E"/>
        </w:rPr>
        <w:t>The</w:t>
      </w:r>
      <w:r>
        <w:rPr>
          <w:color w:val="3E3E3E"/>
          <w:spacing w:val="20"/>
        </w:rPr>
        <w:t> </w:t>
      </w:r>
      <w:r>
        <w:rPr/>
        <w:t>elected</w:t>
      </w:r>
      <w:r>
        <w:rPr>
          <w:spacing w:val="67"/>
        </w:rPr>
        <w:t> </w:t>
      </w:r>
      <w:r>
        <w:rPr/>
        <w:t>officers</w:t>
      </w:r>
      <w:r>
        <w:rPr>
          <w:spacing w:val="40"/>
        </w:rPr>
        <w:t> </w:t>
      </w:r>
      <w:r>
        <w:rPr>
          <w:color w:val="3E3E3E"/>
        </w:rPr>
        <w:t>of</w:t>
      </w:r>
      <w:r>
        <w:rPr>
          <w:color w:val="3E3E3E"/>
          <w:spacing w:val="-3"/>
        </w:rPr>
        <w:t> </w:t>
      </w:r>
      <w:r>
        <w:rPr>
          <w:sz w:val="22"/>
        </w:rPr>
        <w:t>t</w:t>
      </w:r>
      <w:r>
        <w:rPr>
          <w:b/>
          <w:color w:val="ED0000"/>
          <w:sz w:val="22"/>
        </w:rPr>
        <w:t>T</w:t>
      </w:r>
      <w:r>
        <w:rPr>
          <w:sz w:val="22"/>
        </w:rPr>
        <w:t>he </w:t>
      </w:r>
      <w:r>
        <w:rPr/>
        <w:t>Association</w:t>
      </w:r>
      <w:r>
        <w:rPr>
          <w:spacing w:val="80"/>
        </w:rPr>
        <w:t> </w:t>
      </w:r>
      <w:r>
        <w:rPr/>
        <w:t>shall</w:t>
      </w:r>
      <w:r>
        <w:rPr>
          <w:spacing w:val="40"/>
        </w:rPr>
        <w:t> </w:t>
      </w:r>
      <w:r>
        <w:rPr>
          <w:color w:val="3E3E3E"/>
        </w:rPr>
        <w:t>be:</w:t>
      </w:r>
      <w:r>
        <w:rPr>
          <w:color w:val="3E3E3E"/>
          <w:spacing w:val="40"/>
        </w:rPr>
        <w:t> </w:t>
      </w:r>
      <w:r>
        <w:rPr/>
        <w:t>Chair,</w:t>
      </w:r>
      <w:r>
        <w:rPr>
          <w:spacing w:val="39"/>
        </w:rPr>
        <w:t> </w:t>
      </w:r>
      <w:r>
        <w:rPr/>
        <w:t>Vice</w:t>
      </w:r>
      <w:r>
        <w:rPr>
          <w:spacing w:val="20"/>
        </w:rPr>
        <w:t> </w:t>
      </w:r>
      <w:r>
        <w:rPr/>
        <w:t>Chair,</w:t>
      </w:r>
      <w:r>
        <w:rPr>
          <w:spacing w:val="38"/>
        </w:rPr>
        <w:t> </w:t>
      </w:r>
      <w:r>
        <w:rPr/>
        <w:t>Secretary,</w:t>
      </w:r>
      <w:r>
        <w:rPr>
          <w:spacing w:val="69"/>
        </w:rPr>
        <w:t> </w:t>
      </w:r>
      <w:r>
        <w:rPr/>
        <w:t>and</w:t>
      </w:r>
      <w:r>
        <w:rPr>
          <w:spacing w:val="10"/>
        </w:rPr>
        <w:t> </w:t>
      </w:r>
      <w:r>
        <w:rPr/>
        <w:t>Treasurer.</w:t>
      </w:r>
      <w:r>
        <w:rPr>
          <w:spacing w:val="80"/>
          <w:w w:val="150"/>
        </w:rPr>
        <w:t> </w:t>
      </w:r>
      <w:r>
        <w:rPr>
          <w:strike/>
        </w:rPr>
        <w:t>The</w:t>
      </w:r>
      <w:r>
        <w:rPr>
          <w:strike/>
          <w:spacing w:val="20"/>
        </w:rPr>
        <w:t> </w:t>
      </w:r>
      <w:r>
        <w:rPr>
          <w:strike/>
        </w:rPr>
        <w:t>offices</w:t>
      </w:r>
      <w:r>
        <w:rPr>
          <w:strike/>
          <w:spacing w:val="29"/>
        </w:rPr>
        <w:t> </w:t>
      </w:r>
      <w:r>
        <w:rPr>
          <w:strike/>
        </w:rPr>
        <w:t>of</w:t>
      </w:r>
      <w:r>
        <w:rPr>
          <w:strike/>
          <w:spacing w:val="10"/>
        </w:rPr>
        <w:t> </w:t>
      </w:r>
      <w:r>
        <w:rPr>
          <w:strike/>
        </w:rPr>
        <w:t>Chair</w:t>
      </w:r>
      <w:r>
        <w:rPr>
          <w:strike/>
          <w:spacing w:val="26"/>
        </w:rPr>
        <w:t> </w:t>
      </w:r>
      <w:r>
        <w:rPr>
          <w:strike/>
          <w:color w:val="3E3E3E"/>
        </w:rPr>
        <w:t>and</w:t>
      </w:r>
      <w:r>
        <w:rPr>
          <w:strike/>
          <w:color w:val="949494"/>
        </w:rPr>
        <w:t>/</w:t>
      </w:r>
      <w:r>
        <w:rPr>
          <w:strike/>
        </w:rPr>
        <w:t>or</w:t>
      </w:r>
      <w:r>
        <w:rPr>
          <w:strike/>
          <w:spacing w:val="24"/>
        </w:rPr>
        <w:t> </w:t>
      </w:r>
      <w:r>
        <w:rPr>
          <w:strike/>
        </w:rPr>
        <w:t>Vice</w:t>
      </w:r>
      <w:r>
        <w:rPr>
          <w:strike/>
          <w:spacing w:val="20"/>
        </w:rPr>
        <w:t> </w:t>
      </w:r>
      <w:r>
        <w:rPr>
          <w:strike/>
        </w:rPr>
        <w:t>Chair</w:t>
      </w:r>
      <w:r>
        <w:rPr>
          <w:strike/>
          <w:spacing w:val="26"/>
        </w:rPr>
        <w:t> </w:t>
      </w:r>
      <w:r>
        <w:rPr>
          <w:strike w:val="0"/>
          <w:spacing w:val="26"/>
        </w:rPr>
        <w:t> </w:t>
      </w:r>
      <w:r>
        <w:rPr>
          <w:strike/>
        </w:rPr>
        <w:t>only</w:t>
      </w:r>
      <w:r>
        <w:rPr>
          <w:strike/>
          <w:spacing w:val="29"/>
        </w:rPr>
        <w:t> </w:t>
      </w:r>
      <w:r>
        <w:rPr>
          <w:strike/>
        </w:rPr>
        <w:t>one of</w:t>
      </w:r>
      <w:r>
        <w:rPr>
          <w:strike/>
          <w:spacing w:val="14"/>
        </w:rPr>
        <w:t> </w:t>
      </w:r>
      <w:r>
        <w:rPr>
          <w:strike/>
        </w:rPr>
        <w:t>which</w:t>
      </w:r>
      <w:r>
        <w:rPr>
          <w:strike/>
          <w:spacing w:val="40"/>
        </w:rPr>
        <w:t> </w:t>
      </w:r>
      <w:r>
        <w:rPr>
          <w:strike/>
        </w:rPr>
        <w:t>shall</w:t>
      </w:r>
      <w:r>
        <w:rPr>
          <w:strike/>
          <w:spacing w:val="40"/>
        </w:rPr>
        <w:t> </w:t>
      </w:r>
      <w:r>
        <w:rPr>
          <w:strike/>
          <w:color w:val="3E3E3E"/>
        </w:rPr>
        <w:t>be</w:t>
      </w:r>
      <w:r>
        <w:rPr>
          <w:strike/>
          <w:color w:val="3E3E3E"/>
          <w:spacing w:val="25"/>
        </w:rPr>
        <w:t> </w:t>
      </w:r>
      <w:r>
        <w:rPr>
          <w:strike/>
        </w:rPr>
        <w:t>an</w:t>
      </w:r>
      <w:r>
        <w:rPr>
          <w:strike/>
          <w:spacing w:val="30"/>
        </w:rPr>
        <w:t> </w:t>
      </w:r>
      <w:r>
        <w:rPr>
          <w:strike/>
        </w:rPr>
        <w:t>Acting</w:t>
      </w:r>
      <w:r>
        <w:rPr>
          <w:strike/>
          <w:spacing w:val="40"/>
        </w:rPr>
        <w:t> </w:t>
      </w:r>
      <w:r>
        <w:rPr>
          <w:strike/>
          <w:color w:val="3E3E3E"/>
        </w:rPr>
        <w:t>Representative</w:t>
      </w:r>
      <w:r>
        <w:rPr>
          <w:strike/>
          <w:color w:val="3E3E3E"/>
          <w:spacing w:val="71"/>
        </w:rPr>
        <w:t> </w:t>
      </w:r>
      <w:r>
        <w:rPr>
          <w:strike/>
        </w:rPr>
        <w:t>of</w:t>
      </w:r>
      <w:r>
        <w:rPr>
          <w:strike/>
          <w:spacing w:val="14"/>
        </w:rPr>
        <w:t> </w:t>
      </w:r>
      <w:r>
        <w:rPr>
          <w:strike/>
        </w:rPr>
        <w:t>a </w:t>
      </w:r>
      <w:r>
        <w:rPr>
          <w:strike/>
          <w:color w:val="3E3E3E"/>
        </w:rPr>
        <w:t>General</w:t>
      </w:r>
      <w:r>
        <w:rPr>
          <w:strike/>
          <w:color w:val="3E3E3E"/>
          <w:spacing w:val="71"/>
        </w:rPr>
        <w:t> </w:t>
      </w:r>
      <w:r>
        <w:rPr>
          <w:strike/>
        </w:rPr>
        <w:t>Member.</w:t>
      </w:r>
      <w:r>
        <w:rPr>
          <w:strike/>
          <w:spacing w:val="40"/>
        </w:rPr>
        <w:t> </w:t>
      </w:r>
      <w:r>
        <w:rPr>
          <w:strike w:val="0"/>
        </w:rPr>
        <w:t>The</w:t>
      </w:r>
      <w:r>
        <w:rPr>
          <w:strike w:val="0"/>
          <w:spacing w:val="40"/>
        </w:rPr>
        <w:t> </w:t>
      </w:r>
      <w:r>
        <w:rPr>
          <w:strike w:val="0"/>
        </w:rPr>
        <w:t>Vice</w:t>
      </w:r>
      <w:r>
        <w:rPr>
          <w:strike w:val="0"/>
          <w:spacing w:val="25"/>
        </w:rPr>
        <w:t> </w:t>
      </w:r>
      <w:r>
        <w:rPr>
          <w:strike w:val="0"/>
        </w:rPr>
        <w:t>Chair</w:t>
      </w:r>
      <w:r>
        <w:rPr>
          <w:strike w:val="0"/>
          <w:spacing w:val="29"/>
        </w:rPr>
        <w:t> </w:t>
      </w:r>
      <w:r>
        <w:rPr>
          <w:strike w:val="0"/>
        </w:rPr>
        <w:t>shall</w:t>
      </w:r>
      <w:r>
        <w:rPr>
          <w:strike w:val="0"/>
          <w:spacing w:val="40"/>
        </w:rPr>
        <w:t> </w:t>
      </w:r>
      <w:r>
        <w:rPr>
          <w:strike w:val="0"/>
        </w:rPr>
        <w:t>automatically</w:t>
      </w:r>
      <w:r>
        <w:rPr>
          <w:strike w:val="0"/>
          <w:spacing w:val="80"/>
          <w:w w:val="150"/>
        </w:rPr>
        <w:t> </w:t>
      </w:r>
      <w:r>
        <w:rPr>
          <w:strike w:val="0"/>
        </w:rPr>
        <w:t>assume</w:t>
      </w:r>
      <w:r>
        <w:rPr>
          <w:strike w:val="0"/>
          <w:spacing w:val="26"/>
        </w:rPr>
        <w:t> </w:t>
      </w:r>
      <w:r>
        <w:rPr>
          <w:strike w:val="0"/>
          <w:color w:val="3E3E3E"/>
        </w:rPr>
        <w:t>the position</w:t>
      </w:r>
      <w:r>
        <w:rPr>
          <w:strike w:val="0"/>
          <w:color w:val="3E3E3E"/>
          <w:spacing w:val="80"/>
        </w:rPr>
        <w:t> </w:t>
      </w:r>
      <w:r>
        <w:rPr>
          <w:strike w:val="0"/>
        </w:rPr>
        <w:t>of Chair</w:t>
      </w:r>
      <w:r>
        <w:rPr>
          <w:strike w:val="0"/>
          <w:spacing w:val="21"/>
        </w:rPr>
        <w:t> </w:t>
      </w:r>
      <w:r>
        <w:rPr>
          <w:strike/>
          <w:color w:val="3E3E3E"/>
        </w:rPr>
        <w:t>the</w:t>
      </w:r>
      <w:r>
        <w:rPr>
          <w:strike w:val="0"/>
          <w:color w:val="3E3E3E"/>
          <w:spacing w:val="17"/>
        </w:rPr>
        <w:t> </w:t>
      </w:r>
      <w:r>
        <w:rPr>
          <w:strike w:val="0"/>
        </w:rPr>
        <w:t>following</w:t>
      </w:r>
      <w:r>
        <w:rPr>
          <w:strike w:val="0"/>
          <w:spacing w:val="35"/>
        </w:rPr>
        <w:t> </w:t>
      </w:r>
      <w:r>
        <w:rPr>
          <w:b/>
          <w:strike w:val="0"/>
          <w:color w:val="ED0000"/>
        </w:rPr>
        <w:t>the second</w:t>
      </w:r>
      <w:r>
        <w:rPr>
          <w:b/>
          <w:strike w:val="0"/>
          <w:color w:val="ED0000"/>
          <w:spacing w:val="13"/>
        </w:rPr>
        <w:t> </w:t>
      </w:r>
      <w:r>
        <w:rPr>
          <w:strike w:val="0"/>
        </w:rPr>
        <w:t>year.</w:t>
      </w:r>
      <w:r>
        <w:rPr>
          <w:strike w:val="0"/>
          <w:spacing w:val="61"/>
        </w:rPr>
        <w:t> </w:t>
      </w:r>
      <w:r>
        <w:rPr>
          <w:strike w:val="0"/>
        </w:rPr>
        <w:t>The</w:t>
      </w:r>
      <w:r>
        <w:rPr>
          <w:strike w:val="0"/>
          <w:spacing w:val="17"/>
        </w:rPr>
        <w:t> </w:t>
      </w:r>
      <w:r>
        <w:rPr>
          <w:strike w:val="0"/>
        </w:rPr>
        <w:t>offices</w:t>
      </w:r>
      <w:r>
        <w:rPr>
          <w:strike w:val="0"/>
          <w:spacing w:val="25"/>
        </w:rPr>
        <w:t> </w:t>
      </w:r>
      <w:r>
        <w:rPr>
          <w:strike w:val="0"/>
        </w:rPr>
        <w:t>of </w:t>
      </w:r>
      <w:r>
        <w:rPr>
          <w:strike/>
        </w:rPr>
        <w:t>Vice</w:t>
      </w:r>
      <w:r>
        <w:rPr>
          <w:strike/>
          <w:spacing w:val="17"/>
        </w:rPr>
        <w:t> </w:t>
      </w:r>
      <w:r>
        <w:rPr>
          <w:strike/>
        </w:rPr>
        <w:t>Chair</w:t>
      </w:r>
      <w:r>
        <w:rPr>
          <w:strike w:val="0"/>
        </w:rPr>
        <w:t>,</w:t>
      </w:r>
      <w:r>
        <w:rPr>
          <w:strike w:val="0"/>
          <w:spacing w:val="20"/>
        </w:rPr>
        <w:t> </w:t>
      </w:r>
      <w:r>
        <w:rPr>
          <w:strike w:val="0"/>
        </w:rPr>
        <w:t>Secretary</w:t>
      </w:r>
      <w:r>
        <w:rPr>
          <w:strike w:val="0"/>
          <w:color w:val="838383"/>
        </w:rPr>
        <w:t>,</w:t>
      </w:r>
      <w:r>
        <w:rPr>
          <w:strike w:val="0"/>
          <w:color w:val="838383"/>
          <w:spacing w:val="40"/>
        </w:rPr>
        <w:t> </w:t>
      </w:r>
      <w:r>
        <w:rPr>
          <w:strike w:val="0"/>
        </w:rPr>
        <w:t>and</w:t>
      </w:r>
      <w:r>
        <w:rPr>
          <w:strike w:val="0"/>
          <w:spacing w:val="35"/>
        </w:rPr>
        <w:t> </w:t>
      </w:r>
      <w:r>
        <w:rPr>
          <w:strike w:val="0"/>
          <w:color w:val="3E3E3E"/>
        </w:rPr>
        <w:t>Treasurer</w:t>
      </w:r>
      <w:r>
        <w:rPr>
          <w:strike w:val="0"/>
          <w:color w:val="3E3E3E"/>
          <w:spacing w:val="62"/>
        </w:rPr>
        <w:t> </w:t>
      </w:r>
      <w:r>
        <w:rPr>
          <w:strike/>
        </w:rPr>
        <w:t>shall</w:t>
      </w:r>
      <w:r>
        <w:rPr>
          <w:strike/>
          <w:spacing w:val="17"/>
        </w:rPr>
        <w:t> </w:t>
      </w:r>
      <w:r>
        <w:rPr>
          <w:b/>
          <w:strike w:val="0"/>
          <w:color w:val="ED0000"/>
        </w:rPr>
        <w:t>could</w:t>
      </w:r>
      <w:r>
        <w:rPr>
          <w:b/>
          <w:strike w:val="0"/>
          <w:color w:val="ED0000"/>
          <w:spacing w:val="12"/>
        </w:rPr>
        <w:t> </w:t>
      </w:r>
      <w:r>
        <w:rPr>
          <w:strike w:val="0"/>
          <w:color w:val="3E3E3E"/>
        </w:rPr>
        <w:t>be </w:t>
      </w:r>
      <w:r>
        <w:rPr>
          <w:strike w:val="0"/>
        </w:rPr>
        <w:t>challengeable</w:t>
      </w:r>
      <w:r>
        <w:rPr>
          <w:strike w:val="0"/>
          <w:spacing w:val="80"/>
        </w:rPr>
        <w:t> </w:t>
      </w:r>
      <w:r>
        <w:rPr>
          <w:strike w:val="0"/>
          <w:color w:val="3E3E3E"/>
        </w:rPr>
        <w:t>positions</w:t>
      </w:r>
      <w:r>
        <w:rPr>
          <w:strike w:val="0"/>
          <w:color w:val="3E3E3E"/>
          <w:spacing w:val="40"/>
        </w:rPr>
        <w:t> </w:t>
      </w:r>
      <w:r>
        <w:rPr>
          <w:strike w:val="0"/>
        </w:rPr>
        <w:t>each</w:t>
      </w:r>
      <w:r>
        <w:rPr>
          <w:strike w:val="0"/>
          <w:spacing w:val="35"/>
        </w:rPr>
        <w:t> </w:t>
      </w:r>
      <w:r>
        <w:rPr>
          <w:strike w:val="0"/>
        </w:rPr>
        <w:t>year. The</w:t>
      </w:r>
      <w:r>
        <w:rPr>
          <w:strike w:val="0"/>
          <w:spacing w:val="26"/>
        </w:rPr>
        <w:t> </w:t>
      </w:r>
      <w:r>
        <w:rPr>
          <w:strike w:val="0"/>
        </w:rPr>
        <w:t>Chair</w:t>
      </w:r>
      <w:r>
        <w:rPr>
          <w:strike w:val="0"/>
          <w:spacing w:val="30"/>
        </w:rPr>
        <w:t> </w:t>
      </w:r>
      <w:r>
        <w:rPr>
          <w:strike w:val="0"/>
        </w:rPr>
        <w:t>will</w:t>
      </w:r>
      <w:r>
        <w:rPr>
          <w:strike w:val="0"/>
          <w:spacing w:val="40"/>
        </w:rPr>
        <w:t> </w:t>
      </w:r>
      <w:r>
        <w:rPr>
          <w:strike w:val="0"/>
        </w:rPr>
        <w:t>automatically</w:t>
      </w:r>
      <w:r>
        <w:rPr>
          <w:strike w:val="0"/>
          <w:spacing w:val="76"/>
        </w:rPr>
        <w:t> </w:t>
      </w:r>
      <w:r>
        <w:rPr>
          <w:strike w:val="0"/>
        </w:rPr>
        <w:t>assume</w:t>
      </w:r>
      <w:r>
        <w:rPr>
          <w:strike w:val="0"/>
          <w:spacing w:val="28"/>
        </w:rPr>
        <w:t> </w:t>
      </w:r>
      <w:r>
        <w:rPr>
          <w:strike w:val="0"/>
          <w:color w:val="3E3E3E"/>
        </w:rPr>
        <w:t>the</w:t>
      </w:r>
      <w:r>
        <w:rPr>
          <w:strike w:val="0"/>
          <w:color w:val="3E3E3E"/>
          <w:spacing w:val="26"/>
        </w:rPr>
        <w:t> </w:t>
      </w:r>
      <w:r>
        <w:rPr>
          <w:strike w:val="0"/>
          <w:color w:val="3E3E3E"/>
        </w:rPr>
        <w:t>position</w:t>
      </w:r>
      <w:r>
        <w:rPr>
          <w:strike w:val="0"/>
          <w:color w:val="3E3E3E"/>
          <w:spacing w:val="32"/>
        </w:rPr>
        <w:t> </w:t>
      </w:r>
      <w:r>
        <w:rPr>
          <w:strike w:val="0"/>
        </w:rPr>
        <w:t>of</w:t>
      </w:r>
      <w:r>
        <w:rPr>
          <w:strike w:val="0"/>
          <w:spacing w:val="16"/>
        </w:rPr>
        <w:t> </w:t>
      </w:r>
      <w:r>
        <w:rPr>
          <w:strike w:val="0"/>
          <w:color w:val="3E3E3E"/>
        </w:rPr>
        <w:t>Past </w:t>
      </w:r>
      <w:r>
        <w:rPr>
          <w:strike w:val="0"/>
        </w:rPr>
        <w:t>Chair</w:t>
      </w:r>
      <w:r>
        <w:rPr>
          <w:strike w:val="0"/>
          <w:spacing w:val="31"/>
        </w:rPr>
        <w:t> </w:t>
      </w:r>
      <w:r>
        <w:rPr>
          <w:strike w:val="0"/>
          <w:color w:val="3E3E3E"/>
        </w:rPr>
        <w:t>the</w:t>
      </w:r>
      <w:r>
        <w:rPr>
          <w:strike w:val="0"/>
          <w:color w:val="3E3E3E"/>
          <w:spacing w:val="26"/>
        </w:rPr>
        <w:t> </w:t>
      </w:r>
      <w:r>
        <w:rPr>
          <w:strike w:val="0"/>
        </w:rPr>
        <w:t>following</w:t>
      </w:r>
      <w:r>
        <w:rPr>
          <w:strike w:val="0"/>
          <w:spacing w:val="40"/>
        </w:rPr>
        <w:t> </w:t>
      </w:r>
      <w:r>
        <w:rPr>
          <w:strike w:val="0"/>
        </w:rPr>
        <w:t>year</w:t>
      </w:r>
      <w:r>
        <w:rPr>
          <w:b/>
          <w:strike w:val="0"/>
          <w:color w:val="ED0000"/>
        </w:rPr>
        <w:t>,</w:t>
      </w:r>
      <w:r>
        <w:rPr>
          <w:b/>
          <w:strike w:val="0"/>
          <w:color w:val="ED0000"/>
          <w:spacing w:val="31"/>
        </w:rPr>
        <w:t> </w:t>
      </w:r>
      <w:r>
        <w:rPr>
          <w:b/>
          <w:strike w:val="0"/>
          <w:color w:val="ED0000"/>
        </w:rPr>
        <w:t>upon completion</w:t>
      </w:r>
      <w:r>
        <w:rPr>
          <w:b/>
          <w:strike w:val="0"/>
          <w:color w:val="ED0000"/>
          <w:spacing w:val="40"/>
        </w:rPr>
        <w:t> </w:t>
      </w:r>
      <w:r>
        <w:rPr>
          <w:b/>
          <w:strike w:val="0"/>
          <w:color w:val="ED0000"/>
        </w:rPr>
        <w:t>of</w:t>
      </w:r>
      <w:r>
        <w:rPr>
          <w:b/>
          <w:strike w:val="0"/>
          <w:color w:val="ED0000"/>
          <w:spacing w:val="19"/>
        </w:rPr>
        <w:t> </w:t>
      </w:r>
      <w:r>
        <w:rPr>
          <w:b/>
          <w:strike w:val="0"/>
          <w:color w:val="ED0000"/>
        </w:rPr>
        <w:t>their</w:t>
      </w:r>
      <w:r>
        <w:rPr>
          <w:b/>
          <w:strike w:val="0"/>
          <w:color w:val="ED0000"/>
          <w:spacing w:val="26"/>
        </w:rPr>
        <w:t> </w:t>
      </w:r>
      <w:r>
        <w:rPr>
          <w:b/>
          <w:strike w:val="0"/>
          <w:color w:val="ED0000"/>
        </w:rPr>
        <w:t>two year</w:t>
      </w:r>
      <w:r>
        <w:rPr>
          <w:b/>
          <w:strike w:val="0"/>
          <w:color w:val="ED0000"/>
          <w:spacing w:val="26"/>
        </w:rPr>
        <w:t> </w:t>
      </w:r>
      <w:r>
        <w:rPr>
          <w:b/>
          <w:strike w:val="0"/>
          <w:color w:val="ED0000"/>
        </w:rPr>
        <w:t>term.</w:t>
      </w:r>
    </w:p>
    <w:p>
      <w:pPr>
        <w:pStyle w:val="BodyText"/>
        <w:spacing w:after="0"/>
        <w:rPr>
          <w:b/>
        </w:rPr>
        <w:sectPr>
          <w:pgSz w:w="12240" w:h="15840"/>
          <w:pgMar w:header="0" w:footer="698" w:top="1260" w:bottom="880" w:left="720" w:right="360"/>
        </w:sectPr>
      </w:pPr>
    </w:p>
    <w:p>
      <w:pPr>
        <w:pStyle w:val="Heading4"/>
        <w:tabs>
          <w:tab w:pos="1577" w:val="left" w:leader="none"/>
        </w:tabs>
        <w:spacing w:before="79"/>
        <w:rPr>
          <w:u w:val="none"/>
        </w:rPr>
      </w:pPr>
      <w:r>
        <w:rPr/>
        <mc:AlternateContent>
          <mc:Choice Requires="wps">
            <w:drawing>
              <wp:anchor distT="0" distB="0" distL="0" distR="0" allowOverlap="1" layoutInCell="1" locked="0" behindDoc="0" simplePos="0" relativeHeight="15741440">
                <wp:simplePos x="0" y="0"/>
                <wp:positionH relativeFrom="page">
                  <wp:posOffset>24128</wp:posOffset>
                </wp:positionH>
                <wp:positionV relativeFrom="page">
                  <wp:posOffset>10055224</wp:posOffset>
                </wp:positionV>
                <wp:extent cx="3834765" cy="1270"/>
                <wp:effectExtent l="0" t="0" r="0" b="0"/>
                <wp:wrapNone/>
                <wp:docPr id="21" name="Graphic 21"/>
                <wp:cNvGraphicFramePr>
                  <a:graphicFrameLocks/>
                </wp:cNvGraphicFramePr>
                <a:graphic>
                  <a:graphicData uri="http://schemas.microsoft.com/office/word/2010/wordprocessingShape">
                    <wps:wsp>
                      <wps:cNvPr id="21" name="Graphic 21"/>
                      <wps:cNvSpPr/>
                      <wps:spPr>
                        <a:xfrm>
                          <a:off x="0" y="0"/>
                          <a:ext cx="3834765" cy="1270"/>
                        </a:xfrm>
                        <a:custGeom>
                          <a:avLst/>
                          <a:gdLst/>
                          <a:ahLst/>
                          <a:cxnLst/>
                          <a:rect l="l" t="t" r="r" b="b"/>
                          <a:pathLst>
                            <a:path w="3834765" h="0">
                              <a:moveTo>
                                <a:pt x="0" y="0"/>
                              </a:moveTo>
                              <a:lnTo>
                                <a:pt x="3834258"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41440" from="1.8999pt,791.749939pt" to="303.81pt,791.749939pt" stroked="true" strokeweight=".48055pt" strokecolor="#000000">
                <v:stroke dashstyle="solid"/>
                <w10:wrap type="none"/>
              </v:line>
            </w:pict>
          </mc:Fallback>
        </mc:AlternateContent>
      </w:r>
      <w:bookmarkStart w:name="SECTION 2. TERM OF OFFICERS" w:id="14"/>
      <w:bookmarkEnd w:id="14"/>
      <w:r>
        <w:rPr>
          <w:b w:val="0"/>
          <w:u w:val="none"/>
        </w:rPr>
      </w:r>
      <w:r>
        <w:rPr>
          <w:color w:val="3E3E3E"/>
          <w:u w:val="thick" w:color="000000"/>
        </w:rPr>
        <w:t>SECTION</w:t>
      </w:r>
      <w:r>
        <w:rPr>
          <w:color w:val="3E3E3E"/>
          <w:spacing w:val="49"/>
          <w:u w:val="thick" w:color="000000"/>
        </w:rPr>
        <w:t> </w:t>
      </w:r>
      <w:r>
        <w:rPr>
          <w:color w:val="3E3E3E"/>
          <w:spacing w:val="-5"/>
          <w:u w:val="thick" w:color="000000"/>
        </w:rPr>
        <w:t>2.</w:t>
      </w:r>
      <w:r>
        <w:rPr>
          <w:color w:val="3E3E3E"/>
          <w:u w:val="none"/>
        </w:rPr>
        <w:tab/>
      </w:r>
      <w:r>
        <w:rPr>
          <w:color w:val="3E3E3E"/>
          <w:u w:val="thick" w:color="3E3E3E"/>
        </w:rPr>
        <w:t>TERM</w:t>
      </w:r>
      <w:r>
        <w:rPr>
          <w:color w:val="3E3E3E"/>
          <w:spacing w:val="33"/>
          <w:u w:val="thick" w:color="3E3E3E"/>
        </w:rPr>
        <w:t> </w:t>
      </w:r>
      <w:r>
        <w:rPr>
          <w:color w:val="3E3E3E"/>
          <w:u w:val="thick" w:color="3E3E3E"/>
        </w:rPr>
        <w:t>OF</w:t>
      </w:r>
      <w:r>
        <w:rPr>
          <w:color w:val="3E3E3E"/>
          <w:spacing w:val="20"/>
          <w:u w:val="thick" w:color="3E3E3E"/>
        </w:rPr>
        <w:t> </w:t>
      </w:r>
      <w:r>
        <w:rPr>
          <w:color w:val="3E3E3E"/>
          <w:spacing w:val="-2"/>
          <w:u w:val="thick" w:color="3E3E3E"/>
        </w:rPr>
        <w:t>OFFICERS</w:t>
      </w:r>
    </w:p>
    <w:p>
      <w:pPr>
        <w:pStyle w:val="BodyText"/>
        <w:spacing w:before="19"/>
        <w:rPr>
          <w:b/>
        </w:rPr>
      </w:pPr>
    </w:p>
    <w:p>
      <w:pPr>
        <w:pStyle w:val="ListParagraph"/>
        <w:numPr>
          <w:ilvl w:val="0"/>
          <w:numId w:val="3"/>
        </w:numPr>
        <w:tabs>
          <w:tab w:pos="811" w:val="left" w:leader="none"/>
        </w:tabs>
        <w:spacing w:line="240" w:lineRule="auto" w:before="0" w:after="0"/>
        <w:ind w:left="811" w:right="0" w:hanging="360"/>
        <w:jc w:val="left"/>
        <w:rPr>
          <w:b/>
          <w:color w:val="ED0000"/>
          <w:sz w:val="18"/>
        </w:rPr>
      </w:pPr>
      <w:r>
        <w:rPr>
          <w:b/>
          <w:color w:val="ED0000"/>
          <w:sz w:val="18"/>
        </w:rPr>
        <w:t>The</w:t>
      </w:r>
      <w:r>
        <w:rPr>
          <w:b/>
          <w:color w:val="ED0000"/>
          <w:spacing w:val="-7"/>
          <w:sz w:val="18"/>
        </w:rPr>
        <w:t> </w:t>
      </w:r>
      <w:r>
        <w:rPr>
          <w:b/>
          <w:color w:val="ED0000"/>
          <w:sz w:val="18"/>
        </w:rPr>
        <w:t>term</w:t>
      </w:r>
      <w:r>
        <w:rPr>
          <w:b/>
          <w:color w:val="ED0000"/>
          <w:spacing w:val="14"/>
          <w:sz w:val="18"/>
        </w:rPr>
        <w:t> </w:t>
      </w:r>
      <w:r>
        <w:rPr>
          <w:b/>
          <w:color w:val="ED0000"/>
          <w:sz w:val="18"/>
        </w:rPr>
        <w:t>of</w:t>
      </w:r>
      <w:r>
        <w:rPr>
          <w:b/>
          <w:color w:val="ED0000"/>
          <w:spacing w:val="1"/>
          <w:sz w:val="18"/>
        </w:rPr>
        <w:t> </w:t>
      </w:r>
      <w:r>
        <w:rPr>
          <w:b/>
          <w:color w:val="ED0000"/>
          <w:sz w:val="18"/>
        </w:rPr>
        <w:t>the</w:t>
      </w:r>
      <w:r>
        <w:rPr>
          <w:b/>
          <w:color w:val="ED0000"/>
          <w:spacing w:val="-5"/>
          <w:sz w:val="18"/>
        </w:rPr>
        <w:t> </w:t>
      </w:r>
      <w:r>
        <w:rPr>
          <w:b/>
          <w:color w:val="ED0000"/>
          <w:sz w:val="18"/>
        </w:rPr>
        <w:t>Chair</w:t>
      </w:r>
      <w:r>
        <w:rPr>
          <w:b/>
          <w:color w:val="ED0000"/>
          <w:spacing w:val="-5"/>
          <w:sz w:val="18"/>
        </w:rPr>
        <w:t> </w:t>
      </w:r>
      <w:r>
        <w:rPr>
          <w:b/>
          <w:color w:val="ED0000"/>
          <w:sz w:val="18"/>
        </w:rPr>
        <w:t>shall</w:t>
      </w:r>
      <w:r>
        <w:rPr>
          <w:b/>
          <w:color w:val="ED0000"/>
          <w:spacing w:val="-5"/>
          <w:sz w:val="18"/>
        </w:rPr>
        <w:t> </w:t>
      </w:r>
      <w:r>
        <w:rPr>
          <w:b/>
          <w:color w:val="ED0000"/>
          <w:sz w:val="18"/>
        </w:rPr>
        <w:t>be</w:t>
      </w:r>
      <w:r>
        <w:rPr>
          <w:b/>
          <w:color w:val="ED0000"/>
          <w:spacing w:val="-5"/>
          <w:sz w:val="18"/>
        </w:rPr>
        <w:t> </w:t>
      </w:r>
      <w:r>
        <w:rPr>
          <w:b/>
          <w:color w:val="ED0000"/>
          <w:sz w:val="18"/>
        </w:rPr>
        <w:t>two (2) years</w:t>
      </w:r>
      <w:r>
        <w:rPr>
          <w:b/>
          <w:color w:val="ED0000"/>
          <w:spacing w:val="4"/>
          <w:sz w:val="18"/>
        </w:rPr>
        <w:t> </w:t>
      </w:r>
      <w:r>
        <w:rPr>
          <w:b/>
          <w:color w:val="ED0000"/>
          <w:sz w:val="18"/>
        </w:rPr>
        <w:t>from the</w:t>
      </w:r>
      <w:r>
        <w:rPr>
          <w:b/>
          <w:color w:val="ED0000"/>
          <w:spacing w:val="-5"/>
          <w:sz w:val="18"/>
        </w:rPr>
        <w:t> </w:t>
      </w:r>
      <w:r>
        <w:rPr>
          <w:b/>
          <w:color w:val="ED0000"/>
          <w:sz w:val="18"/>
        </w:rPr>
        <w:t>date</w:t>
      </w:r>
      <w:r>
        <w:rPr>
          <w:b/>
          <w:color w:val="ED0000"/>
          <w:spacing w:val="-5"/>
          <w:sz w:val="18"/>
        </w:rPr>
        <w:t> </w:t>
      </w:r>
      <w:r>
        <w:rPr>
          <w:b/>
          <w:color w:val="ED0000"/>
          <w:sz w:val="18"/>
        </w:rPr>
        <w:t>of</w:t>
      </w:r>
      <w:r>
        <w:rPr>
          <w:b/>
          <w:color w:val="ED0000"/>
          <w:spacing w:val="1"/>
          <w:sz w:val="18"/>
        </w:rPr>
        <w:t> </w:t>
      </w:r>
      <w:r>
        <w:rPr>
          <w:b/>
          <w:color w:val="ED0000"/>
          <w:spacing w:val="-2"/>
          <w:sz w:val="18"/>
        </w:rPr>
        <w:t>installation.</w:t>
      </w:r>
    </w:p>
    <w:p>
      <w:pPr>
        <w:pStyle w:val="ListParagraph"/>
        <w:numPr>
          <w:ilvl w:val="0"/>
          <w:numId w:val="3"/>
        </w:numPr>
        <w:tabs>
          <w:tab w:pos="811" w:val="left" w:leader="none"/>
        </w:tabs>
        <w:spacing w:line="261" w:lineRule="auto" w:before="33" w:after="0"/>
        <w:ind w:left="811" w:right="884" w:hanging="361"/>
        <w:jc w:val="left"/>
        <w:rPr>
          <w:sz w:val="18"/>
        </w:rPr>
      </w:pPr>
      <w:r>
        <w:rPr>
          <w:sz w:val="18"/>
        </w:rPr>
        <mc:AlternateContent>
          <mc:Choice Requires="wps">
            <w:drawing>
              <wp:anchor distT="0" distB="0" distL="0" distR="0" allowOverlap="1" layoutInCell="1" locked="0" behindDoc="1" simplePos="0" relativeHeight="487386112">
                <wp:simplePos x="0" y="0"/>
                <wp:positionH relativeFrom="page">
                  <wp:posOffset>4310760</wp:posOffset>
                </wp:positionH>
                <wp:positionV relativeFrom="paragraph">
                  <wp:posOffset>242540</wp:posOffset>
                </wp:positionV>
                <wp:extent cx="47625" cy="9525"/>
                <wp:effectExtent l="0" t="0" r="0" b="0"/>
                <wp:wrapNone/>
                <wp:docPr id="22" name="Graphic 22"/>
                <wp:cNvGraphicFramePr>
                  <a:graphicFrameLocks/>
                </wp:cNvGraphicFramePr>
                <a:graphic>
                  <a:graphicData uri="http://schemas.microsoft.com/office/word/2010/wordprocessingShape">
                    <wps:wsp>
                      <wps:cNvPr id="22" name="Graphic 22"/>
                      <wps:cNvSpPr/>
                      <wps:spPr>
                        <a:xfrm>
                          <a:off x="0" y="0"/>
                          <a:ext cx="47625" cy="9525"/>
                        </a:xfrm>
                        <a:custGeom>
                          <a:avLst/>
                          <a:gdLst/>
                          <a:ahLst/>
                          <a:cxnLst/>
                          <a:rect l="l" t="t" r="r" b="b"/>
                          <a:pathLst>
                            <a:path w="47625" h="9525">
                              <a:moveTo>
                                <a:pt x="47625" y="0"/>
                              </a:moveTo>
                              <a:lnTo>
                                <a:pt x="0" y="0"/>
                              </a:lnTo>
                              <a:lnTo>
                                <a:pt x="0" y="9525"/>
                              </a:lnTo>
                              <a:lnTo>
                                <a:pt x="47625" y="9525"/>
                              </a:lnTo>
                              <a:lnTo>
                                <a:pt x="476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39.429993pt;margin-top:19.097685pt;width:3.75pt;height:.75pt;mso-position-horizontal-relative:page;mso-position-vertical-relative:paragraph;z-index:-15930368" id="docshape19" filled="true" fillcolor="#000000" stroked="false">
                <v:fill type="solid"/>
                <w10:wrap type="none"/>
              </v:rect>
            </w:pict>
          </mc:Fallback>
        </mc:AlternateContent>
      </w:r>
      <w:r>
        <w:rPr>
          <w:sz w:val="18"/>
        </w:rPr>
        <w:t>The</w:t>
      </w:r>
      <w:r>
        <w:rPr>
          <w:spacing w:val="28"/>
          <w:sz w:val="18"/>
        </w:rPr>
        <w:t> </w:t>
      </w:r>
      <w:r>
        <w:rPr>
          <w:sz w:val="18"/>
        </w:rPr>
        <w:t>term</w:t>
      </w:r>
      <w:r>
        <w:rPr>
          <w:spacing w:val="40"/>
          <w:sz w:val="18"/>
        </w:rPr>
        <w:t> </w:t>
      </w:r>
      <w:r>
        <w:rPr>
          <w:sz w:val="18"/>
        </w:rPr>
        <w:t>of</w:t>
      </w:r>
      <w:r>
        <w:rPr>
          <w:spacing w:val="18"/>
          <w:sz w:val="18"/>
        </w:rPr>
        <w:t> </w:t>
      </w:r>
      <w:r>
        <w:rPr>
          <w:strike/>
          <w:sz w:val="18"/>
        </w:rPr>
        <w:t>each</w:t>
      </w:r>
      <w:r>
        <w:rPr>
          <w:strike/>
          <w:spacing w:val="33"/>
          <w:sz w:val="18"/>
        </w:rPr>
        <w:t> </w:t>
      </w:r>
      <w:r>
        <w:rPr>
          <w:strike/>
          <w:sz w:val="18"/>
        </w:rPr>
        <w:t>officer,</w:t>
      </w:r>
      <w:r>
        <w:rPr>
          <w:strike/>
          <w:spacing w:val="40"/>
          <w:sz w:val="18"/>
        </w:rPr>
        <w:t> </w:t>
      </w:r>
      <w:r>
        <w:rPr>
          <w:strike/>
          <w:sz w:val="18"/>
        </w:rPr>
        <w:t>except</w:t>
      </w:r>
      <w:r>
        <w:rPr>
          <w:strike/>
          <w:spacing w:val="40"/>
          <w:sz w:val="18"/>
        </w:rPr>
        <w:t> </w:t>
      </w:r>
      <w:r>
        <w:rPr>
          <w:strike/>
          <w:sz w:val="18"/>
        </w:rPr>
        <w:t>for</w:t>
      </w:r>
      <w:r>
        <w:rPr>
          <w:strike/>
          <w:spacing w:val="20"/>
          <w:sz w:val="18"/>
        </w:rPr>
        <w:t> </w:t>
      </w:r>
      <w:r>
        <w:rPr>
          <w:strike w:val="0"/>
          <w:sz w:val="18"/>
        </w:rPr>
        <w:t>the Vice</w:t>
      </w:r>
      <w:r>
        <w:rPr>
          <w:strike w:val="0"/>
          <w:spacing w:val="28"/>
          <w:sz w:val="18"/>
        </w:rPr>
        <w:t> </w:t>
      </w:r>
      <w:r>
        <w:rPr>
          <w:strike w:val="0"/>
          <w:sz w:val="18"/>
        </w:rPr>
        <w:t>Chair</w:t>
      </w:r>
      <w:r>
        <w:rPr>
          <w:strike w:val="0"/>
          <w:spacing w:val="40"/>
          <w:sz w:val="18"/>
        </w:rPr>
        <w:t> </w:t>
      </w:r>
      <w:r>
        <w:rPr>
          <w:strike/>
          <w:sz w:val="18"/>
        </w:rPr>
        <w:t>who</w:t>
      </w:r>
      <w:r>
        <w:rPr>
          <w:strike w:val="0"/>
          <w:spacing w:val="18"/>
          <w:sz w:val="18"/>
        </w:rPr>
        <w:t> </w:t>
      </w:r>
      <w:r>
        <w:rPr>
          <w:b/>
          <w:strike w:val="0"/>
          <w:color w:val="ED0000"/>
          <w:sz w:val="18"/>
        </w:rPr>
        <w:t>shall be two (2)</w:t>
      </w:r>
      <w:r>
        <w:rPr>
          <w:b/>
          <w:strike w:val="0"/>
          <w:color w:val="ED0000"/>
          <w:spacing w:val="17"/>
          <w:sz w:val="18"/>
        </w:rPr>
        <w:t> </w:t>
      </w:r>
      <w:r>
        <w:rPr>
          <w:b/>
          <w:strike w:val="0"/>
          <w:color w:val="ED0000"/>
          <w:sz w:val="18"/>
        </w:rPr>
        <w:t>years</w:t>
      </w:r>
      <w:r>
        <w:rPr>
          <w:b/>
          <w:strike w:val="0"/>
          <w:color w:val="ED0000"/>
          <w:spacing w:val="38"/>
          <w:sz w:val="18"/>
        </w:rPr>
        <w:t> </w:t>
      </w:r>
      <w:r>
        <w:rPr>
          <w:b/>
          <w:strike w:val="0"/>
          <w:color w:val="ED0000"/>
          <w:sz w:val="18"/>
        </w:rPr>
        <w:t>from</w:t>
      </w:r>
      <w:r>
        <w:rPr>
          <w:b/>
          <w:strike w:val="0"/>
          <w:color w:val="ED0000"/>
          <w:spacing w:val="33"/>
          <w:sz w:val="18"/>
        </w:rPr>
        <w:t> </w:t>
      </w:r>
      <w:r>
        <w:rPr>
          <w:b/>
          <w:strike w:val="0"/>
          <w:color w:val="ED0000"/>
          <w:sz w:val="18"/>
        </w:rPr>
        <w:t>the date of</w:t>
      </w:r>
      <w:r>
        <w:rPr>
          <w:b/>
          <w:strike w:val="0"/>
          <w:color w:val="ED0000"/>
          <w:spacing w:val="17"/>
          <w:sz w:val="18"/>
        </w:rPr>
        <w:t> </w:t>
      </w:r>
      <w:r>
        <w:rPr>
          <w:b/>
          <w:strike w:val="0"/>
          <w:color w:val="ED0000"/>
          <w:sz w:val="18"/>
        </w:rPr>
        <w:t>installation.</w:t>
      </w:r>
      <w:r>
        <w:rPr>
          <w:b/>
          <w:strike w:val="0"/>
          <w:color w:val="ED0000"/>
          <w:spacing w:val="40"/>
          <w:sz w:val="18"/>
        </w:rPr>
        <w:t> </w:t>
      </w:r>
      <w:r>
        <w:rPr>
          <w:b/>
          <w:strike w:val="0"/>
          <w:color w:val="ED0000"/>
          <w:sz w:val="18"/>
        </w:rPr>
        <w:t>Upon completion</w:t>
      </w:r>
      <w:r>
        <w:rPr>
          <w:b/>
          <w:strike w:val="0"/>
          <w:color w:val="ED0000"/>
          <w:spacing w:val="40"/>
          <w:sz w:val="18"/>
        </w:rPr>
        <w:t> </w:t>
      </w:r>
      <w:r>
        <w:rPr>
          <w:b/>
          <w:strike w:val="0"/>
          <w:color w:val="ED0000"/>
          <w:sz w:val="18"/>
        </w:rPr>
        <w:t>of</w:t>
      </w:r>
      <w:r>
        <w:rPr>
          <w:b/>
          <w:strike w:val="0"/>
          <w:color w:val="ED0000"/>
          <w:spacing w:val="-4"/>
          <w:sz w:val="18"/>
        </w:rPr>
        <w:t> </w:t>
      </w:r>
      <w:r>
        <w:rPr>
          <w:b/>
          <w:strike w:val="0"/>
          <w:color w:val="ED0000"/>
          <w:sz w:val="18"/>
        </w:rPr>
        <w:t>that term,</w:t>
      </w:r>
      <w:r>
        <w:rPr>
          <w:b/>
          <w:strike w:val="0"/>
          <w:color w:val="ED0000"/>
          <w:spacing w:val="23"/>
          <w:sz w:val="18"/>
        </w:rPr>
        <w:t> </w:t>
      </w:r>
      <w:r>
        <w:rPr>
          <w:b/>
          <w:strike w:val="0"/>
          <w:color w:val="ED0000"/>
          <w:sz w:val="18"/>
        </w:rPr>
        <w:t>the Vice</w:t>
      </w:r>
      <w:r>
        <w:rPr>
          <w:b/>
          <w:strike w:val="0"/>
          <w:color w:val="ED0000"/>
          <w:spacing w:val="19"/>
          <w:sz w:val="18"/>
        </w:rPr>
        <w:t> </w:t>
      </w:r>
      <w:r>
        <w:rPr>
          <w:b/>
          <w:strike w:val="0"/>
          <w:color w:val="ED0000"/>
          <w:sz w:val="18"/>
        </w:rPr>
        <w:t>Chair</w:t>
      </w:r>
      <w:r>
        <w:rPr>
          <w:b/>
          <w:strike w:val="0"/>
          <w:color w:val="ED0000"/>
          <w:spacing w:val="19"/>
          <w:sz w:val="18"/>
        </w:rPr>
        <w:t> </w:t>
      </w:r>
      <w:r>
        <w:rPr>
          <w:b/>
          <w:strike w:val="0"/>
          <w:color w:val="ED0000"/>
          <w:sz w:val="18"/>
        </w:rPr>
        <w:t>shall </w:t>
      </w:r>
      <w:r>
        <w:rPr>
          <w:strike w:val="0"/>
          <w:sz w:val="18"/>
        </w:rPr>
        <w:t>automatically</w:t>
      </w:r>
      <w:r>
        <w:rPr>
          <w:strike w:val="0"/>
          <w:spacing w:val="66"/>
          <w:sz w:val="18"/>
        </w:rPr>
        <w:t> </w:t>
      </w:r>
      <w:r>
        <w:rPr>
          <w:strike w:val="0"/>
          <w:sz w:val="18"/>
        </w:rPr>
        <w:t>assumes</w:t>
      </w:r>
      <w:r>
        <w:rPr>
          <w:strike w:val="0"/>
          <w:spacing w:val="27"/>
          <w:sz w:val="18"/>
        </w:rPr>
        <w:t> </w:t>
      </w:r>
      <w:r>
        <w:rPr>
          <w:strike w:val="0"/>
          <w:sz w:val="18"/>
        </w:rPr>
        <w:t>the</w:t>
      </w:r>
      <w:r>
        <w:rPr>
          <w:strike w:val="0"/>
          <w:spacing w:val="19"/>
          <w:sz w:val="18"/>
        </w:rPr>
        <w:t> </w:t>
      </w:r>
      <w:r>
        <w:rPr>
          <w:strike w:val="0"/>
          <w:sz w:val="18"/>
        </w:rPr>
        <w:t>position</w:t>
      </w:r>
      <w:r>
        <w:rPr>
          <w:strike w:val="0"/>
          <w:spacing w:val="40"/>
          <w:sz w:val="18"/>
        </w:rPr>
        <w:t> </w:t>
      </w:r>
      <w:r>
        <w:rPr>
          <w:strike w:val="0"/>
          <w:sz w:val="18"/>
        </w:rPr>
        <w:t>of Chair</w:t>
      </w:r>
      <w:r>
        <w:rPr>
          <w:strike w:val="0"/>
          <w:spacing w:val="24"/>
          <w:sz w:val="18"/>
        </w:rPr>
        <w:t> </w:t>
      </w:r>
      <w:r>
        <w:rPr>
          <w:strike/>
          <w:sz w:val="18"/>
        </w:rPr>
        <w:t>the following</w:t>
      </w:r>
      <w:r>
        <w:rPr>
          <w:strike/>
          <w:spacing w:val="40"/>
          <w:sz w:val="18"/>
        </w:rPr>
        <w:t> </w:t>
      </w:r>
      <w:r>
        <w:rPr>
          <w:strike/>
          <w:sz w:val="18"/>
        </w:rPr>
        <w:t>year,</w:t>
      </w:r>
      <w:r>
        <w:rPr>
          <w:strike/>
          <w:spacing w:val="23"/>
          <w:sz w:val="18"/>
        </w:rPr>
        <w:t> </w:t>
      </w:r>
      <w:r>
        <w:rPr>
          <w:strike/>
          <w:sz w:val="18"/>
        </w:rPr>
        <w:t>shall</w:t>
      </w:r>
      <w:r>
        <w:rPr>
          <w:strike/>
          <w:spacing w:val="40"/>
          <w:sz w:val="18"/>
        </w:rPr>
        <w:t> </w:t>
      </w:r>
      <w:r>
        <w:rPr>
          <w:strike/>
          <w:sz w:val="18"/>
        </w:rPr>
        <w:t>be for</w:t>
      </w:r>
      <w:r>
        <w:rPr>
          <w:strike/>
          <w:spacing w:val="-4"/>
          <w:sz w:val="18"/>
        </w:rPr>
        <w:t> </w:t>
      </w:r>
      <w:r>
        <w:rPr>
          <w:strike w:val="0"/>
          <w:spacing w:val="-4"/>
          <w:sz w:val="18"/>
        </w:rPr>
        <w:t> </w:t>
      </w:r>
      <w:r>
        <w:rPr>
          <w:strike/>
          <w:sz w:val="18"/>
        </w:rPr>
        <w:t>one year</w:t>
      </w:r>
      <w:r>
        <w:rPr>
          <w:strike/>
          <w:spacing w:val="40"/>
          <w:sz w:val="18"/>
        </w:rPr>
        <w:t> </w:t>
      </w:r>
      <w:r>
        <w:rPr>
          <w:strike/>
          <w:sz w:val="18"/>
        </w:rPr>
        <w:t>from</w:t>
      </w:r>
      <w:r>
        <w:rPr>
          <w:strike/>
          <w:spacing w:val="40"/>
          <w:sz w:val="18"/>
        </w:rPr>
        <w:t> </w:t>
      </w:r>
      <w:r>
        <w:rPr>
          <w:strike/>
          <w:sz w:val="18"/>
        </w:rPr>
        <w:t>the date</w:t>
      </w:r>
      <w:r>
        <w:rPr>
          <w:strike/>
          <w:spacing w:val="40"/>
          <w:sz w:val="18"/>
        </w:rPr>
        <w:t> </w:t>
      </w:r>
      <w:r>
        <w:rPr>
          <w:strike/>
          <w:sz w:val="18"/>
        </w:rPr>
        <w:t>of installation</w:t>
      </w:r>
      <w:r>
        <w:rPr>
          <w:strike w:val="0"/>
          <w:sz w:val="18"/>
        </w:rPr>
        <w:t>.</w:t>
      </w:r>
    </w:p>
    <w:p>
      <w:pPr>
        <w:pStyle w:val="ListParagraph"/>
        <w:numPr>
          <w:ilvl w:val="0"/>
          <w:numId w:val="3"/>
        </w:numPr>
        <w:tabs>
          <w:tab w:pos="811" w:val="left" w:leader="none"/>
        </w:tabs>
        <w:spacing w:line="240" w:lineRule="auto" w:before="14" w:after="0"/>
        <w:ind w:left="811" w:right="0" w:hanging="360"/>
        <w:jc w:val="left"/>
        <w:rPr>
          <w:b/>
          <w:color w:val="ED0000"/>
          <w:sz w:val="18"/>
        </w:rPr>
      </w:pPr>
      <w:r>
        <w:rPr>
          <w:b/>
          <w:color w:val="ED0000"/>
          <w:sz w:val="18"/>
        </w:rPr>
        <w:t>The</w:t>
      </w:r>
      <w:r>
        <w:rPr>
          <w:b/>
          <w:color w:val="ED0000"/>
          <w:spacing w:val="5"/>
          <w:sz w:val="18"/>
        </w:rPr>
        <w:t> </w:t>
      </w:r>
      <w:r>
        <w:rPr>
          <w:b/>
          <w:color w:val="ED0000"/>
          <w:sz w:val="18"/>
        </w:rPr>
        <w:t>term</w:t>
      </w:r>
      <w:r>
        <w:rPr>
          <w:b/>
          <w:color w:val="ED0000"/>
          <w:spacing w:val="27"/>
          <w:sz w:val="18"/>
        </w:rPr>
        <w:t> </w:t>
      </w:r>
      <w:r>
        <w:rPr>
          <w:b/>
          <w:color w:val="ED0000"/>
          <w:sz w:val="18"/>
        </w:rPr>
        <w:t>of</w:t>
      </w:r>
      <w:r>
        <w:rPr>
          <w:b/>
          <w:color w:val="ED0000"/>
          <w:spacing w:val="13"/>
          <w:sz w:val="18"/>
        </w:rPr>
        <w:t> </w:t>
      </w:r>
      <w:r>
        <w:rPr>
          <w:b/>
          <w:color w:val="ED0000"/>
          <w:sz w:val="18"/>
        </w:rPr>
        <w:t>the</w:t>
      </w:r>
      <w:r>
        <w:rPr>
          <w:b/>
          <w:color w:val="ED0000"/>
          <w:spacing w:val="11"/>
          <w:sz w:val="18"/>
        </w:rPr>
        <w:t> </w:t>
      </w:r>
      <w:r>
        <w:rPr>
          <w:b/>
          <w:color w:val="ED0000"/>
          <w:sz w:val="18"/>
        </w:rPr>
        <w:t>Secretary</w:t>
      </w:r>
      <w:r>
        <w:rPr>
          <w:b/>
          <w:color w:val="ED0000"/>
          <w:spacing w:val="56"/>
          <w:sz w:val="18"/>
        </w:rPr>
        <w:t> </w:t>
      </w:r>
      <w:r>
        <w:rPr>
          <w:b/>
          <w:color w:val="ED0000"/>
          <w:sz w:val="18"/>
        </w:rPr>
        <w:t>and</w:t>
      </w:r>
      <w:r>
        <w:rPr>
          <w:b/>
          <w:color w:val="ED0000"/>
          <w:spacing w:val="5"/>
          <w:sz w:val="18"/>
        </w:rPr>
        <w:t> </w:t>
      </w:r>
      <w:r>
        <w:rPr>
          <w:b/>
          <w:color w:val="ED0000"/>
          <w:sz w:val="18"/>
        </w:rPr>
        <w:t>the</w:t>
      </w:r>
      <w:r>
        <w:rPr>
          <w:b/>
          <w:color w:val="ED0000"/>
          <w:spacing w:val="9"/>
          <w:sz w:val="18"/>
        </w:rPr>
        <w:t> </w:t>
      </w:r>
      <w:r>
        <w:rPr>
          <w:b/>
          <w:color w:val="ED0000"/>
          <w:sz w:val="18"/>
        </w:rPr>
        <w:t>Treasurer</w:t>
      </w:r>
      <w:r>
        <w:rPr>
          <w:b/>
          <w:color w:val="ED0000"/>
          <w:spacing w:val="53"/>
          <w:sz w:val="18"/>
        </w:rPr>
        <w:t> </w:t>
      </w:r>
      <w:r>
        <w:rPr>
          <w:b/>
          <w:color w:val="ED0000"/>
          <w:sz w:val="18"/>
        </w:rPr>
        <w:t>shall</w:t>
      </w:r>
      <w:r>
        <w:rPr>
          <w:b/>
          <w:color w:val="ED0000"/>
          <w:spacing w:val="8"/>
          <w:sz w:val="18"/>
        </w:rPr>
        <w:t> </w:t>
      </w:r>
      <w:r>
        <w:rPr>
          <w:b/>
          <w:color w:val="ED0000"/>
          <w:sz w:val="18"/>
        </w:rPr>
        <w:t>be</w:t>
      </w:r>
      <w:r>
        <w:rPr>
          <w:b/>
          <w:color w:val="ED0000"/>
          <w:spacing w:val="7"/>
          <w:sz w:val="18"/>
        </w:rPr>
        <w:t> </w:t>
      </w:r>
      <w:r>
        <w:rPr>
          <w:b/>
          <w:color w:val="ED0000"/>
          <w:sz w:val="18"/>
        </w:rPr>
        <w:t>one</w:t>
      </w:r>
      <w:r>
        <w:rPr>
          <w:b/>
          <w:color w:val="ED0000"/>
          <w:spacing w:val="8"/>
          <w:sz w:val="18"/>
        </w:rPr>
        <w:t> </w:t>
      </w:r>
      <w:r>
        <w:rPr>
          <w:b/>
          <w:color w:val="ED0000"/>
          <w:sz w:val="18"/>
        </w:rPr>
        <w:t>(1)</w:t>
      </w:r>
      <w:r>
        <w:rPr>
          <w:b/>
          <w:color w:val="ED0000"/>
          <w:spacing w:val="13"/>
          <w:sz w:val="18"/>
        </w:rPr>
        <w:t> </w:t>
      </w:r>
      <w:r>
        <w:rPr>
          <w:b/>
          <w:color w:val="ED0000"/>
          <w:sz w:val="18"/>
        </w:rPr>
        <w:t>year</w:t>
      </w:r>
      <w:r>
        <w:rPr>
          <w:b/>
          <w:color w:val="ED0000"/>
          <w:spacing w:val="23"/>
          <w:sz w:val="18"/>
        </w:rPr>
        <w:t> </w:t>
      </w:r>
      <w:r>
        <w:rPr>
          <w:b/>
          <w:color w:val="ED0000"/>
          <w:sz w:val="18"/>
        </w:rPr>
        <w:t>from</w:t>
      </w:r>
      <w:r>
        <w:rPr>
          <w:b/>
          <w:color w:val="ED0000"/>
          <w:spacing w:val="13"/>
          <w:sz w:val="18"/>
        </w:rPr>
        <w:t> </w:t>
      </w:r>
      <w:r>
        <w:rPr>
          <w:b/>
          <w:color w:val="ED0000"/>
          <w:sz w:val="18"/>
        </w:rPr>
        <w:t>the</w:t>
      </w:r>
      <w:r>
        <w:rPr>
          <w:b/>
          <w:color w:val="ED0000"/>
          <w:spacing w:val="7"/>
          <w:sz w:val="18"/>
        </w:rPr>
        <w:t> </w:t>
      </w:r>
      <w:r>
        <w:rPr>
          <w:b/>
          <w:color w:val="ED0000"/>
          <w:sz w:val="18"/>
        </w:rPr>
        <w:t>date</w:t>
      </w:r>
      <w:r>
        <w:rPr>
          <w:b/>
          <w:color w:val="ED0000"/>
          <w:spacing w:val="24"/>
          <w:sz w:val="18"/>
        </w:rPr>
        <w:t> </w:t>
      </w:r>
      <w:r>
        <w:rPr>
          <w:b/>
          <w:color w:val="ED0000"/>
          <w:sz w:val="18"/>
        </w:rPr>
        <w:t>of</w:t>
      </w:r>
      <w:r>
        <w:rPr>
          <w:b/>
          <w:color w:val="ED0000"/>
          <w:spacing w:val="-1"/>
          <w:sz w:val="18"/>
        </w:rPr>
        <w:t> </w:t>
      </w:r>
      <w:r>
        <w:rPr>
          <w:b/>
          <w:color w:val="ED0000"/>
          <w:spacing w:val="-2"/>
          <w:sz w:val="18"/>
        </w:rPr>
        <w:t>installation.</w:t>
      </w:r>
    </w:p>
    <w:p>
      <w:pPr>
        <w:pStyle w:val="BodyText"/>
        <w:spacing w:before="14"/>
        <w:rPr>
          <w:b/>
        </w:rPr>
      </w:pPr>
    </w:p>
    <w:p>
      <w:pPr>
        <w:pStyle w:val="Heading3"/>
        <w:tabs>
          <w:tab w:pos="1592" w:val="left" w:leader="none"/>
        </w:tabs>
      </w:pPr>
      <w:bookmarkStart w:name="SECTION 3. BOARD OF DIRECTORS SHALL CONS" w:id="15"/>
      <w:bookmarkEnd w:id="15"/>
      <w:r>
        <w:rPr>
          <w:b w:val="0"/>
        </w:rPr>
      </w:r>
      <w:r>
        <w:rPr>
          <w:color w:val="3E3E3E"/>
          <w:u w:val="thick" w:color="3E3E3E"/>
        </w:rPr>
        <w:t>SECTION</w:t>
      </w:r>
      <w:r>
        <w:rPr>
          <w:color w:val="3E3E3E"/>
          <w:spacing w:val="43"/>
          <w:u w:val="thick" w:color="3E3E3E"/>
        </w:rPr>
        <w:t> </w:t>
      </w:r>
      <w:r>
        <w:rPr>
          <w:color w:val="3E3E3E"/>
          <w:spacing w:val="-5"/>
          <w:u w:val="thick" w:color="3E3E3E"/>
        </w:rPr>
        <w:t>3.</w:t>
      </w:r>
      <w:r>
        <w:rPr>
          <w:color w:val="3E3E3E"/>
          <w:u w:val="none"/>
        </w:rPr>
        <w:tab/>
      </w:r>
      <w:r>
        <w:rPr>
          <w:color w:val="3E3E3E"/>
          <w:u w:val="thick" w:color="3E3E3E"/>
        </w:rPr>
        <w:t>BOARD</w:t>
      </w:r>
      <w:r>
        <w:rPr>
          <w:color w:val="3E3E3E"/>
          <w:spacing w:val="44"/>
          <w:u w:val="thick" w:color="3E3E3E"/>
        </w:rPr>
        <w:t> </w:t>
      </w:r>
      <w:r>
        <w:rPr>
          <w:color w:val="3E3E3E"/>
          <w:u w:val="thick" w:color="3E3E3E"/>
        </w:rPr>
        <w:t>OF</w:t>
      </w:r>
      <w:r>
        <w:rPr>
          <w:color w:val="3E3E3E"/>
          <w:spacing w:val="37"/>
          <w:u w:val="thick" w:color="3E3E3E"/>
        </w:rPr>
        <w:t> </w:t>
      </w:r>
      <w:r>
        <w:rPr>
          <w:color w:val="3E3E3E"/>
          <w:u w:val="thick" w:color="3E3E3E"/>
        </w:rPr>
        <w:t>DIRECTORS</w:t>
      </w:r>
      <w:r>
        <w:rPr>
          <w:color w:val="3E3E3E"/>
          <w:spacing w:val="36"/>
          <w:u w:val="thick" w:color="3E3E3E"/>
        </w:rPr>
        <w:t> </w:t>
      </w:r>
      <w:r>
        <w:rPr>
          <w:color w:val="3E3E3E"/>
          <w:u w:val="thick" w:color="3E3E3E"/>
        </w:rPr>
        <w:t>SHALL</w:t>
      </w:r>
      <w:r>
        <w:rPr>
          <w:color w:val="3E3E3E"/>
          <w:spacing w:val="22"/>
          <w:u w:val="thick" w:color="3E3E3E"/>
        </w:rPr>
        <w:t> </w:t>
      </w:r>
      <w:r>
        <w:rPr>
          <w:color w:val="3E3E3E"/>
          <w:u w:val="thick" w:color="3E3E3E"/>
        </w:rPr>
        <w:t>CONSIST</w:t>
      </w:r>
      <w:r>
        <w:rPr>
          <w:color w:val="3E3E3E"/>
          <w:spacing w:val="23"/>
          <w:u w:val="thick" w:color="3E3E3E"/>
        </w:rPr>
        <w:t> </w:t>
      </w:r>
      <w:r>
        <w:rPr>
          <w:color w:val="3E3E3E"/>
          <w:u w:val="thick" w:color="3E3E3E"/>
        </w:rPr>
        <w:t>OF</w:t>
      </w:r>
      <w:r>
        <w:rPr>
          <w:color w:val="3E3E3E"/>
          <w:spacing w:val="19"/>
          <w:u w:val="thick" w:color="3E3E3E"/>
        </w:rPr>
        <w:t> </w:t>
      </w:r>
      <w:r>
        <w:rPr>
          <w:color w:val="ED0000"/>
          <w:u w:val="thick" w:color="3E3E3E"/>
        </w:rPr>
        <w:t>ELEVEN</w:t>
      </w:r>
      <w:r>
        <w:rPr>
          <w:color w:val="ED0000"/>
          <w:spacing w:val="23"/>
          <w:u w:val="thick" w:color="3E3E3E"/>
        </w:rPr>
        <w:t> </w:t>
      </w:r>
      <w:r>
        <w:rPr>
          <w:color w:val="ED0000"/>
          <w:u w:val="thick" w:color="3E3E3E"/>
        </w:rPr>
        <w:t>(11)</w:t>
      </w:r>
      <w:r>
        <w:rPr>
          <w:color w:val="ED0000"/>
          <w:spacing w:val="20"/>
          <w:u w:val="thick" w:color="3E3E3E"/>
        </w:rPr>
        <w:t> </w:t>
      </w:r>
      <w:r>
        <w:rPr>
          <w:color w:val="ED0000"/>
          <w:u w:val="thick" w:color="3E3E3E"/>
        </w:rPr>
        <w:t>AS</w:t>
      </w:r>
      <w:r>
        <w:rPr>
          <w:color w:val="ED0000"/>
          <w:spacing w:val="18"/>
          <w:u w:val="thick" w:color="3E3E3E"/>
        </w:rPr>
        <w:t> </w:t>
      </w:r>
      <w:r>
        <w:rPr>
          <w:strike/>
          <w:color w:val="3E3E3E"/>
          <w:u w:val="thick" w:color="3E3E3E"/>
        </w:rPr>
        <w:t>THE</w:t>
      </w:r>
      <w:r>
        <w:rPr>
          <w:strike/>
          <w:color w:val="3E3E3E"/>
          <w:spacing w:val="41"/>
          <w:u w:val="thick" w:color="3E3E3E"/>
        </w:rPr>
        <w:t> </w:t>
      </w:r>
      <w:r>
        <w:rPr>
          <w:strike w:val="0"/>
          <w:color w:val="3E3E3E"/>
          <w:spacing w:val="-2"/>
          <w:u w:val="thick" w:color="3E3E3E"/>
        </w:rPr>
        <w:t>FOLLOW</w:t>
      </w:r>
      <w:r>
        <w:rPr>
          <w:strike/>
          <w:color w:val="3E3E3E"/>
          <w:spacing w:val="-2"/>
          <w:u w:val="thick" w:color="3E3E3E"/>
        </w:rPr>
        <w:t>ING</w:t>
      </w:r>
      <w:r>
        <w:rPr>
          <w:strike w:val="0"/>
          <w:color w:val="ED0000"/>
          <w:spacing w:val="-2"/>
          <w:u w:val="thick" w:color="3E3E3E"/>
        </w:rPr>
        <w:t>S</w:t>
      </w:r>
    </w:p>
    <w:p>
      <w:pPr>
        <w:pStyle w:val="BodyText"/>
        <w:spacing w:before="43"/>
        <w:rPr>
          <w:b/>
        </w:rPr>
      </w:pPr>
    </w:p>
    <w:p>
      <w:pPr>
        <w:pStyle w:val="ListParagraph"/>
        <w:numPr>
          <w:ilvl w:val="0"/>
          <w:numId w:val="4"/>
        </w:numPr>
        <w:tabs>
          <w:tab w:pos="811" w:val="left" w:leader="none"/>
        </w:tabs>
        <w:spacing w:line="240" w:lineRule="auto" w:before="0" w:after="0"/>
        <w:ind w:left="811" w:right="0" w:hanging="360"/>
        <w:jc w:val="left"/>
        <w:rPr>
          <w:color w:val="505050"/>
          <w:sz w:val="18"/>
        </w:rPr>
      </w:pPr>
      <w:r>
        <w:rPr>
          <w:color w:val="505050"/>
          <w:sz w:val="18"/>
        </w:rPr>
        <w:t>The</w:t>
      </w:r>
      <w:r>
        <w:rPr>
          <w:color w:val="505050"/>
          <w:spacing w:val="27"/>
          <w:sz w:val="18"/>
        </w:rPr>
        <w:t> </w:t>
      </w:r>
      <w:r>
        <w:rPr>
          <w:color w:val="505050"/>
          <w:sz w:val="18"/>
        </w:rPr>
        <w:t>Executive</w:t>
      </w:r>
      <w:r>
        <w:rPr>
          <w:color w:val="505050"/>
          <w:spacing w:val="69"/>
          <w:sz w:val="18"/>
        </w:rPr>
        <w:t> </w:t>
      </w:r>
      <w:r>
        <w:rPr>
          <w:color w:val="505050"/>
          <w:sz w:val="18"/>
        </w:rPr>
        <w:t>Committee:</w:t>
      </w:r>
      <w:r>
        <w:rPr>
          <w:color w:val="505050"/>
          <w:spacing w:val="69"/>
          <w:sz w:val="18"/>
        </w:rPr>
        <w:t> </w:t>
      </w:r>
      <w:r>
        <w:rPr>
          <w:color w:val="505050"/>
          <w:sz w:val="18"/>
        </w:rPr>
        <w:t>Chair,</w:t>
      </w:r>
      <w:r>
        <w:rPr>
          <w:color w:val="505050"/>
          <w:spacing w:val="47"/>
          <w:sz w:val="18"/>
        </w:rPr>
        <w:t> </w:t>
      </w:r>
      <w:r>
        <w:rPr>
          <w:color w:val="505050"/>
          <w:sz w:val="18"/>
        </w:rPr>
        <w:t>Vice</w:t>
      </w:r>
      <w:r>
        <w:rPr>
          <w:color w:val="505050"/>
          <w:spacing w:val="16"/>
          <w:sz w:val="18"/>
        </w:rPr>
        <w:t> </w:t>
      </w:r>
      <w:r>
        <w:rPr>
          <w:color w:val="505050"/>
          <w:sz w:val="18"/>
        </w:rPr>
        <w:t>Chair,</w:t>
      </w:r>
      <w:r>
        <w:rPr>
          <w:color w:val="505050"/>
          <w:spacing w:val="34"/>
          <w:sz w:val="18"/>
        </w:rPr>
        <w:t> </w:t>
      </w:r>
      <w:r>
        <w:rPr>
          <w:color w:val="3E3E3E"/>
          <w:sz w:val="18"/>
        </w:rPr>
        <w:t>Secretary</w:t>
      </w:r>
      <w:r>
        <w:rPr>
          <w:color w:val="717171"/>
          <w:sz w:val="18"/>
        </w:rPr>
        <w:t>,</w:t>
      </w:r>
      <w:r>
        <w:rPr>
          <w:color w:val="717171"/>
          <w:spacing w:val="60"/>
          <w:sz w:val="18"/>
        </w:rPr>
        <w:t> </w:t>
      </w:r>
      <w:r>
        <w:rPr>
          <w:color w:val="505050"/>
          <w:sz w:val="18"/>
        </w:rPr>
        <w:t>Treasurer,</w:t>
      </w:r>
      <w:r>
        <w:rPr>
          <w:color w:val="505050"/>
          <w:spacing w:val="60"/>
          <w:sz w:val="18"/>
        </w:rPr>
        <w:t> </w:t>
      </w:r>
      <w:r>
        <w:rPr>
          <w:color w:val="3E3E3E"/>
          <w:sz w:val="18"/>
        </w:rPr>
        <w:t>Past</w:t>
      </w:r>
      <w:r>
        <w:rPr>
          <w:color w:val="3E3E3E"/>
          <w:spacing w:val="3"/>
          <w:sz w:val="18"/>
        </w:rPr>
        <w:t> </w:t>
      </w:r>
      <w:r>
        <w:rPr>
          <w:color w:val="505050"/>
          <w:spacing w:val="-2"/>
          <w:sz w:val="18"/>
        </w:rPr>
        <w:t>Chair</w:t>
      </w:r>
    </w:p>
    <w:p>
      <w:pPr>
        <w:pStyle w:val="BodyText"/>
        <w:spacing w:before="36"/>
      </w:pPr>
    </w:p>
    <w:p>
      <w:pPr>
        <w:pStyle w:val="ListParagraph"/>
        <w:numPr>
          <w:ilvl w:val="0"/>
          <w:numId w:val="4"/>
        </w:numPr>
        <w:tabs>
          <w:tab w:pos="811" w:val="left" w:leader="none"/>
        </w:tabs>
        <w:spacing w:line="244" w:lineRule="auto" w:before="0" w:after="0"/>
        <w:ind w:left="811" w:right="835" w:hanging="361"/>
        <w:jc w:val="left"/>
        <w:rPr>
          <w:color w:val="3E3E3E"/>
          <w:sz w:val="18"/>
        </w:rPr>
      </w:pPr>
      <w:r>
        <w:rPr>
          <w:sz w:val="18"/>
        </w:rPr>
        <mc:AlternateContent>
          <mc:Choice Requires="wps">
            <w:drawing>
              <wp:anchor distT="0" distB="0" distL="0" distR="0" allowOverlap="1" layoutInCell="1" locked="0" behindDoc="1" simplePos="0" relativeHeight="487386624">
                <wp:simplePos x="0" y="0"/>
                <wp:positionH relativeFrom="page">
                  <wp:posOffset>5550153</wp:posOffset>
                </wp:positionH>
                <wp:positionV relativeFrom="paragraph">
                  <wp:posOffset>78632</wp:posOffset>
                </wp:positionV>
                <wp:extent cx="95885" cy="9525"/>
                <wp:effectExtent l="0" t="0" r="0" b="0"/>
                <wp:wrapNone/>
                <wp:docPr id="23" name="Graphic 23"/>
                <wp:cNvGraphicFramePr>
                  <a:graphicFrameLocks/>
                </wp:cNvGraphicFramePr>
                <a:graphic>
                  <a:graphicData uri="http://schemas.microsoft.com/office/word/2010/wordprocessingShape">
                    <wps:wsp>
                      <wps:cNvPr id="23" name="Graphic 23"/>
                      <wps:cNvSpPr/>
                      <wps:spPr>
                        <a:xfrm>
                          <a:off x="0" y="0"/>
                          <a:ext cx="95885" cy="9525"/>
                        </a:xfrm>
                        <a:custGeom>
                          <a:avLst/>
                          <a:gdLst/>
                          <a:ahLst/>
                          <a:cxnLst/>
                          <a:rect l="l" t="t" r="r" b="b"/>
                          <a:pathLst>
                            <a:path w="95885" h="9525">
                              <a:moveTo>
                                <a:pt x="95567" y="0"/>
                              </a:moveTo>
                              <a:lnTo>
                                <a:pt x="0" y="0"/>
                              </a:lnTo>
                              <a:lnTo>
                                <a:pt x="0" y="9525"/>
                              </a:lnTo>
                              <a:lnTo>
                                <a:pt x="95567" y="9525"/>
                              </a:lnTo>
                              <a:lnTo>
                                <a:pt x="95567" y="0"/>
                              </a:lnTo>
                              <a:close/>
                            </a:path>
                          </a:pathLst>
                        </a:custGeom>
                        <a:solidFill>
                          <a:srgbClr val="717171"/>
                        </a:solidFill>
                      </wps:spPr>
                      <wps:bodyPr wrap="square" lIns="0" tIns="0" rIns="0" bIns="0" rtlCol="0">
                        <a:prstTxWarp prst="textNoShape">
                          <a:avLst/>
                        </a:prstTxWarp>
                        <a:noAutofit/>
                      </wps:bodyPr>
                    </wps:wsp>
                  </a:graphicData>
                </a:graphic>
              </wp:anchor>
            </w:drawing>
          </mc:Choice>
          <mc:Fallback>
            <w:pict>
              <v:rect style="position:absolute;margin-left:437.019989pt;margin-top:6.191528pt;width:7.525pt;height:.75pt;mso-position-horizontal-relative:page;mso-position-vertical-relative:paragraph;z-index:-15929856" id="docshape20" filled="true" fillcolor="#717171" stroked="false">
                <v:fill type="solid"/>
                <w10:wrap type="none"/>
              </v:rect>
            </w:pict>
          </mc:Fallback>
        </mc:AlternateContent>
      </w:r>
      <w:r>
        <w:rPr>
          <w:color w:val="505050"/>
          <w:sz w:val="18"/>
        </w:rPr>
        <w:t>Five (5)</w:t>
      </w:r>
      <w:r>
        <w:rPr>
          <w:color w:val="505050"/>
          <w:spacing w:val="27"/>
          <w:sz w:val="18"/>
        </w:rPr>
        <w:t> </w:t>
      </w:r>
      <w:r>
        <w:rPr>
          <w:color w:val="505050"/>
          <w:sz w:val="18"/>
        </w:rPr>
        <w:t>General</w:t>
      </w:r>
      <w:r>
        <w:rPr>
          <w:color w:val="505050"/>
          <w:spacing w:val="40"/>
          <w:sz w:val="18"/>
        </w:rPr>
        <w:t> </w:t>
      </w:r>
      <w:r>
        <w:rPr>
          <w:color w:val="505050"/>
          <w:sz w:val="18"/>
        </w:rPr>
        <w:t>Members</w:t>
      </w:r>
      <w:r>
        <w:rPr>
          <w:color w:val="505050"/>
          <w:spacing w:val="40"/>
          <w:sz w:val="18"/>
        </w:rPr>
        <w:t> </w:t>
      </w:r>
      <w:r>
        <w:rPr>
          <w:color w:val="505050"/>
          <w:sz w:val="18"/>
          <w:u w:val="thick" w:color="505050"/>
        </w:rPr>
        <w:t>(voting</w:t>
      </w:r>
      <w:r>
        <w:rPr>
          <w:color w:val="505050"/>
          <w:spacing w:val="40"/>
          <w:sz w:val="18"/>
          <w:u w:val="none"/>
        </w:rPr>
        <w:t> </w:t>
      </w:r>
      <w:r>
        <w:rPr>
          <w:color w:val="3E3E3E"/>
          <w:sz w:val="18"/>
          <w:u w:val="none"/>
        </w:rPr>
        <w:t>members)</w:t>
      </w:r>
      <w:r>
        <w:rPr>
          <w:color w:val="3E3E3E"/>
          <w:spacing w:val="40"/>
          <w:sz w:val="18"/>
          <w:u w:val="none"/>
        </w:rPr>
        <w:t> </w:t>
      </w:r>
      <w:r>
        <w:rPr>
          <w:color w:val="505050"/>
          <w:sz w:val="18"/>
          <w:u w:val="none"/>
        </w:rPr>
        <w:t>and</w:t>
      </w:r>
      <w:r>
        <w:rPr>
          <w:color w:val="505050"/>
          <w:spacing w:val="28"/>
          <w:sz w:val="18"/>
          <w:u w:val="none"/>
        </w:rPr>
        <w:t> </w:t>
      </w:r>
      <w:r>
        <w:rPr>
          <w:color w:val="505050"/>
          <w:sz w:val="18"/>
          <w:u w:val="none"/>
        </w:rPr>
        <w:t>one</w:t>
      </w:r>
      <w:r>
        <w:rPr>
          <w:color w:val="505050"/>
          <w:spacing w:val="23"/>
          <w:sz w:val="18"/>
          <w:u w:val="none"/>
        </w:rPr>
        <w:t> </w:t>
      </w:r>
      <w:r>
        <w:rPr>
          <w:color w:val="505050"/>
          <w:sz w:val="18"/>
          <w:u w:val="none"/>
        </w:rPr>
        <w:t>(I)</w:t>
      </w:r>
      <w:r>
        <w:rPr>
          <w:color w:val="505050"/>
          <w:spacing w:val="40"/>
          <w:sz w:val="18"/>
          <w:u w:val="none"/>
        </w:rPr>
        <w:t> </w:t>
      </w:r>
      <w:r>
        <w:rPr>
          <w:color w:val="505050"/>
          <w:sz w:val="18"/>
          <w:u w:val="none"/>
        </w:rPr>
        <w:t>Associate</w:t>
      </w:r>
      <w:r>
        <w:rPr>
          <w:color w:val="505050"/>
          <w:spacing w:val="40"/>
          <w:sz w:val="18"/>
          <w:u w:val="none"/>
        </w:rPr>
        <w:t> </w:t>
      </w:r>
      <w:r>
        <w:rPr>
          <w:color w:val="505050"/>
          <w:sz w:val="18"/>
          <w:u w:val="none"/>
        </w:rPr>
        <w:t>Member</w:t>
      </w:r>
      <w:r>
        <w:rPr>
          <w:color w:val="505050"/>
          <w:spacing w:val="40"/>
          <w:sz w:val="18"/>
          <w:u w:val="none"/>
        </w:rPr>
        <w:t> </w:t>
      </w:r>
      <w:r>
        <w:rPr>
          <w:color w:val="505050"/>
          <w:sz w:val="18"/>
          <w:u w:val="thick" w:color="505050"/>
        </w:rPr>
        <w:t>(voting</w:t>
      </w:r>
      <w:r>
        <w:rPr>
          <w:color w:val="505050"/>
          <w:spacing w:val="40"/>
          <w:sz w:val="18"/>
          <w:u w:val="none"/>
        </w:rPr>
        <w:t> </w:t>
      </w:r>
      <w:r>
        <w:rPr>
          <w:color w:val="3E3E3E"/>
          <w:sz w:val="18"/>
          <w:u w:val="none"/>
        </w:rPr>
        <w:t>member)</w:t>
      </w:r>
      <w:r>
        <w:rPr>
          <w:color w:val="717171"/>
          <w:sz w:val="18"/>
          <w:u w:val="none"/>
        </w:rPr>
        <w:t>,</w:t>
      </w:r>
      <w:r>
        <w:rPr>
          <w:color w:val="717171"/>
          <w:spacing w:val="40"/>
          <w:sz w:val="18"/>
          <w:u w:val="none"/>
        </w:rPr>
        <w:t> </w:t>
      </w:r>
      <w:r>
        <w:rPr>
          <w:strike/>
          <w:color w:val="505050"/>
          <w:sz w:val="18"/>
          <w:u w:val="none"/>
        </w:rPr>
        <w:t>all</w:t>
      </w:r>
      <w:r>
        <w:rPr>
          <w:strike/>
          <w:color w:val="505050"/>
          <w:spacing w:val="22"/>
          <w:sz w:val="18"/>
          <w:u w:val="none"/>
        </w:rPr>
        <w:t> </w:t>
      </w:r>
      <w:r>
        <w:rPr>
          <w:strike/>
          <w:color w:val="505050"/>
          <w:sz w:val="18"/>
          <w:u w:val="none"/>
        </w:rPr>
        <w:t>elected</w:t>
      </w:r>
      <w:r>
        <w:rPr>
          <w:strike/>
          <w:color w:val="505050"/>
          <w:spacing w:val="80"/>
          <w:sz w:val="18"/>
          <w:u w:val="none"/>
        </w:rPr>
        <w:t> </w:t>
      </w:r>
      <w:r>
        <w:rPr>
          <w:strike/>
          <w:color w:val="505050"/>
          <w:sz w:val="18"/>
          <w:u w:val="none"/>
        </w:rPr>
        <w:t>by the</w:t>
      </w:r>
      <w:r>
        <w:rPr>
          <w:strike/>
          <w:color w:val="505050"/>
          <w:spacing w:val="23"/>
          <w:sz w:val="18"/>
          <w:u w:val="none"/>
        </w:rPr>
        <w:t> </w:t>
      </w:r>
      <w:r>
        <w:rPr>
          <w:strike/>
          <w:color w:val="505050"/>
          <w:sz w:val="18"/>
          <w:u w:val="none"/>
        </w:rPr>
        <w:t>General</w:t>
      </w:r>
      <w:r>
        <w:rPr>
          <w:strike/>
          <w:color w:val="505050"/>
          <w:spacing w:val="-20"/>
          <w:sz w:val="18"/>
          <w:u w:val="none"/>
        </w:rPr>
        <w:t> </w:t>
      </w:r>
      <w:r>
        <w:rPr>
          <w:strike w:val="0"/>
          <w:color w:val="505050"/>
          <w:sz w:val="18"/>
          <w:u w:val="none"/>
        </w:rPr>
        <w:t> </w:t>
      </w:r>
      <w:r>
        <w:rPr>
          <w:strike/>
          <w:color w:val="505050"/>
          <w:sz w:val="18"/>
          <w:u w:val="none"/>
        </w:rPr>
        <w:t>Members</w:t>
      </w:r>
      <w:r>
        <w:rPr>
          <w:b/>
          <w:strike w:val="0"/>
          <w:color w:val="ED0000"/>
          <w:sz w:val="18"/>
          <w:u w:val="none"/>
        </w:rPr>
        <w:t>.</w:t>
      </w:r>
      <w:r>
        <w:rPr>
          <w:b/>
          <w:strike w:val="0"/>
          <w:color w:val="ED0000"/>
          <w:spacing w:val="23"/>
          <w:sz w:val="18"/>
          <w:u w:val="none"/>
        </w:rPr>
        <w:t> </w:t>
      </w:r>
      <w:r>
        <w:rPr>
          <w:b/>
          <w:strike w:val="0"/>
          <w:color w:val="ED0000"/>
          <w:sz w:val="18"/>
          <w:u w:val="none"/>
        </w:rPr>
        <w:t>The</w:t>
      </w:r>
      <w:r>
        <w:rPr>
          <w:b/>
          <w:strike w:val="0"/>
          <w:color w:val="ED0000"/>
          <w:spacing w:val="-9"/>
          <w:sz w:val="18"/>
          <w:u w:val="none"/>
        </w:rPr>
        <w:t> </w:t>
      </w:r>
      <w:r>
        <w:rPr>
          <w:b/>
          <w:strike w:val="0"/>
          <w:color w:val="ED0000"/>
          <w:sz w:val="18"/>
          <w:u w:val="none"/>
        </w:rPr>
        <w:t>five (5) General</w:t>
      </w:r>
      <w:r>
        <w:rPr>
          <w:b/>
          <w:strike w:val="0"/>
          <w:color w:val="ED0000"/>
          <w:spacing w:val="18"/>
          <w:sz w:val="18"/>
          <w:u w:val="none"/>
        </w:rPr>
        <w:t> </w:t>
      </w:r>
      <w:r>
        <w:rPr>
          <w:b/>
          <w:strike w:val="0"/>
          <w:color w:val="ED0000"/>
          <w:sz w:val="18"/>
          <w:u w:val="none"/>
        </w:rPr>
        <w:t>Member</w:t>
      </w:r>
      <w:r>
        <w:rPr>
          <w:b/>
          <w:strike w:val="0"/>
          <w:color w:val="ED0000"/>
          <w:spacing w:val="32"/>
          <w:sz w:val="18"/>
          <w:u w:val="none"/>
        </w:rPr>
        <w:t> </w:t>
      </w:r>
      <w:r>
        <w:rPr>
          <w:b/>
          <w:strike w:val="0"/>
          <w:color w:val="ED0000"/>
          <w:sz w:val="18"/>
          <w:u w:val="none"/>
        </w:rPr>
        <w:t>director</w:t>
      </w:r>
      <w:r>
        <w:rPr>
          <w:b/>
          <w:strike w:val="0"/>
          <w:color w:val="ED0000"/>
          <w:spacing w:val="19"/>
          <w:sz w:val="18"/>
          <w:u w:val="none"/>
        </w:rPr>
        <w:t> </w:t>
      </w:r>
      <w:r>
        <w:rPr>
          <w:b/>
          <w:strike w:val="0"/>
          <w:color w:val="ED0000"/>
          <w:sz w:val="18"/>
          <w:u w:val="none"/>
        </w:rPr>
        <w:t>positions shall be</w:t>
      </w:r>
      <w:r>
        <w:rPr>
          <w:b/>
          <w:strike w:val="0"/>
          <w:color w:val="ED0000"/>
          <w:spacing w:val="-9"/>
          <w:sz w:val="18"/>
          <w:u w:val="none"/>
        </w:rPr>
        <w:t> </w:t>
      </w:r>
      <w:r>
        <w:rPr>
          <w:b/>
          <w:strike w:val="0"/>
          <w:color w:val="ED0000"/>
          <w:sz w:val="18"/>
          <w:u w:val="none"/>
        </w:rPr>
        <w:t>elected</w:t>
      </w:r>
      <w:r>
        <w:rPr>
          <w:b/>
          <w:strike w:val="0"/>
          <w:color w:val="ED0000"/>
          <w:spacing w:val="27"/>
          <w:sz w:val="18"/>
          <w:u w:val="none"/>
        </w:rPr>
        <w:t> </w:t>
      </w:r>
      <w:r>
        <w:rPr>
          <w:b/>
          <w:strike w:val="0"/>
          <w:color w:val="ED0000"/>
          <w:sz w:val="18"/>
          <w:u w:val="none"/>
        </w:rPr>
        <w:t>by</w:t>
      </w:r>
      <w:r>
        <w:rPr>
          <w:b/>
          <w:strike w:val="0"/>
          <w:color w:val="ED0000"/>
          <w:spacing w:val="-4"/>
          <w:sz w:val="18"/>
          <w:u w:val="none"/>
        </w:rPr>
        <w:t> </w:t>
      </w:r>
      <w:r>
        <w:rPr>
          <w:b/>
          <w:strike w:val="0"/>
          <w:color w:val="ED0000"/>
          <w:sz w:val="18"/>
          <w:u w:val="none"/>
        </w:rPr>
        <w:t>the General</w:t>
      </w:r>
      <w:r>
        <w:rPr>
          <w:b/>
          <w:strike w:val="0"/>
          <w:color w:val="ED0000"/>
          <w:spacing w:val="18"/>
          <w:sz w:val="18"/>
          <w:u w:val="none"/>
        </w:rPr>
        <w:t> </w:t>
      </w:r>
      <w:r>
        <w:rPr>
          <w:b/>
          <w:strike w:val="0"/>
          <w:color w:val="ED0000"/>
          <w:sz w:val="18"/>
          <w:u w:val="none"/>
        </w:rPr>
        <w:t>Members.</w:t>
      </w:r>
      <w:r>
        <w:rPr>
          <w:b/>
          <w:strike w:val="0"/>
          <w:color w:val="ED0000"/>
          <w:spacing w:val="23"/>
          <w:sz w:val="18"/>
          <w:u w:val="none"/>
        </w:rPr>
        <w:t> </w:t>
      </w:r>
      <w:r>
        <w:rPr>
          <w:b/>
          <w:strike w:val="0"/>
          <w:color w:val="ED0000"/>
          <w:sz w:val="18"/>
          <w:u w:val="none"/>
        </w:rPr>
        <w:t>The one</w:t>
      </w:r>
      <w:r>
        <w:rPr>
          <w:b/>
          <w:strike w:val="0"/>
          <w:color w:val="ED0000"/>
          <w:spacing w:val="-9"/>
          <w:sz w:val="18"/>
          <w:u w:val="none"/>
        </w:rPr>
        <w:t> </w:t>
      </w:r>
      <w:r>
        <w:rPr>
          <w:b/>
          <w:strike w:val="0"/>
          <w:color w:val="ED0000"/>
          <w:sz w:val="18"/>
          <w:u w:val="none"/>
        </w:rPr>
        <w:t>(1) Associate Member</w:t>
      </w:r>
      <w:r>
        <w:rPr>
          <w:b/>
          <w:strike w:val="0"/>
          <w:color w:val="ED0000"/>
          <w:spacing w:val="32"/>
          <w:sz w:val="18"/>
          <w:u w:val="none"/>
        </w:rPr>
        <w:t> </w:t>
      </w:r>
      <w:r>
        <w:rPr>
          <w:b/>
          <w:strike w:val="0"/>
          <w:color w:val="ED0000"/>
          <w:sz w:val="18"/>
          <w:u w:val="none"/>
        </w:rPr>
        <w:t>director</w:t>
      </w:r>
      <w:r>
        <w:rPr>
          <w:b/>
          <w:strike w:val="0"/>
          <w:color w:val="ED0000"/>
          <w:spacing w:val="40"/>
          <w:sz w:val="18"/>
          <w:u w:val="none"/>
        </w:rPr>
        <w:t> </w:t>
      </w:r>
      <w:r>
        <w:rPr>
          <w:b/>
          <w:strike w:val="0"/>
          <w:color w:val="ED0000"/>
          <w:sz w:val="18"/>
          <w:u w:val="none"/>
        </w:rPr>
        <w:t>position shall be</w:t>
      </w:r>
      <w:r>
        <w:rPr>
          <w:b/>
          <w:strike w:val="0"/>
          <w:color w:val="ED0000"/>
          <w:spacing w:val="-1"/>
          <w:sz w:val="18"/>
          <w:u w:val="none"/>
        </w:rPr>
        <w:t> </w:t>
      </w:r>
      <w:r>
        <w:rPr>
          <w:b/>
          <w:strike w:val="0"/>
          <w:color w:val="ED0000"/>
          <w:sz w:val="18"/>
          <w:u w:val="none"/>
        </w:rPr>
        <w:t>elected</w:t>
      </w:r>
      <w:r>
        <w:rPr>
          <w:b/>
          <w:strike w:val="0"/>
          <w:color w:val="ED0000"/>
          <w:spacing w:val="40"/>
          <w:sz w:val="18"/>
          <w:u w:val="none"/>
        </w:rPr>
        <w:t> </w:t>
      </w:r>
      <w:r>
        <w:rPr>
          <w:b/>
          <w:strike w:val="0"/>
          <w:color w:val="ED0000"/>
          <w:sz w:val="18"/>
          <w:u w:val="none"/>
        </w:rPr>
        <w:t>by the General</w:t>
      </w:r>
      <w:r>
        <w:rPr>
          <w:b/>
          <w:strike w:val="0"/>
          <w:color w:val="ED0000"/>
          <w:spacing w:val="30"/>
          <w:sz w:val="18"/>
          <w:u w:val="none"/>
        </w:rPr>
        <w:t> </w:t>
      </w:r>
      <w:r>
        <w:rPr>
          <w:b/>
          <w:strike w:val="0"/>
          <w:color w:val="ED0000"/>
          <w:sz w:val="18"/>
          <w:u w:val="none"/>
        </w:rPr>
        <w:t>Members</w:t>
      </w:r>
      <w:r>
        <w:rPr>
          <w:b/>
          <w:strike w:val="0"/>
          <w:color w:val="ED0000"/>
          <w:spacing w:val="40"/>
          <w:sz w:val="18"/>
          <w:u w:val="none"/>
        </w:rPr>
        <w:t> </w:t>
      </w:r>
      <w:r>
        <w:rPr>
          <w:b/>
          <w:strike w:val="0"/>
          <w:color w:val="ED0000"/>
          <w:sz w:val="18"/>
          <w:u w:val="none"/>
        </w:rPr>
        <w:t>and the Associate Members.</w:t>
      </w:r>
    </w:p>
    <w:p>
      <w:pPr>
        <w:pStyle w:val="BodyText"/>
        <w:spacing w:before="46"/>
        <w:rPr>
          <w:b/>
        </w:rPr>
      </w:pPr>
    </w:p>
    <w:p>
      <w:pPr>
        <w:pStyle w:val="ListParagraph"/>
        <w:numPr>
          <w:ilvl w:val="0"/>
          <w:numId w:val="4"/>
        </w:numPr>
        <w:tabs>
          <w:tab w:pos="811" w:val="left" w:leader="none"/>
        </w:tabs>
        <w:spacing w:line="240" w:lineRule="auto" w:before="0" w:after="0"/>
        <w:ind w:left="811" w:right="0" w:hanging="360"/>
        <w:jc w:val="left"/>
        <w:rPr>
          <w:color w:val="505050"/>
          <w:sz w:val="18"/>
        </w:rPr>
      </w:pPr>
      <w:r>
        <w:rPr>
          <w:strike/>
          <w:color w:val="505050"/>
          <w:sz w:val="18"/>
        </w:rPr>
        <w:t>Chapter</w:t>
      </w:r>
      <w:r>
        <w:rPr>
          <w:strike/>
          <w:color w:val="505050"/>
          <w:spacing w:val="47"/>
          <w:sz w:val="18"/>
        </w:rPr>
        <w:t> </w:t>
      </w:r>
      <w:r>
        <w:rPr>
          <w:strike/>
          <w:color w:val="505050"/>
          <w:sz w:val="18"/>
        </w:rPr>
        <w:t>Chair</w:t>
      </w:r>
      <w:r>
        <w:rPr>
          <w:strike/>
          <w:color w:val="505050"/>
          <w:spacing w:val="36"/>
          <w:sz w:val="18"/>
        </w:rPr>
        <w:t> </w:t>
      </w:r>
      <w:r>
        <w:rPr>
          <w:strike/>
          <w:color w:val="505050"/>
          <w:sz w:val="18"/>
        </w:rPr>
        <w:t>of</w:t>
      </w:r>
      <w:r>
        <w:rPr>
          <w:strike/>
          <w:color w:val="505050"/>
          <w:spacing w:val="21"/>
          <w:sz w:val="18"/>
        </w:rPr>
        <w:t> </w:t>
      </w:r>
      <w:r>
        <w:rPr>
          <w:strike/>
          <w:color w:val="505050"/>
          <w:sz w:val="18"/>
        </w:rPr>
        <w:t>each</w:t>
      </w:r>
      <w:r>
        <w:rPr>
          <w:strike/>
          <w:color w:val="505050"/>
          <w:spacing w:val="34"/>
          <w:sz w:val="18"/>
        </w:rPr>
        <w:t> </w:t>
      </w:r>
      <w:r>
        <w:rPr>
          <w:strike/>
          <w:color w:val="505050"/>
          <w:sz w:val="18"/>
        </w:rPr>
        <w:t>Chapter</w:t>
      </w:r>
      <w:r>
        <w:rPr>
          <w:strike/>
          <w:color w:val="505050"/>
          <w:spacing w:val="35"/>
          <w:sz w:val="18"/>
        </w:rPr>
        <w:t> </w:t>
      </w:r>
      <w:r>
        <w:rPr>
          <w:strike/>
          <w:color w:val="505050"/>
          <w:sz w:val="18"/>
        </w:rPr>
        <w:t>(Ex-officio)</w:t>
      </w:r>
      <w:r>
        <w:rPr>
          <w:strike/>
          <w:color w:val="505050"/>
          <w:spacing w:val="74"/>
          <w:sz w:val="18"/>
        </w:rPr>
        <w:t> </w:t>
      </w:r>
      <w:r>
        <w:rPr>
          <w:strike/>
          <w:color w:val="505050"/>
          <w:sz w:val="18"/>
        </w:rPr>
        <w:t>with</w:t>
      </w:r>
      <w:r>
        <w:rPr>
          <w:strike/>
          <w:color w:val="505050"/>
          <w:spacing w:val="34"/>
          <w:sz w:val="18"/>
        </w:rPr>
        <w:t> </w:t>
      </w:r>
      <w:r>
        <w:rPr>
          <w:strike/>
          <w:color w:val="3E3E3E"/>
          <w:sz w:val="18"/>
        </w:rPr>
        <w:t>non-voting</w:t>
      </w:r>
      <w:r>
        <w:rPr>
          <w:strike/>
          <w:color w:val="3E3E3E"/>
          <w:spacing w:val="75"/>
          <w:sz w:val="18"/>
        </w:rPr>
        <w:t> </w:t>
      </w:r>
      <w:r>
        <w:rPr>
          <w:strike/>
          <w:color w:val="3E3E3E"/>
          <w:spacing w:val="-2"/>
          <w:sz w:val="18"/>
        </w:rPr>
        <w:t>privileges</w:t>
      </w:r>
    </w:p>
    <w:p>
      <w:pPr>
        <w:pStyle w:val="BodyText"/>
        <w:spacing w:before="151"/>
        <w:rPr>
          <w:sz w:val="19"/>
        </w:rPr>
      </w:pPr>
    </w:p>
    <w:p>
      <w:pPr>
        <w:pStyle w:val="Heading4"/>
        <w:tabs>
          <w:tab w:pos="1682" w:val="left" w:leader="none"/>
        </w:tabs>
        <w:rPr>
          <w:u w:val="none"/>
        </w:rPr>
      </w:pPr>
      <w:bookmarkStart w:name="SECTION 4. BOARD TERMS" w:id="16"/>
      <w:bookmarkEnd w:id="16"/>
      <w:r>
        <w:rPr>
          <w:b w:val="0"/>
          <w:u w:val="none"/>
        </w:rPr>
      </w:r>
      <w:r>
        <w:rPr>
          <w:color w:val="424242"/>
          <w:u w:val="thick" w:color="424242"/>
        </w:rPr>
        <w:t>SECTION</w:t>
      </w:r>
      <w:r>
        <w:rPr>
          <w:color w:val="424242"/>
          <w:spacing w:val="31"/>
          <w:u w:val="thick" w:color="424242"/>
        </w:rPr>
        <w:t>  </w:t>
      </w:r>
      <w:r>
        <w:rPr>
          <w:color w:val="424242"/>
          <w:spacing w:val="-5"/>
          <w:u w:val="thick" w:color="424242"/>
        </w:rPr>
        <w:t>4.</w:t>
      </w:r>
      <w:r>
        <w:rPr>
          <w:color w:val="424242"/>
          <w:u w:val="none"/>
        </w:rPr>
        <w:tab/>
      </w:r>
      <w:r>
        <w:rPr>
          <w:color w:val="424242"/>
          <w:u w:val="thick" w:color="424242"/>
        </w:rPr>
        <w:t>BOARD</w:t>
      </w:r>
      <w:r>
        <w:rPr>
          <w:color w:val="424242"/>
          <w:spacing w:val="70"/>
          <w:u w:val="thick" w:color="424242"/>
        </w:rPr>
        <w:t> </w:t>
      </w:r>
      <w:r>
        <w:rPr>
          <w:color w:val="424242"/>
          <w:spacing w:val="-4"/>
          <w:u w:val="thick" w:color="424242"/>
        </w:rPr>
        <w:t>TERMS</w:t>
      </w:r>
    </w:p>
    <w:p>
      <w:pPr>
        <w:pStyle w:val="BodyText"/>
        <w:spacing w:before="34"/>
        <w:rPr>
          <w:b/>
        </w:rPr>
      </w:pPr>
    </w:p>
    <w:p>
      <w:pPr>
        <w:pStyle w:val="ListParagraph"/>
        <w:numPr>
          <w:ilvl w:val="0"/>
          <w:numId w:val="5"/>
        </w:numPr>
        <w:tabs>
          <w:tab w:pos="811" w:val="left" w:leader="none"/>
        </w:tabs>
        <w:spacing w:line="242" w:lineRule="auto" w:before="0" w:after="0"/>
        <w:ind w:left="811" w:right="805" w:hanging="361"/>
        <w:jc w:val="left"/>
        <w:rPr>
          <w:color w:val="424242"/>
          <w:sz w:val="18"/>
        </w:rPr>
      </w:pPr>
      <w:r>
        <w:rPr>
          <w:color w:val="525252"/>
          <w:sz w:val="18"/>
        </w:rPr>
        <w:t>The</w:t>
      </w:r>
      <w:r>
        <w:rPr>
          <w:color w:val="525252"/>
          <w:spacing w:val="18"/>
          <w:sz w:val="18"/>
        </w:rPr>
        <w:t> </w:t>
      </w:r>
      <w:r>
        <w:rPr>
          <w:color w:val="525252"/>
          <w:sz w:val="18"/>
        </w:rPr>
        <w:t>term</w:t>
      </w:r>
      <w:r>
        <w:rPr>
          <w:color w:val="525252"/>
          <w:spacing w:val="32"/>
          <w:sz w:val="18"/>
        </w:rPr>
        <w:t> </w:t>
      </w:r>
      <w:r>
        <w:rPr>
          <w:color w:val="525252"/>
          <w:sz w:val="18"/>
        </w:rPr>
        <w:t>of</w:t>
      </w:r>
      <w:r>
        <w:rPr>
          <w:color w:val="525252"/>
          <w:spacing w:val="9"/>
          <w:sz w:val="18"/>
        </w:rPr>
        <w:t> </w:t>
      </w:r>
      <w:r>
        <w:rPr>
          <w:color w:val="525252"/>
          <w:sz w:val="18"/>
        </w:rPr>
        <w:t>each</w:t>
      </w:r>
      <w:r>
        <w:rPr>
          <w:color w:val="525252"/>
          <w:spacing w:val="37"/>
          <w:sz w:val="18"/>
        </w:rPr>
        <w:t> </w:t>
      </w:r>
      <w:r>
        <w:rPr>
          <w:color w:val="424242"/>
          <w:sz w:val="18"/>
        </w:rPr>
        <w:t>position</w:t>
      </w:r>
      <w:r>
        <w:rPr>
          <w:color w:val="424242"/>
          <w:spacing w:val="40"/>
          <w:sz w:val="18"/>
        </w:rPr>
        <w:t> </w:t>
      </w:r>
      <w:r>
        <w:rPr>
          <w:color w:val="525252"/>
          <w:sz w:val="18"/>
        </w:rPr>
        <w:t>on</w:t>
      </w:r>
      <w:r>
        <w:rPr>
          <w:color w:val="525252"/>
          <w:spacing w:val="22"/>
          <w:sz w:val="18"/>
        </w:rPr>
        <w:t> </w:t>
      </w:r>
      <w:r>
        <w:rPr>
          <w:color w:val="424242"/>
          <w:sz w:val="18"/>
        </w:rPr>
        <w:t>the</w:t>
      </w:r>
      <w:r>
        <w:rPr>
          <w:color w:val="424242"/>
          <w:spacing w:val="18"/>
          <w:sz w:val="18"/>
        </w:rPr>
        <w:t> </w:t>
      </w:r>
      <w:r>
        <w:rPr>
          <w:color w:val="424242"/>
          <w:sz w:val="18"/>
        </w:rPr>
        <w:t>Board</w:t>
      </w:r>
      <w:r>
        <w:rPr>
          <w:color w:val="424242"/>
          <w:spacing w:val="37"/>
          <w:sz w:val="18"/>
        </w:rPr>
        <w:t> </w:t>
      </w:r>
      <w:r>
        <w:rPr>
          <w:color w:val="525252"/>
          <w:sz w:val="18"/>
        </w:rPr>
        <w:t>of</w:t>
      </w:r>
      <w:r>
        <w:rPr>
          <w:color w:val="525252"/>
          <w:spacing w:val="9"/>
          <w:sz w:val="18"/>
        </w:rPr>
        <w:t> </w:t>
      </w:r>
      <w:r>
        <w:rPr>
          <w:color w:val="424242"/>
          <w:sz w:val="18"/>
        </w:rPr>
        <w:t>Directors</w:t>
      </w:r>
      <w:r>
        <w:rPr>
          <w:color w:val="424242"/>
          <w:spacing w:val="40"/>
          <w:sz w:val="18"/>
        </w:rPr>
        <w:t> </w:t>
      </w:r>
      <w:r>
        <w:rPr>
          <w:color w:val="525252"/>
          <w:sz w:val="18"/>
        </w:rPr>
        <w:t>shall</w:t>
      </w:r>
      <w:r>
        <w:rPr>
          <w:color w:val="525252"/>
          <w:spacing w:val="40"/>
          <w:sz w:val="18"/>
        </w:rPr>
        <w:t> </w:t>
      </w:r>
      <w:r>
        <w:rPr>
          <w:color w:val="424242"/>
          <w:sz w:val="18"/>
        </w:rPr>
        <w:t>be </w:t>
      </w:r>
      <w:r>
        <w:rPr>
          <w:color w:val="525252"/>
          <w:sz w:val="18"/>
        </w:rPr>
        <w:t>for</w:t>
      </w:r>
      <w:r>
        <w:rPr>
          <w:color w:val="525252"/>
          <w:spacing w:val="9"/>
          <w:sz w:val="18"/>
        </w:rPr>
        <w:t> </w:t>
      </w:r>
      <w:r>
        <w:rPr>
          <w:color w:val="424242"/>
          <w:sz w:val="18"/>
        </w:rPr>
        <w:t>two</w:t>
      </w:r>
      <w:r>
        <w:rPr>
          <w:color w:val="424242"/>
          <w:spacing w:val="9"/>
          <w:sz w:val="18"/>
        </w:rPr>
        <w:t> </w:t>
      </w:r>
      <w:r>
        <w:rPr>
          <w:color w:val="525252"/>
          <w:sz w:val="18"/>
        </w:rPr>
        <w:t>(2)</w:t>
      </w:r>
      <w:r>
        <w:rPr>
          <w:color w:val="525252"/>
          <w:spacing w:val="23"/>
          <w:sz w:val="18"/>
        </w:rPr>
        <w:t> </w:t>
      </w:r>
      <w:r>
        <w:rPr>
          <w:color w:val="525252"/>
          <w:sz w:val="18"/>
        </w:rPr>
        <w:t>years.</w:t>
      </w:r>
      <w:r>
        <w:rPr>
          <w:color w:val="525252"/>
          <w:spacing w:val="78"/>
          <w:sz w:val="18"/>
        </w:rPr>
        <w:t> </w:t>
      </w:r>
      <w:r>
        <w:rPr>
          <w:color w:val="525252"/>
          <w:sz w:val="18"/>
        </w:rPr>
        <w:t>With</w:t>
      </w:r>
      <w:r>
        <w:rPr>
          <w:color w:val="525252"/>
          <w:spacing w:val="37"/>
          <w:sz w:val="18"/>
        </w:rPr>
        <w:t> </w:t>
      </w:r>
      <w:r>
        <w:rPr>
          <w:color w:val="525252"/>
          <w:sz w:val="18"/>
        </w:rPr>
        <w:t>a</w:t>
      </w:r>
      <w:r>
        <w:rPr>
          <w:color w:val="525252"/>
          <w:spacing w:val="18"/>
          <w:sz w:val="18"/>
        </w:rPr>
        <w:t> </w:t>
      </w:r>
      <w:r>
        <w:rPr>
          <w:color w:val="424242"/>
          <w:sz w:val="18"/>
        </w:rPr>
        <w:t>limit</w:t>
      </w:r>
      <w:r>
        <w:rPr>
          <w:color w:val="424242"/>
          <w:spacing w:val="32"/>
          <w:sz w:val="18"/>
        </w:rPr>
        <w:t> </w:t>
      </w:r>
      <w:r>
        <w:rPr>
          <w:color w:val="525252"/>
          <w:sz w:val="18"/>
        </w:rPr>
        <w:t>of</w:t>
      </w:r>
      <w:r>
        <w:rPr>
          <w:color w:val="525252"/>
          <w:spacing w:val="9"/>
          <w:sz w:val="18"/>
        </w:rPr>
        <w:t> </w:t>
      </w:r>
      <w:r>
        <w:rPr>
          <w:strike/>
          <w:color w:val="424242"/>
          <w:sz w:val="18"/>
        </w:rPr>
        <w:t>two</w:t>
      </w:r>
      <w:r>
        <w:rPr>
          <w:strike/>
          <w:color w:val="424242"/>
          <w:spacing w:val="9"/>
          <w:sz w:val="18"/>
        </w:rPr>
        <w:t> </w:t>
      </w:r>
      <w:r>
        <w:rPr>
          <w:strike/>
          <w:color w:val="525252"/>
          <w:sz w:val="18"/>
        </w:rPr>
        <w:t>(2)</w:t>
      </w:r>
      <w:r>
        <w:rPr>
          <w:strike w:val="0"/>
          <w:color w:val="525252"/>
          <w:sz w:val="18"/>
        </w:rPr>
        <w:t> </w:t>
      </w:r>
      <w:r>
        <w:rPr>
          <w:b/>
          <w:strike w:val="0"/>
          <w:color w:val="ED0000"/>
          <w:sz w:val="18"/>
        </w:rPr>
        <w:t>three</w:t>
      </w:r>
      <w:r>
        <w:rPr>
          <w:b/>
          <w:strike w:val="0"/>
          <w:color w:val="ED0000"/>
          <w:spacing w:val="31"/>
          <w:sz w:val="18"/>
        </w:rPr>
        <w:t> </w:t>
      </w:r>
      <w:r>
        <w:rPr>
          <w:b/>
          <w:strike w:val="0"/>
          <w:color w:val="ED0000"/>
          <w:sz w:val="18"/>
        </w:rPr>
        <w:t>(3)</w:t>
      </w:r>
      <w:r>
        <w:rPr>
          <w:b/>
          <w:strike w:val="0"/>
          <w:color w:val="ED0000"/>
          <w:spacing w:val="-3"/>
          <w:sz w:val="18"/>
        </w:rPr>
        <w:t> </w:t>
      </w:r>
      <w:r>
        <w:rPr>
          <w:strike w:val="0"/>
          <w:color w:val="525252"/>
          <w:sz w:val="18"/>
        </w:rPr>
        <w:t>consecutive </w:t>
      </w:r>
      <w:r>
        <w:rPr>
          <w:strike w:val="0"/>
          <w:color w:val="424242"/>
          <w:spacing w:val="-2"/>
          <w:sz w:val="18"/>
        </w:rPr>
        <w:t>terms.</w:t>
      </w:r>
    </w:p>
    <w:p>
      <w:pPr>
        <w:pStyle w:val="BodyText"/>
        <w:spacing w:before="76"/>
      </w:pPr>
    </w:p>
    <w:p>
      <w:pPr>
        <w:pStyle w:val="ListParagraph"/>
        <w:numPr>
          <w:ilvl w:val="0"/>
          <w:numId w:val="5"/>
        </w:numPr>
        <w:tabs>
          <w:tab w:pos="811" w:val="left" w:leader="none"/>
        </w:tabs>
        <w:spacing w:line="225" w:lineRule="auto" w:before="0" w:after="0"/>
        <w:ind w:left="811" w:right="479" w:hanging="361"/>
        <w:jc w:val="left"/>
        <w:rPr>
          <w:color w:val="424242"/>
          <w:sz w:val="18"/>
        </w:rPr>
      </w:pPr>
      <w:r>
        <w:rPr>
          <w:color w:val="525252"/>
          <w:sz w:val="18"/>
        </w:rPr>
        <w:t>An absence</w:t>
      </w:r>
      <w:r>
        <w:rPr>
          <w:color w:val="525252"/>
          <w:spacing w:val="40"/>
          <w:sz w:val="18"/>
        </w:rPr>
        <w:t> </w:t>
      </w:r>
      <w:r>
        <w:rPr>
          <w:color w:val="525252"/>
          <w:sz w:val="18"/>
        </w:rPr>
        <w:t>of</w:t>
      </w:r>
      <w:r>
        <w:rPr>
          <w:color w:val="525252"/>
          <w:spacing w:val="9"/>
          <w:sz w:val="18"/>
        </w:rPr>
        <w:t> </w:t>
      </w:r>
      <w:r>
        <w:rPr>
          <w:color w:val="525252"/>
          <w:sz w:val="18"/>
        </w:rPr>
        <w:t>one (I)</w:t>
      </w:r>
      <w:r>
        <w:rPr>
          <w:color w:val="525252"/>
          <w:spacing w:val="40"/>
          <w:sz w:val="18"/>
        </w:rPr>
        <w:t> </w:t>
      </w:r>
      <w:r>
        <w:rPr>
          <w:color w:val="525252"/>
          <w:sz w:val="18"/>
        </w:rPr>
        <w:t>year</w:t>
      </w:r>
      <w:r>
        <w:rPr>
          <w:color w:val="525252"/>
          <w:spacing w:val="36"/>
          <w:sz w:val="18"/>
        </w:rPr>
        <w:t> </w:t>
      </w:r>
      <w:r>
        <w:rPr>
          <w:color w:val="424242"/>
          <w:sz w:val="18"/>
        </w:rPr>
        <w:t>is</w:t>
      </w:r>
      <w:r>
        <w:rPr>
          <w:color w:val="424242"/>
          <w:spacing w:val="14"/>
          <w:sz w:val="18"/>
        </w:rPr>
        <w:t> </w:t>
      </w:r>
      <w:r>
        <w:rPr>
          <w:color w:val="424242"/>
          <w:sz w:val="18"/>
        </w:rPr>
        <w:t>required</w:t>
      </w:r>
      <w:r>
        <w:rPr>
          <w:color w:val="7D7D7D"/>
          <w:sz w:val="18"/>
        </w:rPr>
        <w:t>,</w:t>
      </w:r>
      <w:r>
        <w:rPr>
          <w:color w:val="7D7D7D"/>
          <w:spacing w:val="36"/>
          <w:sz w:val="18"/>
        </w:rPr>
        <w:t> </w:t>
      </w:r>
      <w:r>
        <w:rPr>
          <w:color w:val="525252"/>
          <w:sz w:val="18"/>
        </w:rPr>
        <w:t>after</w:t>
      </w:r>
      <w:r>
        <w:rPr>
          <w:color w:val="525252"/>
          <w:spacing w:val="36"/>
          <w:sz w:val="18"/>
        </w:rPr>
        <w:t> </w:t>
      </w:r>
      <w:r>
        <w:rPr>
          <w:color w:val="525252"/>
          <w:sz w:val="18"/>
        </w:rPr>
        <w:t>serving</w:t>
      </w:r>
      <w:r>
        <w:rPr>
          <w:color w:val="525252"/>
          <w:spacing w:val="37"/>
          <w:sz w:val="18"/>
        </w:rPr>
        <w:t> </w:t>
      </w:r>
      <w:r>
        <w:rPr>
          <w:strike/>
          <w:color w:val="525252"/>
          <w:sz w:val="18"/>
        </w:rPr>
        <w:t>two</w:t>
      </w:r>
      <w:r>
        <w:rPr>
          <w:strike/>
          <w:color w:val="525252"/>
          <w:spacing w:val="9"/>
          <w:sz w:val="18"/>
        </w:rPr>
        <w:t> </w:t>
      </w:r>
      <w:r>
        <w:rPr>
          <w:strike/>
          <w:color w:val="525252"/>
          <w:sz w:val="18"/>
        </w:rPr>
        <w:t>(2)</w:t>
      </w:r>
      <w:r>
        <w:rPr>
          <w:strike w:val="0"/>
          <w:color w:val="525252"/>
          <w:spacing w:val="22"/>
          <w:sz w:val="18"/>
        </w:rPr>
        <w:t> </w:t>
      </w:r>
      <w:r>
        <w:rPr>
          <w:b/>
          <w:strike w:val="0"/>
          <w:color w:val="424242"/>
          <w:sz w:val="18"/>
        </w:rPr>
        <w:t>three</w:t>
      </w:r>
      <w:r>
        <w:rPr>
          <w:b/>
          <w:strike w:val="0"/>
          <w:color w:val="424242"/>
          <w:spacing w:val="18"/>
          <w:sz w:val="18"/>
        </w:rPr>
        <w:t> </w:t>
      </w:r>
      <w:r>
        <w:rPr>
          <w:b/>
          <w:strike w:val="0"/>
          <w:color w:val="424242"/>
          <w:sz w:val="18"/>
        </w:rPr>
        <w:t>(3)</w:t>
      </w:r>
      <w:r>
        <w:rPr>
          <w:b/>
          <w:strike w:val="0"/>
          <w:color w:val="424242"/>
          <w:spacing w:val="-4"/>
          <w:sz w:val="18"/>
        </w:rPr>
        <w:t> </w:t>
      </w:r>
      <w:r>
        <w:rPr>
          <w:b/>
          <w:strike w:val="0"/>
          <w:color w:val="ED0000"/>
          <w:sz w:val="18"/>
        </w:rPr>
        <w:t>consecutive</w:t>
      </w:r>
      <w:r>
        <w:rPr>
          <w:b/>
          <w:strike w:val="0"/>
          <w:color w:val="ED0000"/>
          <w:spacing w:val="40"/>
          <w:sz w:val="18"/>
        </w:rPr>
        <w:t> </w:t>
      </w:r>
      <w:r>
        <w:rPr>
          <w:strike w:val="0"/>
          <w:color w:val="424242"/>
          <w:sz w:val="18"/>
        </w:rPr>
        <w:t>terms</w:t>
      </w:r>
      <w:r>
        <w:rPr>
          <w:strike w:val="0"/>
          <w:color w:val="7D7D7D"/>
          <w:sz w:val="18"/>
        </w:rPr>
        <w:t>,</w:t>
      </w:r>
      <w:r>
        <w:rPr>
          <w:strike w:val="0"/>
          <w:color w:val="7D7D7D"/>
          <w:spacing w:val="36"/>
          <w:sz w:val="18"/>
        </w:rPr>
        <w:t> </w:t>
      </w:r>
      <w:r>
        <w:rPr>
          <w:strike w:val="0"/>
          <w:color w:val="424242"/>
          <w:sz w:val="18"/>
        </w:rPr>
        <w:t>before</w:t>
      </w:r>
      <w:r>
        <w:rPr>
          <w:strike w:val="0"/>
          <w:color w:val="424242"/>
          <w:spacing w:val="40"/>
          <w:sz w:val="18"/>
        </w:rPr>
        <w:t> </w:t>
      </w:r>
      <w:r>
        <w:rPr>
          <w:strike w:val="0"/>
          <w:color w:val="525252"/>
          <w:sz w:val="18"/>
        </w:rPr>
        <w:t>being</w:t>
      </w:r>
      <w:r>
        <w:rPr>
          <w:strike w:val="0"/>
          <w:color w:val="525252"/>
          <w:spacing w:val="36"/>
          <w:sz w:val="18"/>
        </w:rPr>
        <w:t> </w:t>
      </w:r>
      <w:r>
        <w:rPr>
          <w:strike w:val="0"/>
          <w:color w:val="424242"/>
          <w:sz w:val="18"/>
        </w:rPr>
        <w:t>reelected</w:t>
      </w:r>
      <w:r>
        <w:rPr>
          <w:strike w:val="0"/>
          <w:color w:val="424242"/>
          <w:spacing w:val="77"/>
          <w:sz w:val="18"/>
        </w:rPr>
        <w:t> </w:t>
      </w:r>
      <w:r>
        <w:rPr>
          <w:strike w:val="0"/>
          <w:color w:val="525252"/>
          <w:sz w:val="18"/>
        </w:rPr>
        <w:t>to</w:t>
      </w:r>
      <w:r>
        <w:rPr>
          <w:strike w:val="0"/>
          <w:color w:val="525252"/>
          <w:spacing w:val="23"/>
          <w:sz w:val="18"/>
        </w:rPr>
        <w:t> </w:t>
      </w:r>
      <w:r>
        <w:rPr>
          <w:strike w:val="0"/>
          <w:color w:val="424242"/>
          <w:sz w:val="18"/>
        </w:rPr>
        <w:t>the</w:t>
      </w:r>
      <w:r>
        <w:rPr>
          <w:strike w:val="0"/>
          <w:color w:val="424242"/>
          <w:spacing w:val="18"/>
          <w:sz w:val="18"/>
        </w:rPr>
        <w:t> </w:t>
      </w:r>
      <w:r>
        <w:rPr>
          <w:strike w:val="0"/>
          <w:color w:val="424242"/>
          <w:sz w:val="18"/>
        </w:rPr>
        <w:t>Board</w:t>
      </w:r>
      <w:r>
        <w:rPr>
          <w:strike w:val="0"/>
          <w:color w:val="424242"/>
          <w:spacing w:val="36"/>
          <w:sz w:val="18"/>
        </w:rPr>
        <w:t> </w:t>
      </w:r>
      <w:r>
        <w:rPr>
          <w:strike w:val="0"/>
          <w:color w:val="525252"/>
          <w:sz w:val="18"/>
        </w:rPr>
        <w:t>of </w:t>
      </w:r>
      <w:r>
        <w:rPr>
          <w:strike w:val="0"/>
          <w:color w:val="424242"/>
          <w:spacing w:val="-2"/>
          <w:sz w:val="18"/>
        </w:rPr>
        <w:t>Directors.</w:t>
      </w:r>
    </w:p>
    <w:p>
      <w:pPr>
        <w:pStyle w:val="BodyText"/>
        <w:spacing w:before="54"/>
      </w:pPr>
    </w:p>
    <w:p>
      <w:pPr>
        <w:pStyle w:val="ListParagraph"/>
        <w:numPr>
          <w:ilvl w:val="0"/>
          <w:numId w:val="5"/>
        </w:numPr>
        <w:tabs>
          <w:tab w:pos="811" w:val="left" w:leader="none"/>
        </w:tabs>
        <w:spacing w:line="242" w:lineRule="auto" w:before="0" w:after="0"/>
        <w:ind w:left="811" w:right="759" w:hanging="361"/>
        <w:jc w:val="left"/>
        <w:rPr>
          <w:color w:val="525252"/>
          <w:sz w:val="18"/>
        </w:rPr>
      </w:pPr>
      <w:r>
        <w:rPr>
          <w:color w:val="424242"/>
          <w:sz w:val="18"/>
        </w:rPr>
        <w:t>Should</w:t>
      </w:r>
      <w:r>
        <w:rPr>
          <w:color w:val="424242"/>
          <w:spacing w:val="34"/>
          <w:sz w:val="18"/>
        </w:rPr>
        <w:t> </w:t>
      </w:r>
      <w:r>
        <w:rPr>
          <w:color w:val="525252"/>
          <w:sz w:val="18"/>
        </w:rPr>
        <w:t>a</w:t>
      </w:r>
      <w:r>
        <w:rPr>
          <w:color w:val="525252"/>
          <w:spacing w:val="16"/>
          <w:sz w:val="18"/>
        </w:rPr>
        <w:t> </w:t>
      </w:r>
      <w:r>
        <w:rPr>
          <w:color w:val="424242"/>
          <w:sz w:val="18"/>
        </w:rPr>
        <w:t>membership</w:t>
      </w:r>
      <w:r>
        <w:rPr>
          <w:color w:val="424242"/>
          <w:spacing w:val="74"/>
          <w:sz w:val="18"/>
        </w:rPr>
        <w:t> </w:t>
      </w:r>
      <w:r>
        <w:rPr>
          <w:color w:val="525252"/>
          <w:sz w:val="18"/>
        </w:rPr>
        <w:t>status</w:t>
      </w:r>
      <w:r>
        <w:rPr>
          <w:color w:val="525252"/>
          <w:spacing w:val="25"/>
          <w:sz w:val="18"/>
        </w:rPr>
        <w:t> </w:t>
      </w:r>
      <w:r>
        <w:rPr>
          <w:color w:val="424242"/>
          <w:sz w:val="18"/>
        </w:rPr>
        <w:t>change</w:t>
      </w:r>
      <w:r>
        <w:rPr>
          <w:color w:val="424242"/>
          <w:spacing w:val="29"/>
          <w:sz w:val="18"/>
        </w:rPr>
        <w:t> </w:t>
      </w:r>
      <w:r>
        <w:rPr>
          <w:color w:val="525252"/>
          <w:sz w:val="18"/>
        </w:rPr>
        <w:t>(no </w:t>
      </w:r>
      <w:r>
        <w:rPr>
          <w:color w:val="424242"/>
          <w:sz w:val="18"/>
        </w:rPr>
        <w:t>properties</w:t>
      </w:r>
      <w:r>
        <w:rPr>
          <w:color w:val="424242"/>
          <w:spacing w:val="38"/>
          <w:sz w:val="18"/>
        </w:rPr>
        <w:t> </w:t>
      </w:r>
      <w:r>
        <w:rPr>
          <w:color w:val="525252"/>
          <w:sz w:val="18"/>
        </w:rPr>
        <w:t>or employee</w:t>
      </w:r>
      <w:r>
        <w:rPr>
          <w:color w:val="525252"/>
          <w:spacing w:val="70"/>
          <w:sz w:val="18"/>
        </w:rPr>
        <w:t> </w:t>
      </w:r>
      <w:r>
        <w:rPr>
          <w:color w:val="424242"/>
          <w:sz w:val="18"/>
        </w:rPr>
        <w:t>released)</w:t>
      </w:r>
      <w:r>
        <w:rPr>
          <w:color w:val="424242"/>
          <w:spacing w:val="34"/>
          <w:sz w:val="18"/>
        </w:rPr>
        <w:t> </w:t>
      </w:r>
      <w:r>
        <w:rPr>
          <w:color w:val="525252"/>
          <w:sz w:val="18"/>
        </w:rPr>
        <w:t>a </w:t>
      </w:r>
      <w:r>
        <w:rPr>
          <w:color w:val="424242"/>
          <w:sz w:val="18"/>
        </w:rPr>
        <w:t>member</w:t>
      </w:r>
      <w:r>
        <w:rPr>
          <w:color w:val="6D6D6D"/>
          <w:sz w:val="18"/>
        </w:rPr>
        <w:t>'</w:t>
      </w:r>
      <w:r>
        <w:rPr>
          <w:color w:val="525252"/>
          <w:sz w:val="18"/>
        </w:rPr>
        <w:t>s</w:t>
      </w:r>
      <w:r>
        <w:rPr>
          <w:color w:val="525252"/>
          <w:spacing w:val="65"/>
          <w:sz w:val="18"/>
        </w:rPr>
        <w:t> </w:t>
      </w:r>
      <w:r>
        <w:rPr>
          <w:color w:val="424242"/>
          <w:sz w:val="18"/>
        </w:rPr>
        <w:t>position</w:t>
      </w:r>
      <w:r>
        <w:rPr>
          <w:color w:val="424242"/>
          <w:spacing w:val="40"/>
          <w:sz w:val="18"/>
        </w:rPr>
        <w:t> </w:t>
      </w:r>
      <w:r>
        <w:rPr>
          <w:color w:val="525252"/>
          <w:sz w:val="18"/>
        </w:rPr>
        <w:t>on </w:t>
      </w:r>
      <w:r>
        <w:rPr>
          <w:color w:val="424242"/>
          <w:sz w:val="18"/>
        </w:rPr>
        <w:t>the</w:t>
      </w:r>
      <w:r>
        <w:rPr>
          <w:color w:val="424242"/>
          <w:spacing w:val="29"/>
          <w:sz w:val="18"/>
        </w:rPr>
        <w:t> </w:t>
      </w:r>
      <w:r>
        <w:rPr>
          <w:color w:val="424242"/>
          <w:sz w:val="18"/>
        </w:rPr>
        <w:t>Board</w:t>
      </w:r>
      <w:r>
        <w:rPr>
          <w:color w:val="424242"/>
          <w:spacing w:val="34"/>
          <w:sz w:val="18"/>
        </w:rPr>
        <w:t> </w:t>
      </w:r>
      <w:r>
        <w:rPr>
          <w:color w:val="525252"/>
          <w:sz w:val="18"/>
        </w:rPr>
        <w:t>of </w:t>
      </w:r>
      <w:r>
        <w:rPr>
          <w:color w:val="424242"/>
          <w:sz w:val="18"/>
        </w:rPr>
        <w:t>Directors</w:t>
      </w:r>
      <w:r>
        <w:rPr>
          <w:color w:val="424242"/>
          <w:spacing w:val="40"/>
          <w:sz w:val="18"/>
        </w:rPr>
        <w:t> </w:t>
      </w:r>
      <w:r>
        <w:rPr>
          <w:color w:val="525252"/>
          <w:sz w:val="18"/>
        </w:rPr>
        <w:t>will </w:t>
      </w:r>
      <w:r>
        <w:rPr>
          <w:color w:val="424242"/>
          <w:sz w:val="18"/>
        </w:rPr>
        <w:t>cease</w:t>
      </w:r>
      <w:r>
        <w:rPr>
          <w:color w:val="424242"/>
          <w:spacing w:val="30"/>
          <w:sz w:val="18"/>
        </w:rPr>
        <w:t> </w:t>
      </w:r>
      <w:r>
        <w:rPr>
          <w:color w:val="525252"/>
          <w:sz w:val="18"/>
        </w:rPr>
        <w:t>and</w:t>
      </w:r>
      <w:r>
        <w:rPr>
          <w:color w:val="525252"/>
          <w:spacing w:val="34"/>
          <w:sz w:val="18"/>
        </w:rPr>
        <w:t> </w:t>
      </w:r>
      <w:r>
        <w:rPr>
          <w:color w:val="525252"/>
          <w:sz w:val="18"/>
        </w:rPr>
        <w:t>will</w:t>
      </w:r>
      <w:r>
        <w:rPr>
          <w:color w:val="525252"/>
          <w:spacing w:val="31"/>
          <w:sz w:val="18"/>
        </w:rPr>
        <w:t> </w:t>
      </w:r>
      <w:r>
        <w:rPr>
          <w:color w:val="525252"/>
          <w:sz w:val="18"/>
        </w:rPr>
        <w:t>be </w:t>
      </w:r>
      <w:r>
        <w:rPr>
          <w:color w:val="424242"/>
          <w:sz w:val="18"/>
        </w:rPr>
        <w:t>reassigned</w:t>
      </w:r>
      <w:r>
        <w:rPr>
          <w:color w:val="424242"/>
          <w:spacing w:val="80"/>
          <w:sz w:val="18"/>
        </w:rPr>
        <w:t> </w:t>
      </w:r>
      <w:r>
        <w:rPr>
          <w:color w:val="424242"/>
          <w:sz w:val="18"/>
        </w:rPr>
        <w:t>by </w:t>
      </w:r>
      <w:r>
        <w:rPr>
          <w:color w:val="ED0000"/>
          <w:sz w:val="18"/>
        </w:rPr>
        <w:t>a vote</w:t>
      </w:r>
      <w:r>
        <w:rPr>
          <w:color w:val="ED0000"/>
          <w:spacing w:val="30"/>
          <w:sz w:val="18"/>
        </w:rPr>
        <w:t> </w:t>
      </w:r>
      <w:r>
        <w:rPr>
          <w:color w:val="ED0000"/>
          <w:sz w:val="18"/>
        </w:rPr>
        <w:t>of </w:t>
      </w:r>
      <w:r>
        <w:rPr>
          <w:color w:val="424242"/>
          <w:sz w:val="18"/>
        </w:rPr>
        <w:t>the remaining</w:t>
      </w:r>
      <w:r>
        <w:rPr>
          <w:color w:val="424242"/>
          <w:spacing w:val="80"/>
          <w:sz w:val="18"/>
        </w:rPr>
        <w:t> </w:t>
      </w:r>
      <w:r>
        <w:rPr>
          <w:color w:val="424242"/>
          <w:sz w:val="18"/>
        </w:rPr>
        <w:t>Board</w:t>
      </w:r>
      <w:r>
        <w:rPr>
          <w:color w:val="424242"/>
          <w:spacing w:val="36"/>
          <w:sz w:val="18"/>
        </w:rPr>
        <w:t> </w:t>
      </w:r>
      <w:r>
        <w:rPr>
          <w:color w:val="525252"/>
          <w:sz w:val="18"/>
        </w:rPr>
        <w:t>of </w:t>
      </w:r>
      <w:r>
        <w:rPr>
          <w:color w:val="424242"/>
          <w:sz w:val="18"/>
        </w:rPr>
        <w:t>Directors</w:t>
      </w:r>
      <w:r>
        <w:rPr>
          <w:color w:val="6D6D6D"/>
          <w:sz w:val="18"/>
        </w:rPr>
        <w:t>.</w:t>
      </w:r>
    </w:p>
    <w:p>
      <w:pPr>
        <w:pStyle w:val="BodyText"/>
        <w:spacing w:before="56"/>
      </w:pPr>
    </w:p>
    <w:p>
      <w:pPr>
        <w:pStyle w:val="Heading4"/>
        <w:tabs>
          <w:tab w:pos="1592" w:val="left" w:leader="none"/>
        </w:tabs>
        <w:spacing w:before="1"/>
        <w:rPr>
          <w:u w:val="none"/>
        </w:rPr>
      </w:pPr>
      <w:bookmarkStart w:name="SECTION 5. VACANCY IN BOARD" w:id="17"/>
      <w:bookmarkEnd w:id="17"/>
      <w:r>
        <w:rPr>
          <w:b w:val="0"/>
          <w:u w:val="none"/>
        </w:rPr>
      </w:r>
      <w:r>
        <w:rPr>
          <w:color w:val="424242"/>
          <w:u w:val="thick" w:color="424242"/>
        </w:rPr>
        <w:t>SECTION</w:t>
      </w:r>
      <w:r>
        <w:rPr>
          <w:color w:val="424242"/>
          <w:spacing w:val="71"/>
          <w:w w:val="150"/>
          <w:u w:val="thick" w:color="424242"/>
        </w:rPr>
        <w:t> </w:t>
      </w:r>
      <w:r>
        <w:rPr>
          <w:color w:val="424242"/>
          <w:spacing w:val="-5"/>
          <w:u w:val="thick" w:color="424242"/>
        </w:rPr>
        <w:t>5.</w:t>
      </w:r>
      <w:r>
        <w:rPr>
          <w:color w:val="424242"/>
          <w:u w:val="none"/>
        </w:rPr>
        <w:tab/>
      </w:r>
      <w:r>
        <w:rPr>
          <w:color w:val="424242"/>
          <w:u w:val="thick" w:color="424242"/>
        </w:rPr>
        <w:t>VACANCY</w:t>
      </w:r>
      <w:r>
        <w:rPr>
          <w:color w:val="424242"/>
          <w:spacing w:val="34"/>
          <w:u w:val="thick" w:color="424242"/>
        </w:rPr>
        <w:t>  </w:t>
      </w:r>
      <w:r>
        <w:rPr>
          <w:color w:val="424242"/>
          <w:u w:val="thick" w:color="424242"/>
        </w:rPr>
        <w:t>IN</w:t>
      </w:r>
      <w:r>
        <w:rPr>
          <w:color w:val="424242"/>
          <w:spacing w:val="32"/>
          <w:u w:val="thick" w:color="424242"/>
        </w:rPr>
        <w:t> </w:t>
      </w:r>
      <w:r>
        <w:rPr>
          <w:color w:val="424242"/>
          <w:spacing w:val="-4"/>
          <w:u w:val="thick" w:color="424242"/>
        </w:rPr>
        <w:t>BOARD</w:t>
      </w:r>
    </w:p>
    <w:p>
      <w:pPr>
        <w:pStyle w:val="BodyText"/>
        <w:spacing w:before="34"/>
        <w:rPr>
          <w:b/>
        </w:rPr>
      </w:pPr>
    </w:p>
    <w:p>
      <w:pPr>
        <w:pStyle w:val="BodyText"/>
        <w:spacing w:line="261" w:lineRule="auto"/>
        <w:ind w:left="90" w:right="640"/>
      </w:pPr>
      <w:r>
        <w:rPr>
          <w:color w:val="525252"/>
        </w:rPr>
        <w:t>Any</w:t>
      </w:r>
      <w:r>
        <w:rPr>
          <w:color w:val="525252"/>
          <w:spacing w:val="35"/>
        </w:rPr>
        <w:t> </w:t>
      </w:r>
      <w:r>
        <w:rPr>
          <w:color w:val="525252"/>
        </w:rPr>
        <w:t>vacancy</w:t>
      </w:r>
      <w:r>
        <w:rPr>
          <w:color w:val="525252"/>
          <w:spacing w:val="75"/>
        </w:rPr>
        <w:t> </w:t>
      </w:r>
      <w:r>
        <w:rPr>
          <w:strike/>
          <w:color w:val="424242"/>
        </w:rPr>
        <w:t>in </w:t>
      </w:r>
      <w:r>
        <w:rPr>
          <w:strike/>
          <w:color w:val="525252"/>
        </w:rPr>
        <w:t>office</w:t>
      </w:r>
      <w:r>
        <w:rPr>
          <w:strike/>
          <w:color w:val="525252"/>
          <w:spacing w:val="17"/>
        </w:rPr>
        <w:t> </w:t>
      </w:r>
      <w:r>
        <w:rPr>
          <w:b/>
          <w:strike w:val="0"/>
          <w:color w:val="ED0000"/>
        </w:rPr>
        <w:t>of a</w:t>
      </w:r>
      <w:r>
        <w:rPr>
          <w:b/>
          <w:strike w:val="0"/>
          <w:color w:val="ED0000"/>
          <w:spacing w:val="-5"/>
        </w:rPr>
        <w:t> </w:t>
      </w:r>
      <w:r>
        <w:rPr>
          <w:b/>
          <w:strike w:val="0"/>
          <w:color w:val="ED0000"/>
        </w:rPr>
        <w:t>director</w:t>
      </w:r>
      <w:r>
        <w:rPr>
          <w:b/>
          <w:strike w:val="0"/>
          <w:color w:val="ED0000"/>
          <w:spacing w:val="40"/>
        </w:rPr>
        <w:t> </w:t>
      </w:r>
      <w:r>
        <w:rPr>
          <w:b/>
          <w:strike w:val="0"/>
          <w:color w:val="ED0000"/>
        </w:rPr>
        <w:t>due to</w:t>
      </w:r>
      <w:r>
        <w:rPr>
          <w:b/>
          <w:strike w:val="0"/>
          <w:color w:val="ED0000"/>
          <w:spacing w:val="-4"/>
        </w:rPr>
        <w:t> </w:t>
      </w:r>
      <w:r>
        <w:rPr>
          <w:strike/>
          <w:color w:val="424242"/>
        </w:rPr>
        <w:t>by</w:t>
      </w:r>
      <w:r>
        <w:rPr>
          <w:strike w:val="0"/>
          <w:color w:val="424242"/>
        </w:rPr>
        <w:t> death,</w:t>
      </w:r>
      <w:r>
        <w:rPr>
          <w:strike w:val="0"/>
          <w:color w:val="424242"/>
          <w:spacing w:val="34"/>
        </w:rPr>
        <w:t> </w:t>
      </w:r>
      <w:r>
        <w:rPr>
          <w:strike w:val="0"/>
          <w:color w:val="424242"/>
        </w:rPr>
        <w:t>resignation</w:t>
      </w:r>
      <w:r>
        <w:rPr>
          <w:strike w:val="0"/>
          <w:color w:val="6D6D6D"/>
        </w:rPr>
        <w:t>,</w:t>
      </w:r>
      <w:r>
        <w:rPr>
          <w:strike w:val="0"/>
          <w:color w:val="6D6D6D"/>
          <w:spacing w:val="40"/>
        </w:rPr>
        <w:t> </w:t>
      </w:r>
      <w:r>
        <w:rPr>
          <w:strike w:val="0"/>
          <w:color w:val="424242"/>
        </w:rPr>
        <w:t>dismissal</w:t>
      </w:r>
      <w:r>
        <w:rPr>
          <w:strike w:val="0"/>
          <w:color w:val="6D6D6D"/>
        </w:rPr>
        <w:t>,</w:t>
      </w:r>
      <w:r>
        <w:rPr>
          <w:strike w:val="0"/>
          <w:color w:val="6D6D6D"/>
          <w:spacing w:val="35"/>
        </w:rPr>
        <w:t> </w:t>
      </w:r>
      <w:r>
        <w:rPr>
          <w:strike w:val="0"/>
          <w:color w:val="525252"/>
        </w:rPr>
        <w:t>or absence</w:t>
      </w:r>
      <w:r>
        <w:rPr>
          <w:strike w:val="0"/>
          <w:color w:val="525252"/>
          <w:spacing w:val="31"/>
        </w:rPr>
        <w:t> </w:t>
      </w:r>
      <w:r>
        <w:rPr>
          <w:strike w:val="0"/>
          <w:color w:val="424242"/>
        </w:rPr>
        <w:t>from</w:t>
      </w:r>
      <w:r>
        <w:rPr>
          <w:strike w:val="0"/>
          <w:color w:val="424242"/>
          <w:spacing w:val="30"/>
        </w:rPr>
        <w:t> </w:t>
      </w:r>
      <w:r>
        <w:rPr>
          <w:strike w:val="0"/>
          <w:color w:val="424242"/>
        </w:rPr>
        <w:t>the</w:t>
      </w:r>
      <w:r>
        <w:rPr>
          <w:strike w:val="0"/>
          <w:color w:val="424242"/>
          <w:spacing w:val="17"/>
        </w:rPr>
        <w:t> </w:t>
      </w:r>
      <w:r>
        <w:rPr>
          <w:strike w:val="0"/>
          <w:color w:val="424242"/>
        </w:rPr>
        <w:t>three</w:t>
      </w:r>
      <w:r>
        <w:rPr>
          <w:strike w:val="0"/>
          <w:color w:val="424242"/>
          <w:spacing w:val="17"/>
        </w:rPr>
        <w:t> </w:t>
      </w:r>
      <w:r>
        <w:rPr>
          <w:strike w:val="0"/>
          <w:color w:val="525252"/>
        </w:rPr>
        <w:t>(3) </w:t>
      </w:r>
      <w:r>
        <w:rPr>
          <w:strike w:val="0"/>
          <w:color w:val="424242"/>
        </w:rPr>
        <w:t>consecutive</w:t>
      </w:r>
      <w:r>
        <w:rPr>
          <w:strike w:val="0"/>
          <w:color w:val="424242"/>
          <w:spacing w:val="80"/>
        </w:rPr>
        <w:t> </w:t>
      </w:r>
      <w:r>
        <w:rPr>
          <w:strike w:val="0"/>
          <w:color w:val="424242"/>
        </w:rPr>
        <w:t>regular</w:t>
      </w:r>
      <w:r>
        <w:rPr>
          <w:strike w:val="0"/>
          <w:color w:val="424242"/>
          <w:spacing w:val="61"/>
        </w:rPr>
        <w:t> </w:t>
      </w:r>
      <w:r>
        <w:rPr>
          <w:strike w:val="0"/>
          <w:color w:val="424242"/>
        </w:rPr>
        <w:t>meetings </w:t>
      </w:r>
      <w:r>
        <w:rPr>
          <w:strike w:val="0"/>
          <w:color w:val="525252"/>
        </w:rPr>
        <w:t>without</w:t>
      </w:r>
      <w:r>
        <w:rPr>
          <w:strike w:val="0"/>
          <w:color w:val="525252"/>
          <w:spacing w:val="38"/>
        </w:rPr>
        <w:t> </w:t>
      </w:r>
      <w:r>
        <w:rPr>
          <w:strike w:val="0"/>
          <w:color w:val="525252"/>
        </w:rPr>
        <w:t>an</w:t>
      </w:r>
      <w:r>
        <w:rPr>
          <w:strike w:val="0"/>
          <w:color w:val="525252"/>
          <w:spacing w:val="13"/>
        </w:rPr>
        <w:t> </w:t>
      </w:r>
      <w:r>
        <w:rPr>
          <w:strike w:val="0"/>
          <w:color w:val="525252"/>
        </w:rPr>
        <w:t>excuse</w:t>
      </w:r>
      <w:r>
        <w:rPr>
          <w:strike w:val="0"/>
          <w:color w:val="525252"/>
          <w:spacing w:val="25"/>
        </w:rPr>
        <w:t> </w:t>
      </w:r>
      <w:r>
        <w:rPr>
          <w:strike w:val="0"/>
          <w:color w:val="424242"/>
        </w:rPr>
        <w:t>deemed</w:t>
      </w:r>
      <w:r>
        <w:rPr>
          <w:strike w:val="0"/>
          <w:color w:val="424242"/>
          <w:spacing w:val="74"/>
        </w:rPr>
        <w:t> </w:t>
      </w:r>
      <w:r>
        <w:rPr>
          <w:strike w:val="0"/>
          <w:color w:val="525252"/>
        </w:rPr>
        <w:t>valid</w:t>
      </w:r>
      <w:r>
        <w:rPr>
          <w:strike w:val="0"/>
          <w:color w:val="525252"/>
          <w:spacing w:val="40"/>
        </w:rPr>
        <w:t> </w:t>
      </w:r>
      <w:r>
        <w:rPr>
          <w:strike w:val="0"/>
          <w:color w:val="424242"/>
        </w:rPr>
        <w:t>by</w:t>
      </w:r>
      <w:r>
        <w:rPr>
          <w:strike w:val="0"/>
          <w:color w:val="424242"/>
          <w:spacing w:val="29"/>
        </w:rPr>
        <w:t> </w:t>
      </w:r>
      <w:r>
        <w:rPr>
          <w:strike w:val="0"/>
          <w:color w:val="424242"/>
        </w:rPr>
        <w:t>the Board</w:t>
      </w:r>
      <w:r>
        <w:rPr>
          <w:strike w:val="0"/>
          <w:color w:val="424242"/>
          <w:spacing w:val="28"/>
        </w:rPr>
        <w:t> </w:t>
      </w:r>
      <w:r>
        <w:rPr>
          <w:strike w:val="0"/>
          <w:color w:val="424242"/>
        </w:rPr>
        <w:t>of</w:t>
      </w:r>
      <w:r>
        <w:rPr>
          <w:strike w:val="0"/>
          <w:color w:val="424242"/>
          <w:spacing w:val="13"/>
        </w:rPr>
        <w:t> </w:t>
      </w:r>
      <w:r>
        <w:rPr>
          <w:strike w:val="0"/>
          <w:color w:val="424242"/>
        </w:rPr>
        <w:t>Directors</w:t>
      </w:r>
      <w:r>
        <w:rPr>
          <w:strike w:val="0"/>
          <w:color w:val="424242"/>
          <w:spacing w:val="40"/>
        </w:rPr>
        <w:t> </w:t>
      </w:r>
      <w:r>
        <w:rPr>
          <w:strike w:val="0"/>
          <w:color w:val="525252"/>
        </w:rPr>
        <w:t>shall</w:t>
      </w:r>
      <w:r>
        <w:rPr>
          <w:strike w:val="0"/>
          <w:color w:val="525252"/>
          <w:spacing w:val="39"/>
        </w:rPr>
        <w:t> </w:t>
      </w:r>
      <w:r>
        <w:rPr>
          <w:strike w:val="0"/>
          <w:color w:val="424242"/>
        </w:rPr>
        <w:t>be considered</w:t>
      </w:r>
      <w:r>
        <w:rPr>
          <w:strike w:val="0"/>
          <w:color w:val="424242"/>
          <w:spacing w:val="40"/>
        </w:rPr>
        <w:t> </w:t>
      </w:r>
      <w:r>
        <w:rPr>
          <w:strike w:val="0"/>
          <w:color w:val="424242"/>
        </w:rPr>
        <w:t>as </w:t>
      </w:r>
      <w:r>
        <w:rPr>
          <w:b/>
          <w:strike w:val="0"/>
          <w:color w:val="ED0000"/>
        </w:rPr>
        <w:t>a</w:t>
      </w:r>
      <w:r>
        <w:rPr>
          <w:b/>
          <w:strike w:val="0"/>
          <w:color w:val="ED0000"/>
          <w:spacing w:val="14"/>
        </w:rPr>
        <w:t> </w:t>
      </w:r>
      <w:r>
        <w:rPr>
          <w:strike w:val="0"/>
          <w:color w:val="525252"/>
        </w:rPr>
        <w:t>resignation.</w:t>
      </w:r>
      <w:r>
        <w:rPr>
          <w:strike w:val="0"/>
          <w:color w:val="525252"/>
          <w:spacing w:val="80"/>
        </w:rPr>
        <w:t> </w:t>
      </w:r>
      <w:r>
        <w:rPr>
          <w:strike/>
          <w:color w:val="424242"/>
        </w:rPr>
        <w:t>Which</w:t>
      </w:r>
      <w:r>
        <w:rPr>
          <w:strike/>
          <w:color w:val="424242"/>
          <w:spacing w:val="40"/>
        </w:rPr>
        <w:t> </w:t>
      </w:r>
      <w:r>
        <w:rPr>
          <w:strike/>
          <w:color w:val="424242"/>
        </w:rPr>
        <w:t>thereupon</w:t>
      </w:r>
      <w:r>
        <w:rPr>
          <w:strike w:val="0"/>
          <w:color w:val="424242"/>
          <w:spacing w:val="80"/>
        </w:rPr>
        <w:t> </w:t>
      </w:r>
      <w:r>
        <w:rPr>
          <w:b/>
          <w:strike w:val="0"/>
          <w:color w:val="ED0000"/>
        </w:rPr>
        <w:t>In such event,</w:t>
      </w:r>
      <w:r>
        <w:rPr>
          <w:b/>
          <w:strike w:val="0"/>
          <w:color w:val="ED0000"/>
          <w:spacing w:val="31"/>
        </w:rPr>
        <w:t> </w:t>
      </w:r>
      <w:r>
        <w:rPr>
          <w:strike w:val="0"/>
          <w:color w:val="424242"/>
        </w:rPr>
        <w:t>the </w:t>
      </w:r>
      <w:r>
        <w:rPr>
          <w:strike w:val="0"/>
          <w:color w:val="525252"/>
        </w:rPr>
        <w:t>Chair</w:t>
      </w:r>
      <w:r>
        <w:rPr>
          <w:strike w:val="0"/>
          <w:color w:val="525252"/>
          <w:spacing w:val="29"/>
        </w:rPr>
        <w:t> </w:t>
      </w:r>
      <w:r>
        <w:rPr>
          <w:strike w:val="0"/>
          <w:color w:val="424242"/>
        </w:rPr>
        <w:t>will</w:t>
      </w:r>
      <w:r>
        <w:rPr>
          <w:strike w:val="0"/>
          <w:color w:val="424242"/>
          <w:spacing w:val="39"/>
        </w:rPr>
        <w:t> </w:t>
      </w:r>
      <w:r>
        <w:rPr>
          <w:strike w:val="0"/>
          <w:color w:val="424242"/>
        </w:rPr>
        <w:t>fill</w:t>
      </w:r>
      <w:r>
        <w:rPr>
          <w:strike w:val="0"/>
          <w:color w:val="424242"/>
          <w:spacing w:val="23"/>
        </w:rPr>
        <w:t> </w:t>
      </w:r>
      <w:r>
        <w:rPr>
          <w:strike w:val="0"/>
          <w:color w:val="424242"/>
        </w:rPr>
        <w:t>the</w:t>
      </w:r>
      <w:r>
        <w:rPr>
          <w:strike w:val="0"/>
          <w:color w:val="424242"/>
          <w:spacing w:val="24"/>
        </w:rPr>
        <w:t> </w:t>
      </w:r>
      <w:r>
        <w:rPr>
          <w:strike w:val="0"/>
          <w:color w:val="525252"/>
        </w:rPr>
        <w:t>vacancy,</w:t>
      </w:r>
      <w:r>
        <w:rPr>
          <w:strike w:val="0"/>
          <w:color w:val="525252"/>
          <w:spacing w:val="40"/>
        </w:rPr>
        <w:t> </w:t>
      </w:r>
      <w:r>
        <w:rPr>
          <w:strike w:val="0"/>
          <w:color w:val="525252"/>
        </w:rPr>
        <w:t>subject</w:t>
      </w:r>
      <w:r>
        <w:rPr>
          <w:strike w:val="0"/>
          <w:color w:val="525252"/>
          <w:spacing w:val="40"/>
        </w:rPr>
        <w:t> </w:t>
      </w:r>
      <w:r>
        <w:rPr>
          <w:strike w:val="0"/>
          <w:color w:val="424242"/>
        </w:rPr>
        <w:t>to board</w:t>
      </w:r>
      <w:r>
        <w:rPr>
          <w:strike w:val="0"/>
          <w:color w:val="424242"/>
          <w:spacing w:val="28"/>
        </w:rPr>
        <w:t> </w:t>
      </w:r>
      <w:r>
        <w:rPr>
          <w:strike w:val="0"/>
          <w:color w:val="424242"/>
        </w:rPr>
        <w:t>approval</w:t>
      </w:r>
      <w:r>
        <w:rPr>
          <w:strike w:val="0"/>
          <w:color w:val="7D7D7D"/>
        </w:rPr>
        <w:t>,</w:t>
      </w:r>
      <w:r>
        <w:rPr>
          <w:strike w:val="0"/>
          <w:color w:val="7D7D7D"/>
          <w:spacing w:val="40"/>
        </w:rPr>
        <w:t> </w:t>
      </w:r>
      <w:r>
        <w:rPr>
          <w:strike w:val="0"/>
          <w:color w:val="424242"/>
        </w:rPr>
        <w:t>until</w:t>
      </w:r>
      <w:r>
        <w:rPr>
          <w:strike w:val="0"/>
          <w:color w:val="424242"/>
          <w:spacing w:val="23"/>
        </w:rPr>
        <w:t> </w:t>
      </w:r>
      <w:r>
        <w:rPr>
          <w:strike w:val="0"/>
          <w:color w:val="424242"/>
        </w:rPr>
        <w:t>the</w:t>
      </w:r>
      <w:r>
        <w:rPr>
          <w:strike w:val="0"/>
          <w:color w:val="424242"/>
          <w:spacing w:val="24"/>
        </w:rPr>
        <w:t> </w:t>
      </w:r>
      <w:r>
        <w:rPr>
          <w:strike w:val="0"/>
          <w:color w:val="424242"/>
        </w:rPr>
        <w:t>expiration</w:t>
      </w:r>
      <w:r>
        <w:rPr>
          <w:strike w:val="0"/>
          <w:color w:val="424242"/>
          <w:spacing w:val="40"/>
        </w:rPr>
        <w:t> </w:t>
      </w:r>
      <w:r>
        <w:rPr>
          <w:strike w:val="0"/>
          <w:color w:val="525252"/>
        </w:rPr>
        <w:t>of </w:t>
      </w:r>
      <w:r>
        <w:rPr>
          <w:strike w:val="0"/>
          <w:color w:val="424242"/>
        </w:rPr>
        <w:t>the </w:t>
      </w:r>
      <w:r>
        <w:rPr>
          <w:strike w:val="0"/>
          <w:color w:val="525252"/>
        </w:rPr>
        <w:t>vacated</w:t>
      </w:r>
      <w:r>
        <w:rPr>
          <w:strike w:val="0"/>
          <w:color w:val="525252"/>
          <w:spacing w:val="40"/>
        </w:rPr>
        <w:t> </w:t>
      </w:r>
      <w:r>
        <w:rPr>
          <w:strike w:val="0"/>
          <w:color w:val="525252"/>
        </w:rPr>
        <w:t>term.</w:t>
      </w:r>
    </w:p>
    <w:p>
      <w:pPr>
        <w:pStyle w:val="BodyText"/>
        <w:spacing w:before="22"/>
      </w:pPr>
    </w:p>
    <w:p>
      <w:pPr>
        <w:pStyle w:val="Heading4"/>
        <w:tabs>
          <w:tab w:pos="1592" w:val="left" w:leader="none"/>
        </w:tabs>
        <w:rPr>
          <w:u w:val="none"/>
        </w:rPr>
      </w:pPr>
      <w:bookmarkStart w:name="SECTION 6. DUTIES OF OFFICERS" w:id="18"/>
      <w:bookmarkEnd w:id="18"/>
      <w:r>
        <w:rPr>
          <w:b w:val="0"/>
          <w:u w:val="none"/>
        </w:rPr>
      </w:r>
      <w:r>
        <w:rPr>
          <w:color w:val="424242"/>
          <w:u w:val="thick" w:color="424242"/>
        </w:rPr>
        <w:t>SECTION</w:t>
      </w:r>
      <w:r>
        <w:rPr>
          <w:color w:val="424242"/>
          <w:spacing w:val="71"/>
          <w:w w:val="150"/>
          <w:u w:val="thick" w:color="424242"/>
        </w:rPr>
        <w:t> </w:t>
      </w:r>
      <w:r>
        <w:rPr>
          <w:color w:val="424242"/>
          <w:spacing w:val="-5"/>
          <w:u w:val="thick" w:color="424242"/>
        </w:rPr>
        <w:t>6.</w:t>
      </w:r>
      <w:r>
        <w:rPr>
          <w:color w:val="424242"/>
          <w:u w:val="none"/>
        </w:rPr>
        <w:tab/>
      </w:r>
      <w:r>
        <w:rPr>
          <w:color w:val="424242"/>
          <w:u w:val="thick" w:color="424242"/>
        </w:rPr>
        <w:t>DUTIES</w:t>
      </w:r>
      <w:r>
        <w:rPr>
          <w:color w:val="424242"/>
          <w:spacing w:val="77"/>
          <w:u w:val="thick" w:color="424242"/>
        </w:rPr>
        <w:t> </w:t>
      </w:r>
      <w:r>
        <w:rPr>
          <w:color w:val="424242"/>
          <w:u w:val="thick" w:color="424242"/>
        </w:rPr>
        <w:t>OF</w:t>
      </w:r>
      <w:r>
        <w:rPr>
          <w:color w:val="424242"/>
          <w:spacing w:val="33"/>
          <w:u w:val="thick" w:color="424242"/>
        </w:rPr>
        <w:t> </w:t>
      </w:r>
      <w:r>
        <w:rPr>
          <w:color w:val="424242"/>
          <w:spacing w:val="-2"/>
          <w:u w:val="thick" w:color="424242"/>
        </w:rPr>
        <w:t>OFFICERS</w:t>
      </w:r>
    </w:p>
    <w:p>
      <w:pPr>
        <w:pStyle w:val="BodyText"/>
        <w:spacing w:before="50"/>
        <w:rPr>
          <w:b/>
        </w:rPr>
      </w:pPr>
    </w:p>
    <w:p>
      <w:pPr>
        <w:pStyle w:val="ListParagraph"/>
        <w:numPr>
          <w:ilvl w:val="0"/>
          <w:numId w:val="6"/>
        </w:numPr>
        <w:tabs>
          <w:tab w:pos="811" w:val="left" w:leader="none"/>
        </w:tabs>
        <w:spacing w:line="240" w:lineRule="auto" w:before="0" w:after="0"/>
        <w:ind w:left="811" w:right="0" w:hanging="360"/>
        <w:jc w:val="left"/>
        <w:rPr>
          <w:color w:val="424242"/>
          <w:sz w:val="18"/>
        </w:rPr>
      </w:pPr>
      <w:r>
        <w:rPr>
          <w:strike/>
          <w:color w:val="424242"/>
          <w:sz w:val="18"/>
        </w:rPr>
        <w:t>The</w:t>
      </w:r>
      <w:r>
        <w:rPr>
          <w:strike/>
          <w:color w:val="424242"/>
          <w:spacing w:val="16"/>
          <w:sz w:val="18"/>
        </w:rPr>
        <w:t> </w:t>
      </w:r>
      <w:r>
        <w:rPr>
          <w:strike/>
          <w:color w:val="525252"/>
          <w:sz w:val="18"/>
        </w:rPr>
        <w:t>Chair</w:t>
      </w:r>
      <w:r>
        <w:rPr>
          <w:strike/>
          <w:color w:val="525252"/>
          <w:spacing w:val="22"/>
          <w:sz w:val="18"/>
        </w:rPr>
        <w:t> </w:t>
      </w:r>
      <w:r>
        <w:rPr>
          <w:strike/>
          <w:color w:val="525252"/>
          <w:sz w:val="18"/>
        </w:rPr>
        <w:t>shall</w:t>
      </w:r>
      <w:r>
        <w:rPr>
          <w:strike/>
          <w:color w:val="525252"/>
          <w:spacing w:val="45"/>
          <w:sz w:val="18"/>
        </w:rPr>
        <w:t> </w:t>
      </w:r>
      <w:r>
        <w:rPr>
          <w:strike/>
          <w:color w:val="424242"/>
          <w:sz w:val="18"/>
        </w:rPr>
        <w:t>be</w:t>
      </w:r>
      <w:r>
        <w:rPr>
          <w:strike/>
          <w:color w:val="424242"/>
          <w:spacing w:val="5"/>
          <w:sz w:val="18"/>
        </w:rPr>
        <w:t> </w:t>
      </w:r>
      <w:r>
        <w:rPr>
          <w:strike/>
          <w:color w:val="424242"/>
          <w:sz w:val="18"/>
        </w:rPr>
        <w:t>present</w:t>
      </w:r>
      <w:r>
        <w:rPr>
          <w:strike/>
          <w:color w:val="424242"/>
          <w:spacing w:val="31"/>
          <w:sz w:val="18"/>
        </w:rPr>
        <w:t> </w:t>
      </w:r>
      <w:r>
        <w:rPr>
          <w:strike/>
          <w:color w:val="525252"/>
          <w:sz w:val="18"/>
        </w:rPr>
        <w:t>at</w:t>
      </w:r>
      <w:r>
        <w:rPr>
          <w:strike/>
          <w:color w:val="525252"/>
          <w:spacing w:val="18"/>
          <w:sz w:val="18"/>
        </w:rPr>
        <w:t> </w:t>
      </w:r>
      <w:r>
        <w:rPr>
          <w:strike/>
          <w:color w:val="424242"/>
          <w:sz w:val="18"/>
        </w:rPr>
        <w:t>all</w:t>
      </w:r>
      <w:r>
        <w:rPr>
          <w:strike/>
          <w:color w:val="424242"/>
          <w:spacing w:val="18"/>
          <w:sz w:val="18"/>
        </w:rPr>
        <w:t> </w:t>
      </w:r>
      <w:r>
        <w:rPr>
          <w:strike/>
          <w:color w:val="525252"/>
          <w:sz w:val="18"/>
        </w:rPr>
        <w:t>general</w:t>
      </w:r>
      <w:r>
        <w:rPr>
          <w:strike/>
          <w:color w:val="525252"/>
          <w:spacing w:val="45"/>
          <w:sz w:val="18"/>
        </w:rPr>
        <w:t> </w:t>
      </w:r>
      <w:r>
        <w:rPr>
          <w:strike/>
          <w:color w:val="424242"/>
          <w:sz w:val="18"/>
        </w:rPr>
        <w:t>membership</w:t>
      </w:r>
      <w:r>
        <w:rPr>
          <w:strike/>
          <w:color w:val="424242"/>
          <w:spacing w:val="78"/>
          <w:sz w:val="18"/>
        </w:rPr>
        <w:t> </w:t>
      </w:r>
      <w:r>
        <w:rPr>
          <w:strike/>
          <w:color w:val="424242"/>
          <w:sz w:val="18"/>
        </w:rPr>
        <w:t>meetings</w:t>
      </w:r>
      <w:r>
        <w:rPr>
          <w:strike/>
          <w:color w:val="424242"/>
          <w:spacing w:val="67"/>
          <w:sz w:val="18"/>
        </w:rPr>
        <w:t> </w:t>
      </w:r>
      <w:r>
        <w:rPr>
          <w:strike/>
          <w:color w:val="525252"/>
          <w:sz w:val="18"/>
        </w:rPr>
        <w:t>of</w:t>
      </w:r>
      <w:r>
        <w:rPr>
          <w:strike/>
          <w:color w:val="525252"/>
          <w:spacing w:val="-4"/>
          <w:sz w:val="18"/>
        </w:rPr>
        <w:t> </w:t>
      </w:r>
      <w:r>
        <w:rPr>
          <w:strike/>
          <w:color w:val="424242"/>
          <w:sz w:val="18"/>
        </w:rPr>
        <w:t>the</w:t>
      </w:r>
      <w:r>
        <w:rPr>
          <w:strike/>
          <w:color w:val="424242"/>
          <w:spacing w:val="18"/>
          <w:sz w:val="18"/>
        </w:rPr>
        <w:t> </w:t>
      </w:r>
      <w:r>
        <w:rPr>
          <w:strike/>
          <w:color w:val="525252"/>
          <w:sz w:val="18"/>
        </w:rPr>
        <w:t>Association</w:t>
      </w:r>
      <w:r>
        <w:rPr>
          <w:strike/>
          <w:color w:val="525252"/>
          <w:spacing w:val="77"/>
          <w:sz w:val="18"/>
        </w:rPr>
        <w:t> </w:t>
      </w:r>
      <w:r>
        <w:rPr>
          <w:strike/>
          <w:color w:val="525252"/>
          <w:sz w:val="18"/>
        </w:rPr>
        <w:t>and</w:t>
      </w:r>
      <w:r>
        <w:rPr>
          <w:strike/>
          <w:color w:val="525252"/>
          <w:spacing w:val="23"/>
          <w:sz w:val="18"/>
        </w:rPr>
        <w:t> </w:t>
      </w:r>
      <w:r>
        <w:rPr>
          <w:strike/>
          <w:color w:val="424242"/>
          <w:sz w:val="18"/>
        </w:rPr>
        <w:t>Board</w:t>
      </w:r>
      <w:r>
        <w:rPr>
          <w:strike/>
          <w:color w:val="424242"/>
          <w:spacing w:val="36"/>
          <w:sz w:val="18"/>
        </w:rPr>
        <w:t> </w:t>
      </w:r>
      <w:r>
        <w:rPr>
          <w:strike/>
          <w:color w:val="525252"/>
          <w:sz w:val="18"/>
        </w:rPr>
        <w:t>of</w:t>
      </w:r>
      <w:r>
        <w:rPr>
          <w:strike/>
          <w:color w:val="525252"/>
          <w:spacing w:val="23"/>
          <w:sz w:val="18"/>
        </w:rPr>
        <w:t> </w:t>
      </w:r>
      <w:r>
        <w:rPr>
          <w:strike/>
          <w:color w:val="424242"/>
          <w:spacing w:val="-2"/>
          <w:sz w:val="18"/>
        </w:rPr>
        <w:t>Directors.</w:t>
      </w:r>
    </w:p>
    <w:p>
      <w:pPr>
        <w:pStyle w:val="BodyText"/>
        <w:spacing w:before="59"/>
      </w:pPr>
    </w:p>
    <w:p>
      <w:pPr>
        <w:pStyle w:val="ListParagraph"/>
        <w:numPr>
          <w:ilvl w:val="0"/>
          <w:numId w:val="6"/>
        </w:numPr>
        <w:tabs>
          <w:tab w:pos="811" w:val="left" w:leader="none"/>
        </w:tabs>
        <w:spacing w:line="256" w:lineRule="auto" w:before="0" w:after="0"/>
        <w:ind w:left="811" w:right="554" w:hanging="361"/>
        <w:jc w:val="left"/>
        <w:rPr>
          <w:color w:val="424242"/>
          <w:sz w:val="18"/>
        </w:rPr>
      </w:pPr>
      <w:r>
        <w:rPr>
          <w:sz w:val="18"/>
        </w:rPr>
        <mc:AlternateContent>
          <mc:Choice Requires="wps">
            <w:drawing>
              <wp:anchor distT="0" distB="0" distL="0" distR="0" allowOverlap="1" layoutInCell="1" locked="0" behindDoc="1" simplePos="0" relativeHeight="487387136">
                <wp:simplePos x="0" y="0"/>
                <wp:positionH relativeFrom="page">
                  <wp:posOffset>6017640</wp:posOffset>
                </wp:positionH>
                <wp:positionV relativeFrom="paragraph">
                  <wp:posOffset>92432</wp:posOffset>
                </wp:positionV>
                <wp:extent cx="38100" cy="9525"/>
                <wp:effectExtent l="0" t="0" r="0" b="0"/>
                <wp:wrapNone/>
                <wp:docPr id="24" name="Graphic 24"/>
                <wp:cNvGraphicFramePr>
                  <a:graphicFrameLocks/>
                </wp:cNvGraphicFramePr>
                <a:graphic>
                  <a:graphicData uri="http://schemas.microsoft.com/office/word/2010/wordprocessingShape">
                    <wps:wsp>
                      <wps:cNvPr id="24" name="Graphic 24"/>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73.829987pt;margin-top:7.278174pt;width:3pt;height:.75pt;mso-position-horizontal-relative:page;mso-position-vertical-relative:paragraph;z-index:-15929344" id="docshape21" filled="true" fillcolor="#000000" stroked="false">
                <v:fill type="solid"/>
                <w10:wrap type="none"/>
              </v:rect>
            </w:pict>
          </mc:Fallback>
        </mc:AlternateContent>
      </w:r>
      <w:r>
        <w:rPr>
          <w:color w:val="525252"/>
          <w:sz w:val="18"/>
        </w:rPr>
        <w:t>The</w:t>
      </w:r>
      <w:r>
        <w:rPr>
          <w:color w:val="525252"/>
          <w:spacing w:val="25"/>
          <w:sz w:val="18"/>
        </w:rPr>
        <w:t> </w:t>
      </w:r>
      <w:r>
        <w:rPr>
          <w:color w:val="525252"/>
          <w:sz w:val="18"/>
        </w:rPr>
        <w:t>Chair</w:t>
      </w:r>
      <w:r>
        <w:rPr>
          <w:color w:val="525252"/>
          <w:spacing w:val="40"/>
          <w:sz w:val="18"/>
        </w:rPr>
        <w:t> </w:t>
      </w:r>
      <w:r>
        <w:rPr>
          <w:color w:val="424242"/>
          <w:sz w:val="18"/>
        </w:rPr>
        <w:t>may</w:t>
      </w:r>
      <w:r>
        <w:rPr>
          <w:color w:val="424242"/>
          <w:spacing w:val="40"/>
          <w:sz w:val="18"/>
        </w:rPr>
        <w:t> </w:t>
      </w:r>
      <w:r>
        <w:rPr>
          <w:color w:val="525252"/>
          <w:sz w:val="18"/>
        </w:rPr>
        <w:t>sign,</w:t>
      </w:r>
      <w:r>
        <w:rPr>
          <w:color w:val="525252"/>
          <w:spacing w:val="30"/>
          <w:sz w:val="18"/>
        </w:rPr>
        <w:t> </w:t>
      </w:r>
      <w:r>
        <w:rPr>
          <w:color w:val="525252"/>
          <w:sz w:val="18"/>
        </w:rPr>
        <w:t>with</w:t>
      </w:r>
      <w:r>
        <w:rPr>
          <w:color w:val="525252"/>
          <w:spacing w:val="40"/>
          <w:sz w:val="18"/>
        </w:rPr>
        <w:t> </w:t>
      </w:r>
      <w:r>
        <w:rPr>
          <w:color w:val="424242"/>
          <w:sz w:val="18"/>
        </w:rPr>
        <w:t>the</w:t>
      </w:r>
      <w:r>
        <w:rPr>
          <w:color w:val="424242"/>
          <w:spacing w:val="24"/>
          <w:sz w:val="18"/>
        </w:rPr>
        <w:t> </w:t>
      </w:r>
      <w:r>
        <w:rPr>
          <w:color w:val="525252"/>
          <w:sz w:val="18"/>
        </w:rPr>
        <w:t>Secretary,</w:t>
      </w:r>
      <w:r>
        <w:rPr>
          <w:color w:val="525252"/>
          <w:spacing w:val="80"/>
          <w:sz w:val="18"/>
        </w:rPr>
        <w:t> </w:t>
      </w:r>
      <w:r>
        <w:rPr>
          <w:color w:val="525252"/>
          <w:sz w:val="18"/>
        </w:rPr>
        <w:t>Executive</w:t>
      </w:r>
      <w:r>
        <w:rPr>
          <w:color w:val="525252"/>
          <w:spacing w:val="80"/>
          <w:sz w:val="18"/>
        </w:rPr>
        <w:t> </w:t>
      </w:r>
      <w:r>
        <w:rPr>
          <w:color w:val="424242"/>
          <w:sz w:val="18"/>
        </w:rPr>
        <w:t>Director,</w:t>
      </w:r>
      <w:r>
        <w:rPr>
          <w:color w:val="424242"/>
          <w:spacing w:val="40"/>
          <w:sz w:val="18"/>
        </w:rPr>
        <w:t> </w:t>
      </w:r>
      <w:r>
        <w:rPr>
          <w:color w:val="525252"/>
          <w:sz w:val="18"/>
        </w:rPr>
        <w:t>Treasurer</w:t>
      </w:r>
      <w:r>
        <w:rPr>
          <w:color w:val="7D7D7D"/>
          <w:sz w:val="18"/>
        </w:rPr>
        <w:t>,</w:t>
      </w:r>
      <w:r>
        <w:rPr>
          <w:color w:val="7D7D7D"/>
          <w:spacing w:val="40"/>
          <w:sz w:val="18"/>
        </w:rPr>
        <w:t> </w:t>
      </w:r>
      <w:r>
        <w:rPr>
          <w:color w:val="525252"/>
          <w:sz w:val="18"/>
        </w:rPr>
        <w:t>or any</w:t>
      </w:r>
      <w:r>
        <w:rPr>
          <w:color w:val="525252"/>
          <w:spacing w:val="40"/>
          <w:sz w:val="18"/>
        </w:rPr>
        <w:t> </w:t>
      </w:r>
      <w:r>
        <w:rPr>
          <w:color w:val="525252"/>
          <w:sz w:val="18"/>
        </w:rPr>
        <w:t>other</w:t>
      </w:r>
      <w:r>
        <w:rPr>
          <w:color w:val="525252"/>
          <w:spacing w:val="40"/>
          <w:sz w:val="18"/>
        </w:rPr>
        <w:t> </w:t>
      </w:r>
      <w:r>
        <w:rPr>
          <w:color w:val="424242"/>
          <w:sz w:val="18"/>
        </w:rPr>
        <w:t>proper</w:t>
      </w:r>
      <w:r>
        <w:rPr>
          <w:color w:val="424242"/>
          <w:spacing w:val="30"/>
          <w:sz w:val="18"/>
        </w:rPr>
        <w:t> </w:t>
      </w:r>
      <w:r>
        <w:rPr>
          <w:color w:val="525252"/>
          <w:sz w:val="18"/>
        </w:rPr>
        <w:t>Officer</w:t>
      </w:r>
      <w:r>
        <w:rPr>
          <w:color w:val="525252"/>
          <w:spacing w:val="40"/>
          <w:sz w:val="18"/>
        </w:rPr>
        <w:t> </w:t>
      </w:r>
      <w:r>
        <w:rPr>
          <w:color w:val="525252"/>
          <w:sz w:val="18"/>
        </w:rPr>
        <w:t>of </w:t>
      </w:r>
      <w:r>
        <w:rPr>
          <w:sz w:val="22"/>
        </w:rPr>
        <w:t>t</w:t>
      </w:r>
      <w:r>
        <w:rPr>
          <w:b/>
          <w:color w:val="ED0000"/>
          <w:sz w:val="22"/>
        </w:rPr>
        <w:t>T</w:t>
      </w:r>
      <w:r>
        <w:rPr>
          <w:sz w:val="22"/>
        </w:rPr>
        <w:t>he </w:t>
      </w:r>
      <w:r>
        <w:rPr>
          <w:color w:val="525252"/>
          <w:sz w:val="18"/>
        </w:rPr>
        <w:t>Association authorized</w:t>
      </w:r>
      <w:r>
        <w:rPr>
          <w:color w:val="525252"/>
          <w:spacing w:val="80"/>
          <w:sz w:val="18"/>
        </w:rPr>
        <w:t> </w:t>
      </w:r>
      <w:r>
        <w:rPr>
          <w:color w:val="424242"/>
          <w:sz w:val="18"/>
        </w:rPr>
        <w:t>by</w:t>
      </w:r>
      <w:r>
        <w:rPr>
          <w:color w:val="424242"/>
          <w:spacing w:val="14"/>
          <w:sz w:val="18"/>
        </w:rPr>
        <w:t> </w:t>
      </w:r>
      <w:r>
        <w:rPr>
          <w:color w:val="424242"/>
          <w:sz w:val="18"/>
        </w:rPr>
        <w:t>the</w:t>
      </w:r>
      <w:r>
        <w:rPr>
          <w:color w:val="424242"/>
          <w:spacing w:val="40"/>
          <w:sz w:val="18"/>
        </w:rPr>
        <w:t> </w:t>
      </w:r>
      <w:r>
        <w:rPr>
          <w:color w:val="424242"/>
          <w:sz w:val="18"/>
        </w:rPr>
        <w:t>Board</w:t>
      </w:r>
      <w:r>
        <w:rPr>
          <w:color w:val="424242"/>
          <w:spacing w:val="40"/>
          <w:sz w:val="18"/>
        </w:rPr>
        <w:t> </w:t>
      </w:r>
      <w:r>
        <w:rPr>
          <w:color w:val="525252"/>
          <w:sz w:val="18"/>
        </w:rPr>
        <w:t>of</w:t>
      </w:r>
      <w:r>
        <w:rPr>
          <w:color w:val="525252"/>
          <w:spacing w:val="40"/>
          <w:sz w:val="18"/>
        </w:rPr>
        <w:t> </w:t>
      </w:r>
      <w:r>
        <w:rPr>
          <w:color w:val="424242"/>
          <w:sz w:val="18"/>
        </w:rPr>
        <w:t>Directors</w:t>
      </w:r>
      <w:r>
        <w:rPr>
          <w:color w:val="6D6D6D"/>
          <w:sz w:val="18"/>
        </w:rPr>
        <w:t>,</w:t>
      </w:r>
      <w:r>
        <w:rPr>
          <w:color w:val="6D6D6D"/>
          <w:spacing w:val="40"/>
          <w:sz w:val="18"/>
        </w:rPr>
        <w:t> </w:t>
      </w:r>
      <w:r>
        <w:rPr>
          <w:color w:val="525252"/>
          <w:sz w:val="18"/>
        </w:rPr>
        <w:t>any</w:t>
      </w:r>
      <w:r>
        <w:rPr>
          <w:color w:val="525252"/>
          <w:spacing w:val="40"/>
          <w:sz w:val="18"/>
        </w:rPr>
        <w:t> </w:t>
      </w:r>
      <w:r>
        <w:rPr>
          <w:color w:val="424242"/>
          <w:sz w:val="18"/>
        </w:rPr>
        <w:t>deeds</w:t>
      </w:r>
      <w:r>
        <w:rPr>
          <w:color w:val="6D6D6D"/>
          <w:sz w:val="18"/>
        </w:rPr>
        <w:t>,</w:t>
      </w:r>
      <w:r>
        <w:rPr>
          <w:color w:val="6D6D6D"/>
          <w:spacing w:val="30"/>
          <w:sz w:val="18"/>
        </w:rPr>
        <w:t> </w:t>
      </w:r>
      <w:r>
        <w:rPr>
          <w:color w:val="424242"/>
          <w:sz w:val="18"/>
        </w:rPr>
        <w:t>mortgages</w:t>
      </w:r>
      <w:r>
        <w:rPr>
          <w:color w:val="6D6D6D"/>
          <w:sz w:val="18"/>
        </w:rPr>
        <w:t>,</w:t>
      </w:r>
      <w:r>
        <w:rPr>
          <w:color w:val="6D6D6D"/>
          <w:spacing w:val="40"/>
          <w:sz w:val="18"/>
        </w:rPr>
        <w:t> </w:t>
      </w:r>
      <w:r>
        <w:rPr>
          <w:color w:val="424242"/>
          <w:sz w:val="18"/>
        </w:rPr>
        <w:t>bonds</w:t>
      </w:r>
      <w:r>
        <w:rPr>
          <w:color w:val="6D6D6D"/>
          <w:sz w:val="18"/>
        </w:rPr>
        <w:t>,</w:t>
      </w:r>
      <w:r>
        <w:rPr>
          <w:color w:val="6D6D6D"/>
          <w:spacing w:val="30"/>
          <w:sz w:val="18"/>
        </w:rPr>
        <w:t> </w:t>
      </w:r>
      <w:r>
        <w:rPr>
          <w:color w:val="525252"/>
          <w:sz w:val="18"/>
        </w:rPr>
        <w:t>contracts,</w:t>
      </w:r>
      <w:r>
        <w:rPr>
          <w:color w:val="525252"/>
          <w:spacing w:val="40"/>
          <w:sz w:val="18"/>
        </w:rPr>
        <w:t> </w:t>
      </w:r>
      <w:r>
        <w:rPr>
          <w:color w:val="525252"/>
          <w:sz w:val="18"/>
        </w:rPr>
        <w:t>or</w:t>
      </w:r>
      <w:r>
        <w:rPr>
          <w:color w:val="525252"/>
          <w:spacing w:val="30"/>
          <w:sz w:val="18"/>
        </w:rPr>
        <w:t> </w:t>
      </w:r>
      <w:r>
        <w:rPr>
          <w:color w:val="525252"/>
          <w:sz w:val="18"/>
        </w:rPr>
        <w:t>other</w:t>
      </w:r>
      <w:r>
        <w:rPr>
          <w:color w:val="525252"/>
          <w:spacing w:val="40"/>
          <w:sz w:val="18"/>
        </w:rPr>
        <w:t> </w:t>
      </w:r>
      <w:r>
        <w:rPr>
          <w:color w:val="424242"/>
          <w:sz w:val="18"/>
        </w:rPr>
        <w:t>instruments</w:t>
      </w:r>
      <w:r>
        <w:rPr>
          <w:color w:val="424242"/>
          <w:spacing w:val="80"/>
          <w:sz w:val="18"/>
        </w:rPr>
        <w:t> </w:t>
      </w:r>
      <w:r>
        <w:rPr>
          <w:color w:val="525252"/>
          <w:sz w:val="18"/>
        </w:rPr>
        <w:t>which</w:t>
      </w:r>
      <w:r>
        <w:rPr>
          <w:color w:val="525252"/>
          <w:spacing w:val="40"/>
          <w:sz w:val="18"/>
        </w:rPr>
        <w:t> </w:t>
      </w:r>
      <w:r>
        <w:rPr>
          <w:color w:val="424242"/>
          <w:sz w:val="18"/>
        </w:rPr>
        <w:t>the</w:t>
      </w:r>
      <w:r>
        <w:rPr>
          <w:color w:val="424242"/>
          <w:spacing w:val="40"/>
          <w:sz w:val="18"/>
        </w:rPr>
        <w:t> </w:t>
      </w:r>
      <w:r>
        <w:rPr>
          <w:color w:val="424242"/>
          <w:sz w:val="18"/>
        </w:rPr>
        <w:t>Board</w:t>
      </w:r>
      <w:r>
        <w:rPr>
          <w:color w:val="424242"/>
          <w:spacing w:val="40"/>
          <w:sz w:val="18"/>
        </w:rPr>
        <w:t> </w:t>
      </w:r>
      <w:r>
        <w:rPr>
          <w:color w:val="525252"/>
          <w:sz w:val="18"/>
        </w:rPr>
        <w:t>of </w:t>
      </w:r>
      <w:r>
        <w:rPr>
          <w:color w:val="424242"/>
          <w:sz w:val="18"/>
        </w:rPr>
        <w:t>Directors</w:t>
      </w:r>
      <w:r>
        <w:rPr>
          <w:color w:val="424242"/>
          <w:spacing w:val="66"/>
          <w:sz w:val="18"/>
        </w:rPr>
        <w:t> </w:t>
      </w:r>
      <w:r>
        <w:rPr>
          <w:color w:val="424242"/>
          <w:sz w:val="18"/>
        </w:rPr>
        <w:t>has</w:t>
      </w:r>
      <w:r>
        <w:rPr>
          <w:color w:val="424242"/>
          <w:spacing w:val="11"/>
          <w:sz w:val="18"/>
        </w:rPr>
        <w:t> </w:t>
      </w:r>
      <w:r>
        <w:rPr>
          <w:color w:val="525252"/>
          <w:sz w:val="18"/>
        </w:rPr>
        <w:t>authorized</w:t>
      </w:r>
      <w:r>
        <w:rPr>
          <w:color w:val="525252"/>
          <w:spacing w:val="80"/>
          <w:sz w:val="18"/>
        </w:rPr>
        <w:t> </w:t>
      </w:r>
      <w:r>
        <w:rPr>
          <w:color w:val="424242"/>
          <w:sz w:val="18"/>
        </w:rPr>
        <w:t>to</w:t>
      </w:r>
      <w:r>
        <w:rPr>
          <w:color w:val="424242"/>
          <w:spacing w:val="-6"/>
          <w:sz w:val="18"/>
        </w:rPr>
        <w:t> </w:t>
      </w:r>
      <w:r>
        <w:rPr>
          <w:color w:val="424242"/>
          <w:sz w:val="18"/>
        </w:rPr>
        <w:t>be </w:t>
      </w:r>
      <w:r>
        <w:rPr>
          <w:color w:val="525252"/>
          <w:sz w:val="18"/>
        </w:rPr>
        <w:t>executed</w:t>
      </w:r>
      <w:r>
        <w:rPr>
          <w:color w:val="7D7D7D"/>
          <w:sz w:val="18"/>
        </w:rPr>
        <w:t>,</w:t>
      </w:r>
      <w:r>
        <w:rPr>
          <w:color w:val="7D7D7D"/>
          <w:spacing w:val="40"/>
          <w:sz w:val="18"/>
        </w:rPr>
        <w:t> </w:t>
      </w:r>
      <w:r>
        <w:rPr>
          <w:color w:val="525252"/>
          <w:sz w:val="18"/>
        </w:rPr>
        <w:t>except</w:t>
      </w:r>
      <w:r>
        <w:rPr>
          <w:color w:val="525252"/>
          <w:spacing w:val="40"/>
          <w:sz w:val="18"/>
        </w:rPr>
        <w:t> </w:t>
      </w:r>
      <w:r>
        <w:rPr>
          <w:color w:val="424242"/>
          <w:sz w:val="18"/>
        </w:rPr>
        <w:t>in </w:t>
      </w:r>
      <w:r>
        <w:rPr>
          <w:color w:val="525252"/>
          <w:sz w:val="18"/>
        </w:rPr>
        <w:t>cases</w:t>
      </w:r>
      <w:r>
        <w:rPr>
          <w:color w:val="525252"/>
          <w:spacing w:val="25"/>
          <w:sz w:val="18"/>
        </w:rPr>
        <w:t> </w:t>
      </w:r>
      <w:r>
        <w:rPr>
          <w:color w:val="525252"/>
          <w:sz w:val="18"/>
        </w:rPr>
        <w:t>where</w:t>
      </w:r>
      <w:r>
        <w:rPr>
          <w:color w:val="525252"/>
          <w:spacing w:val="17"/>
          <w:sz w:val="18"/>
        </w:rPr>
        <w:t> </w:t>
      </w:r>
      <w:r>
        <w:rPr>
          <w:color w:val="424242"/>
          <w:sz w:val="18"/>
        </w:rPr>
        <w:t>the</w:t>
      </w:r>
      <w:r>
        <w:rPr>
          <w:color w:val="424242"/>
          <w:spacing w:val="16"/>
          <w:sz w:val="18"/>
        </w:rPr>
        <w:t> </w:t>
      </w:r>
      <w:r>
        <w:rPr>
          <w:color w:val="525252"/>
          <w:sz w:val="18"/>
        </w:rPr>
        <w:t>signing</w:t>
      </w:r>
      <w:r>
        <w:rPr>
          <w:color w:val="525252"/>
          <w:spacing w:val="35"/>
          <w:sz w:val="18"/>
        </w:rPr>
        <w:t> </w:t>
      </w:r>
      <w:r>
        <w:rPr>
          <w:color w:val="525252"/>
          <w:sz w:val="18"/>
        </w:rPr>
        <w:t>thereof</w:t>
      </w:r>
      <w:r>
        <w:rPr>
          <w:color w:val="525252"/>
          <w:spacing w:val="33"/>
          <w:sz w:val="18"/>
        </w:rPr>
        <w:t> </w:t>
      </w:r>
      <w:r>
        <w:rPr>
          <w:color w:val="525252"/>
          <w:sz w:val="18"/>
        </w:rPr>
        <w:t>shall</w:t>
      </w:r>
      <w:r>
        <w:rPr>
          <w:color w:val="525252"/>
          <w:spacing w:val="30"/>
          <w:sz w:val="18"/>
        </w:rPr>
        <w:t> </w:t>
      </w:r>
      <w:r>
        <w:rPr>
          <w:color w:val="424242"/>
          <w:sz w:val="18"/>
        </w:rPr>
        <w:t>be expressly</w:t>
      </w:r>
      <w:r>
        <w:rPr>
          <w:color w:val="424242"/>
          <w:spacing w:val="40"/>
          <w:sz w:val="18"/>
        </w:rPr>
        <w:t> </w:t>
      </w:r>
      <w:r>
        <w:rPr>
          <w:color w:val="424242"/>
          <w:sz w:val="18"/>
        </w:rPr>
        <w:t>delegated</w:t>
      </w:r>
      <w:r>
        <w:rPr>
          <w:color w:val="424242"/>
          <w:spacing w:val="80"/>
          <w:sz w:val="18"/>
        </w:rPr>
        <w:t> </w:t>
      </w:r>
      <w:r>
        <w:rPr>
          <w:color w:val="424242"/>
          <w:sz w:val="18"/>
        </w:rPr>
        <w:t>by</w:t>
      </w:r>
      <w:r>
        <w:rPr>
          <w:color w:val="424242"/>
          <w:spacing w:val="21"/>
          <w:sz w:val="18"/>
        </w:rPr>
        <w:t> </w:t>
      </w:r>
      <w:r>
        <w:rPr>
          <w:color w:val="424242"/>
          <w:sz w:val="18"/>
        </w:rPr>
        <w:t>the</w:t>
      </w:r>
      <w:r>
        <w:rPr>
          <w:color w:val="424242"/>
          <w:spacing w:val="16"/>
          <w:sz w:val="18"/>
        </w:rPr>
        <w:t> </w:t>
      </w:r>
      <w:r>
        <w:rPr>
          <w:color w:val="424242"/>
          <w:sz w:val="18"/>
        </w:rPr>
        <w:t>Board</w:t>
      </w:r>
      <w:r>
        <w:rPr>
          <w:color w:val="424242"/>
          <w:spacing w:val="34"/>
          <w:sz w:val="18"/>
        </w:rPr>
        <w:t> </w:t>
      </w:r>
      <w:r>
        <w:rPr>
          <w:color w:val="525252"/>
          <w:sz w:val="18"/>
        </w:rPr>
        <w:t>of </w:t>
      </w:r>
      <w:r>
        <w:rPr>
          <w:color w:val="424242"/>
          <w:sz w:val="18"/>
        </w:rPr>
        <w:t>Directors</w:t>
      </w:r>
      <w:r>
        <w:rPr>
          <w:color w:val="424242"/>
          <w:spacing w:val="40"/>
          <w:sz w:val="18"/>
        </w:rPr>
        <w:t> </w:t>
      </w:r>
      <w:r>
        <w:rPr>
          <w:color w:val="525252"/>
          <w:sz w:val="18"/>
        </w:rPr>
        <w:t>or by</w:t>
      </w:r>
      <w:r>
        <w:rPr>
          <w:color w:val="525252"/>
          <w:spacing w:val="40"/>
          <w:sz w:val="18"/>
        </w:rPr>
        <w:t> </w:t>
      </w:r>
      <w:r>
        <w:rPr>
          <w:color w:val="525252"/>
          <w:sz w:val="18"/>
        </w:rPr>
        <w:t>these</w:t>
      </w:r>
      <w:r>
        <w:rPr>
          <w:color w:val="525252"/>
          <w:spacing w:val="40"/>
          <w:sz w:val="18"/>
        </w:rPr>
        <w:t> </w:t>
      </w:r>
      <w:r>
        <w:rPr>
          <w:color w:val="424242"/>
          <w:sz w:val="18"/>
        </w:rPr>
        <w:t>By-Laws</w:t>
      </w:r>
      <w:r>
        <w:rPr>
          <w:color w:val="424242"/>
          <w:spacing w:val="40"/>
          <w:sz w:val="18"/>
        </w:rPr>
        <w:t> </w:t>
      </w:r>
      <w:r>
        <w:rPr>
          <w:color w:val="525252"/>
          <w:sz w:val="18"/>
        </w:rPr>
        <w:t>or </w:t>
      </w:r>
      <w:r>
        <w:rPr>
          <w:color w:val="424242"/>
          <w:sz w:val="18"/>
        </w:rPr>
        <w:t>by </w:t>
      </w:r>
      <w:r>
        <w:rPr>
          <w:color w:val="525252"/>
          <w:sz w:val="18"/>
        </w:rPr>
        <w:t>statute</w:t>
      </w:r>
      <w:r>
        <w:rPr>
          <w:color w:val="C39EAA"/>
          <w:sz w:val="18"/>
        </w:rPr>
        <w:t>.</w:t>
      </w:r>
    </w:p>
    <w:p>
      <w:pPr>
        <w:pStyle w:val="BodyText"/>
        <w:spacing w:before="37"/>
      </w:pPr>
    </w:p>
    <w:p>
      <w:pPr>
        <w:pStyle w:val="ListParagraph"/>
        <w:numPr>
          <w:ilvl w:val="0"/>
          <w:numId w:val="6"/>
        </w:numPr>
        <w:tabs>
          <w:tab w:pos="811" w:val="left" w:leader="none"/>
        </w:tabs>
        <w:spacing w:line="242" w:lineRule="auto" w:before="0" w:after="0"/>
        <w:ind w:left="811" w:right="975" w:hanging="361"/>
        <w:jc w:val="left"/>
        <w:rPr>
          <w:color w:val="525252"/>
          <w:sz w:val="18"/>
        </w:rPr>
      </w:pPr>
      <w:r>
        <w:rPr>
          <w:color w:val="424242"/>
          <w:sz w:val="18"/>
        </w:rPr>
        <w:t>The</w:t>
      </w:r>
      <w:r>
        <w:rPr>
          <w:color w:val="424242"/>
          <w:spacing w:val="17"/>
          <w:sz w:val="18"/>
        </w:rPr>
        <w:t> </w:t>
      </w:r>
      <w:r>
        <w:rPr>
          <w:color w:val="525252"/>
          <w:sz w:val="18"/>
        </w:rPr>
        <w:t>Vice</w:t>
      </w:r>
      <w:r>
        <w:rPr>
          <w:color w:val="525252"/>
          <w:spacing w:val="17"/>
          <w:sz w:val="18"/>
        </w:rPr>
        <w:t> </w:t>
      </w:r>
      <w:r>
        <w:rPr>
          <w:color w:val="525252"/>
          <w:sz w:val="18"/>
        </w:rPr>
        <w:t>Chair</w:t>
      </w:r>
      <w:r>
        <w:rPr>
          <w:color w:val="525252"/>
          <w:spacing w:val="21"/>
          <w:sz w:val="18"/>
        </w:rPr>
        <w:t> </w:t>
      </w:r>
      <w:r>
        <w:rPr>
          <w:color w:val="525252"/>
          <w:sz w:val="18"/>
        </w:rPr>
        <w:t>shall</w:t>
      </w:r>
      <w:r>
        <w:rPr>
          <w:color w:val="525252"/>
          <w:spacing w:val="40"/>
          <w:sz w:val="18"/>
        </w:rPr>
        <w:t> </w:t>
      </w:r>
      <w:r>
        <w:rPr>
          <w:color w:val="424242"/>
          <w:sz w:val="18"/>
        </w:rPr>
        <w:t>perform</w:t>
      </w:r>
      <w:r>
        <w:rPr>
          <w:color w:val="424242"/>
          <w:spacing w:val="40"/>
          <w:sz w:val="18"/>
        </w:rPr>
        <w:t> </w:t>
      </w:r>
      <w:r>
        <w:rPr>
          <w:color w:val="525252"/>
          <w:sz w:val="18"/>
        </w:rPr>
        <w:t>all</w:t>
      </w:r>
      <w:r>
        <w:rPr>
          <w:color w:val="525252"/>
          <w:spacing w:val="30"/>
          <w:sz w:val="18"/>
        </w:rPr>
        <w:t> </w:t>
      </w:r>
      <w:r>
        <w:rPr>
          <w:color w:val="424242"/>
          <w:sz w:val="18"/>
        </w:rPr>
        <w:t>the</w:t>
      </w:r>
      <w:r>
        <w:rPr>
          <w:color w:val="424242"/>
          <w:spacing w:val="17"/>
          <w:sz w:val="18"/>
        </w:rPr>
        <w:t> </w:t>
      </w:r>
      <w:r>
        <w:rPr>
          <w:color w:val="424242"/>
          <w:sz w:val="18"/>
        </w:rPr>
        <w:t>duties</w:t>
      </w:r>
      <w:r>
        <w:rPr>
          <w:color w:val="424242"/>
          <w:spacing w:val="26"/>
          <w:sz w:val="18"/>
        </w:rPr>
        <w:t> </w:t>
      </w:r>
      <w:r>
        <w:rPr>
          <w:color w:val="525252"/>
          <w:sz w:val="18"/>
        </w:rPr>
        <w:t>of </w:t>
      </w:r>
      <w:r>
        <w:rPr>
          <w:color w:val="424242"/>
          <w:sz w:val="18"/>
        </w:rPr>
        <w:t>the </w:t>
      </w:r>
      <w:r>
        <w:rPr>
          <w:color w:val="525252"/>
          <w:sz w:val="18"/>
        </w:rPr>
        <w:t>Chair</w:t>
      </w:r>
      <w:r>
        <w:rPr>
          <w:color w:val="525252"/>
          <w:spacing w:val="22"/>
          <w:sz w:val="18"/>
        </w:rPr>
        <w:t> </w:t>
      </w:r>
      <w:r>
        <w:rPr>
          <w:color w:val="424242"/>
          <w:sz w:val="18"/>
        </w:rPr>
        <w:t>during</w:t>
      </w:r>
      <w:r>
        <w:rPr>
          <w:color w:val="424242"/>
          <w:spacing w:val="22"/>
          <w:sz w:val="18"/>
        </w:rPr>
        <w:t> </w:t>
      </w:r>
      <w:r>
        <w:rPr>
          <w:color w:val="525252"/>
          <w:sz w:val="18"/>
        </w:rPr>
        <w:t>absence</w:t>
      </w:r>
      <w:r>
        <w:rPr>
          <w:color w:val="525252"/>
          <w:spacing w:val="30"/>
          <w:sz w:val="18"/>
        </w:rPr>
        <w:t> </w:t>
      </w:r>
      <w:r>
        <w:rPr>
          <w:color w:val="525252"/>
          <w:sz w:val="18"/>
        </w:rPr>
        <w:t>or </w:t>
      </w:r>
      <w:r>
        <w:rPr>
          <w:color w:val="424242"/>
          <w:sz w:val="18"/>
        </w:rPr>
        <w:t>disability</w:t>
      </w:r>
      <w:r>
        <w:rPr>
          <w:color w:val="6D6D6D"/>
          <w:sz w:val="18"/>
        </w:rPr>
        <w:t>,</w:t>
      </w:r>
      <w:r>
        <w:rPr>
          <w:color w:val="6D6D6D"/>
          <w:spacing w:val="40"/>
          <w:sz w:val="18"/>
        </w:rPr>
        <w:t> </w:t>
      </w:r>
      <w:r>
        <w:rPr>
          <w:color w:val="525252"/>
          <w:sz w:val="18"/>
        </w:rPr>
        <w:t>and</w:t>
      </w:r>
      <w:r>
        <w:rPr>
          <w:color w:val="525252"/>
          <w:spacing w:val="34"/>
          <w:sz w:val="18"/>
        </w:rPr>
        <w:t> </w:t>
      </w:r>
      <w:r>
        <w:rPr>
          <w:color w:val="525252"/>
          <w:sz w:val="18"/>
        </w:rPr>
        <w:t>such</w:t>
      </w:r>
      <w:r>
        <w:rPr>
          <w:color w:val="525252"/>
          <w:spacing w:val="22"/>
          <w:sz w:val="18"/>
        </w:rPr>
        <w:t> </w:t>
      </w:r>
      <w:r>
        <w:rPr>
          <w:color w:val="525252"/>
          <w:sz w:val="18"/>
        </w:rPr>
        <w:t>other</w:t>
      </w:r>
      <w:r>
        <w:rPr>
          <w:color w:val="525252"/>
          <w:spacing w:val="35"/>
          <w:sz w:val="18"/>
        </w:rPr>
        <w:t> </w:t>
      </w:r>
      <w:r>
        <w:rPr>
          <w:color w:val="424242"/>
          <w:sz w:val="18"/>
        </w:rPr>
        <w:t>duties</w:t>
      </w:r>
      <w:r>
        <w:rPr>
          <w:color w:val="424242"/>
          <w:spacing w:val="26"/>
          <w:sz w:val="18"/>
        </w:rPr>
        <w:t> </w:t>
      </w:r>
      <w:r>
        <w:rPr>
          <w:color w:val="525252"/>
          <w:sz w:val="18"/>
        </w:rPr>
        <w:t>as</w:t>
      </w:r>
      <w:r>
        <w:rPr>
          <w:color w:val="525252"/>
          <w:spacing w:val="12"/>
          <w:sz w:val="18"/>
        </w:rPr>
        <w:t> </w:t>
      </w:r>
      <w:r>
        <w:rPr>
          <w:color w:val="424242"/>
          <w:sz w:val="18"/>
        </w:rPr>
        <w:t>the</w:t>
      </w:r>
      <w:r>
        <w:rPr>
          <w:color w:val="424242"/>
          <w:spacing w:val="17"/>
          <w:sz w:val="18"/>
        </w:rPr>
        <w:t> </w:t>
      </w:r>
      <w:r>
        <w:rPr>
          <w:color w:val="424242"/>
          <w:sz w:val="18"/>
        </w:rPr>
        <w:t>Board</w:t>
      </w:r>
      <w:r>
        <w:rPr>
          <w:color w:val="424242"/>
          <w:spacing w:val="36"/>
          <w:sz w:val="18"/>
        </w:rPr>
        <w:t> </w:t>
      </w:r>
      <w:r>
        <w:rPr>
          <w:color w:val="525252"/>
          <w:sz w:val="18"/>
        </w:rPr>
        <w:t>of </w:t>
      </w:r>
      <w:r>
        <w:rPr>
          <w:color w:val="424242"/>
          <w:sz w:val="18"/>
        </w:rPr>
        <w:t>Directors</w:t>
      </w:r>
      <w:r>
        <w:rPr>
          <w:color w:val="424242"/>
          <w:spacing w:val="40"/>
          <w:sz w:val="18"/>
        </w:rPr>
        <w:t> </w:t>
      </w:r>
      <w:r>
        <w:rPr>
          <w:color w:val="525252"/>
          <w:sz w:val="18"/>
        </w:rPr>
        <w:t>assigns.</w:t>
      </w:r>
    </w:p>
    <w:p>
      <w:pPr>
        <w:pStyle w:val="BodyText"/>
        <w:spacing w:before="35"/>
      </w:pPr>
    </w:p>
    <w:p>
      <w:pPr>
        <w:pStyle w:val="ListParagraph"/>
        <w:numPr>
          <w:ilvl w:val="0"/>
          <w:numId w:val="6"/>
        </w:numPr>
        <w:tabs>
          <w:tab w:pos="811" w:val="left" w:leader="none"/>
        </w:tabs>
        <w:spacing w:line="240" w:lineRule="auto" w:before="0" w:after="0"/>
        <w:ind w:left="811" w:right="0" w:hanging="360"/>
        <w:jc w:val="left"/>
        <w:rPr>
          <w:color w:val="424242"/>
          <w:sz w:val="18"/>
        </w:rPr>
      </w:pPr>
      <w:r>
        <w:rPr>
          <w:color w:val="424242"/>
          <w:sz w:val="18"/>
        </w:rPr>
        <w:t>The</w:t>
      </w:r>
      <w:r>
        <w:rPr>
          <w:color w:val="424242"/>
          <w:spacing w:val="15"/>
          <w:sz w:val="18"/>
        </w:rPr>
        <w:t> </w:t>
      </w:r>
      <w:r>
        <w:rPr>
          <w:color w:val="525252"/>
          <w:sz w:val="18"/>
        </w:rPr>
        <w:t>Secretary</w:t>
      </w:r>
      <w:r>
        <w:rPr>
          <w:color w:val="525252"/>
          <w:spacing w:val="64"/>
          <w:sz w:val="18"/>
        </w:rPr>
        <w:t> </w:t>
      </w:r>
      <w:r>
        <w:rPr>
          <w:color w:val="525252"/>
          <w:sz w:val="18"/>
        </w:rPr>
        <w:t>shall</w:t>
      </w:r>
      <w:r>
        <w:rPr>
          <w:color w:val="525252"/>
          <w:spacing w:val="31"/>
          <w:sz w:val="18"/>
        </w:rPr>
        <w:t> </w:t>
      </w:r>
      <w:r>
        <w:rPr>
          <w:color w:val="424242"/>
          <w:sz w:val="18"/>
        </w:rPr>
        <w:t>keep</w:t>
      </w:r>
      <w:r>
        <w:rPr>
          <w:color w:val="424242"/>
          <w:spacing w:val="36"/>
          <w:sz w:val="18"/>
        </w:rPr>
        <w:t> </w:t>
      </w:r>
      <w:r>
        <w:rPr>
          <w:color w:val="424242"/>
          <w:sz w:val="18"/>
        </w:rPr>
        <w:t>the</w:t>
      </w:r>
      <w:r>
        <w:rPr>
          <w:color w:val="424242"/>
          <w:spacing w:val="17"/>
          <w:sz w:val="18"/>
        </w:rPr>
        <w:t> </w:t>
      </w:r>
      <w:r>
        <w:rPr>
          <w:color w:val="424242"/>
          <w:sz w:val="18"/>
        </w:rPr>
        <w:t>minutes</w:t>
      </w:r>
      <w:r>
        <w:rPr>
          <w:color w:val="424242"/>
          <w:spacing w:val="41"/>
          <w:sz w:val="18"/>
        </w:rPr>
        <w:t> </w:t>
      </w:r>
      <w:r>
        <w:rPr>
          <w:color w:val="525252"/>
          <w:sz w:val="18"/>
        </w:rPr>
        <w:t>of</w:t>
      </w:r>
      <w:r>
        <w:rPr>
          <w:color w:val="525252"/>
          <w:spacing w:val="8"/>
          <w:sz w:val="18"/>
        </w:rPr>
        <w:t> </w:t>
      </w:r>
      <w:r>
        <w:rPr>
          <w:color w:val="424242"/>
          <w:sz w:val="18"/>
        </w:rPr>
        <w:t>the</w:t>
      </w:r>
      <w:r>
        <w:rPr>
          <w:color w:val="424242"/>
          <w:spacing w:val="18"/>
          <w:sz w:val="18"/>
        </w:rPr>
        <w:t> </w:t>
      </w:r>
      <w:r>
        <w:rPr>
          <w:color w:val="424242"/>
          <w:sz w:val="18"/>
        </w:rPr>
        <w:t>meetings</w:t>
      </w:r>
      <w:r>
        <w:rPr>
          <w:color w:val="424242"/>
          <w:spacing w:val="53"/>
          <w:sz w:val="18"/>
        </w:rPr>
        <w:t> </w:t>
      </w:r>
      <w:r>
        <w:rPr>
          <w:color w:val="525252"/>
          <w:sz w:val="18"/>
        </w:rPr>
        <w:t>of</w:t>
      </w:r>
      <w:r>
        <w:rPr>
          <w:color w:val="525252"/>
          <w:spacing w:val="23"/>
          <w:sz w:val="18"/>
        </w:rPr>
        <w:t> </w:t>
      </w:r>
      <w:r>
        <w:rPr>
          <w:color w:val="424242"/>
          <w:sz w:val="18"/>
        </w:rPr>
        <w:t>the</w:t>
      </w:r>
      <w:r>
        <w:rPr>
          <w:color w:val="424242"/>
          <w:spacing w:val="17"/>
          <w:sz w:val="18"/>
        </w:rPr>
        <w:t> </w:t>
      </w:r>
      <w:r>
        <w:rPr>
          <w:color w:val="424242"/>
          <w:sz w:val="18"/>
        </w:rPr>
        <w:t>Board</w:t>
      </w:r>
      <w:r>
        <w:rPr>
          <w:color w:val="424242"/>
          <w:spacing w:val="36"/>
          <w:sz w:val="18"/>
        </w:rPr>
        <w:t> </w:t>
      </w:r>
      <w:r>
        <w:rPr>
          <w:color w:val="525252"/>
          <w:sz w:val="18"/>
        </w:rPr>
        <w:t>of</w:t>
      </w:r>
      <w:r>
        <w:rPr>
          <w:color w:val="525252"/>
          <w:spacing w:val="23"/>
          <w:sz w:val="18"/>
        </w:rPr>
        <w:t> </w:t>
      </w:r>
      <w:r>
        <w:rPr>
          <w:color w:val="424242"/>
          <w:spacing w:val="-2"/>
          <w:sz w:val="18"/>
        </w:rPr>
        <w:t>Directors</w:t>
      </w:r>
      <w:r>
        <w:rPr>
          <w:color w:val="6D6D6D"/>
          <w:spacing w:val="-2"/>
          <w:sz w:val="18"/>
        </w:rPr>
        <w:t>.</w:t>
      </w:r>
    </w:p>
    <w:p>
      <w:pPr>
        <w:pStyle w:val="BodyText"/>
        <w:spacing w:before="59"/>
      </w:pPr>
    </w:p>
    <w:p>
      <w:pPr>
        <w:pStyle w:val="ListParagraph"/>
        <w:numPr>
          <w:ilvl w:val="0"/>
          <w:numId w:val="6"/>
        </w:numPr>
        <w:tabs>
          <w:tab w:pos="811" w:val="left" w:leader="none"/>
        </w:tabs>
        <w:spacing w:line="240" w:lineRule="auto" w:before="0" w:after="0"/>
        <w:ind w:left="811" w:right="0" w:hanging="360"/>
        <w:jc w:val="left"/>
        <w:rPr>
          <w:color w:val="525252"/>
          <w:sz w:val="18"/>
        </w:rPr>
      </w:pPr>
      <w:r>
        <w:rPr>
          <w:sz w:val="18"/>
        </w:rPr>
        <mc:AlternateContent>
          <mc:Choice Requires="wps">
            <w:drawing>
              <wp:anchor distT="0" distB="0" distL="0" distR="0" allowOverlap="1" layoutInCell="1" locked="0" behindDoc="1" simplePos="0" relativeHeight="487387648">
                <wp:simplePos x="0" y="0"/>
                <wp:positionH relativeFrom="page">
                  <wp:posOffset>5140325</wp:posOffset>
                </wp:positionH>
                <wp:positionV relativeFrom="paragraph">
                  <wp:posOffset>92601</wp:posOffset>
                </wp:positionV>
                <wp:extent cx="38100" cy="9525"/>
                <wp:effectExtent l="0" t="0" r="0" b="0"/>
                <wp:wrapNone/>
                <wp:docPr id="25" name="Graphic 25"/>
                <wp:cNvGraphicFramePr>
                  <a:graphicFrameLocks/>
                </wp:cNvGraphicFramePr>
                <a:graphic>
                  <a:graphicData uri="http://schemas.microsoft.com/office/word/2010/wordprocessingShape">
                    <wps:wsp>
                      <wps:cNvPr id="25" name="Graphic 25"/>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04.75pt;margin-top:7.291436pt;width:3pt;height:.75pt;mso-position-horizontal-relative:page;mso-position-vertical-relative:paragraph;z-index:-15928832" id="docshape22" filled="true" fillcolor="#000000" stroked="false">
                <v:fill type="solid"/>
                <w10:wrap type="none"/>
              </v:rect>
            </w:pict>
          </mc:Fallback>
        </mc:AlternateContent>
      </w:r>
      <w:r>
        <w:rPr>
          <w:color w:val="525252"/>
          <w:sz w:val="18"/>
        </w:rPr>
        <w:t>The</w:t>
      </w:r>
      <w:r>
        <w:rPr>
          <w:color w:val="525252"/>
          <w:spacing w:val="17"/>
          <w:sz w:val="18"/>
        </w:rPr>
        <w:t> </w:t>
      </w:r>
      <w:r>
        <w:rPr>
          <w:color w:val="525252"/>
          <w:sz w:val="18"/>
        </w:rPr>
        <w:t>Treasurer</w:t>
      </w:r>
      <w:r>
        <w:rPr>
          <w:color w:val="525252"/>
          <w:spacing w:val="49"/>
          <w:sz w:val="18"/>
        </w:rPr>
        <w:t> </w:t>
      </w:r>
      <w:r>
        <w:rPr>
          <w:color w:val="424242"/>
          <w:sz w:val="18"/>
        </w:rPr>
        <w:t>in</w:t>
      </w:r>
      <w:r>
        <w:rPr>
          <w:color w:val="424242"/>
          <w:spacing w:val="22"/>
          <w:sz w:val="18"/>
        </w:rPr>
        <w:t> </w:t>
      </w:r>
      <w:r>
        <w:rPr>
          <w:color w:val="525252"/>
          <w:sz w:val="18"/>
        </w:rPr>
        <w:t>cooperation</w:t>
      </w:r>
      <w:r>
        <w:rPr>
          <w:color w:val="525252"/>
          <w:spacing w:val="67"/>
          <w:w w:val="150"/>
          <w:sz w:val="18"/>
        </w:rPr>
        <w:t> </w:t>
      </w:r>
      <w:r>
        <w:rPr>
          <w:color w:val="525252"/>
          <w:sz w:val="18"/>
        </w:rPr>
        <w:t>with</w:t>
      </w:r>
      <w:r>
        <w:rPr>
          <w:color w:val="525252"/>
          <w:spacing w:val="21"/>
          <w:sz w:val="18"/>
        </w:rPr>
        <w:t> </w:t>
      </w:r>
      <w:r>
        <w:rPr>
          <w:color w:val="424242"/>
          <w:sz w:val="18"/>
        </w:rPr>
        <w:t>the</w:t>
      </w:r>
      <w:r>
        <w:rPr>
          <w:color w:val="424242"/>
          <w:spacing w:val="31"/>
          <w:sz w:val="18"/>
        </w:rPr>
        <w:t> </w:t>
      </w:r>
      <w:r>
        <w:rPr>
          <w:color w:val="525252"/>
          <w:sz w:val="18"/>
        </w:rPr>
        <w:t>Executive</w:t>
      </w:r>
      <w:r>
        <w:rPr>
          <w:color w:val="525252"/>
          <w:spacing w:val="72"/>
          <w:sz w:val="18"/>
        </w:rPr>
        <w:t> </w:t>
      </w:r>
      <w:r>
        <w:rPr>
          <w:color w:val="424242"/>
          <w:sz w:val="18"/>
        </w:rPr>
        <w:t>Director</w:t>
      </w:r>
      <w:r>
        <w:rPr>
          <w:color w:val="424242"/>
          <w:spacing w:val="36"/>
          <w:sz w:val="18"/>
        </w:rPr>
        <w:t> </w:t>
      </w:r>
      <w:r>
        <w:rPr>
          <w:color w:val="525252"/>
          <w:sz w:val="18"/>
        </w:rPr>
        <w:t>shall</w:t>
      </w:r>
      <w:r>
        <w:rPr>
          <w:color w:val="525252"/>
          <w:spacing w:val="44"/>
          <w:sz w:val="18"/>
        </w:rPr>
        <w:t> </w:t>
      </w:r>
      <w:r>
        <w:rPr>
          <w:color w:val="525252"/>
          <w:sz w:val="18"/>
        </w:rPr>
        <w:t>keep</w:t>
      </w:r>
      <w:r>
        <w:rPr>
          <w:color w:val="525252"/>
          <w:spacing w:val="22"/>
          <w:sz w:val="18"/>
        </w:rPr>
        <w:t> </w:t>
      </w:r>
      <w:r>
        <w:rPr>
          <w:color w:val="424242"/>
          <w:sz w:val="18"/>
        </w:rPr>
        <w:t>the</w:t>
      </w:r>
      <w:r>
        <w:rPr>
          <w:color w:val="424242"/>
          <w:spacing w:val="18"/>
          <w:sz w:val="18"/>
        </w:rPr>
        <w:t> </w:t>
      </w:r>
      <w:r>
        <w:rPr>
          <w:color w:val="525252"/>
          <w:sz w:val="18"/>
        </w:rPr>
        <w:t>accounts</w:t>
      </w:r>
      <w:r>
        <w:rPr>
          <w:color w:val="525252"/>
          <w:spacing w:val="53"/>
          <w:sz w:val="18"/>
        </w:rPr>
        <w:t> </w:t>
      </w:r>
      <w:r>
        <w:rPr>
          <w:color w:val="525252"/>
          <w:sz w:val="18"/>
        </w:rPr>
        <w:t>of</w:t>
      </w:r>
      <w:r>
        <w:rPr>
          <w:color w:val="525252"/>
          <w:spacing w:val="8"/>
          <w:sz w:val="18"/>
        </w:rPr>
        <w:t> </w:t>
      </w:r>
      <w:r>
        <w:rPr>
          <w:sz w:val="22"/>
        </w:rPr>
        <w:t>t</w:t>
      </w:r>
      <w:r>
        <w:rPr>
          <w:b/>
          <w:color w:val="ED0000"/>
          <w:sz w:val="22"/>
        </w:rPr>
        <w:t>T</w:t>
      </w:r>
      <w:r>
        <w:rPr>
          <w:sz w:val="22"/>
        </w:rPr>
        <w:t>he</w:t>
      </w:r>
      <w:r>
        <w:rPr>
          <w:spacing w:val="3"/>
          <w:sz w:val="22"/>
        </w:rPr>
        <w:t> </w:t>
      </w:r>
      <w:r>
        <w:rPr>
          <w:color w:val="525252"/>
          <w:spacing w:val="-2"/>
          <w:sz w:val="18"/>
        </w:rPr>
        <w:t>Association</w:t>
      </w:r>
      <w:r>
        <w:rPr>
          <w:color w:val="DD8EAA"/>
          <w:spacing w:val="-2"/>
          <w:sz w:val="18"/>
        </w:rPr>
        <w:t>.</w:t>
      </w:r>
    </w:p>
    <w:p>
      <w:pPr>
        <w:pStyle w:val="BodyText"/>
        <w:spacing w:before="51"/>
      </w:pPr>
    </w:p>
    <w:p>
      <w:pPr>
        <w:pStyle w:val="ListParagraph"/>
        <w:numPr>
          <w:ilvl w:val="0"/>
          <w:numId w:val="6"/>
        </w:numPr>
        <w:tabs>
          <w:tab w:pos="811" w:val="left" w:leader="none"/>
        </w:tabs>
        <w:spacing w:line="240" w:lineRule="auto" w:before="0" w:after="0"/>
        <w:ind w:left="811" w:right="0" w:hanging="360"/>
        <w:jc w:val="left"/>
        <w:rPr>
          <w:color w:val="525252"/>
          <w:sz w:val="18"/>
        </w:rPr>
      </w:pPr>
      <w:r>
        <w:rPr>
          <w:sz w:val="18"/>
        </w:rPr>
        <mc:AlternateContent>
          <mc:Choice Requires="wps">
            <w:drawing>
              <wp:anchor distT="0" distB="0" distL="0" distR="0" allowOverlap="1" layoutInCell="1" locked="0" behindDoc="1" simplePos="0" relativeHeight="487388160">
                <wp:simplePos x="0" y="0"/>
                <wp:positionH relativeFrom="page">
                  <wp:posOffset>3690620</wp:posOffset>
                </wp:positionH>
                <wp:positionV relativeFrom="paragraph">
                  <wp:posOffset>92372</wp:posOffset>
                </wp:positionV>
                <wp:extent cx="38100" cy="9525"/>
                <wp:effectExtent l="0" t="0" r="0" b="0"/>
                <wp:wrapNone/>
                <wp:docPr id="26" name="Graphic 26"/>
                <wp:cNvGraphicFramePr>
                  <a:graphicFrameLocks/>
                </wp:cNvGraphicFramePr>
                <a:graphic>
                  <a:graphicData uri="http://schemas.microsoft.com/office/word/2010/wordprocessingShape">
                    <wps:wsp>
                      <wps:cNvPr id="26" name="Graphic 26"/>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90.600006pt;margin-top:7.273389pt;width:3pt;height:.75pt;mso-position-horizontal-relative:page;mso-position-vertical-relative:paragraph;z-index:-15928320" id="docshape23" filled="true" fillcolor="#000000" stroked="false">
                <v:fill type="solid"/>
                <w10:wrap type="none"/>
              </v:rect>
            </w:pict>
          </mc:Fallback>
        </mc:AlternateContent>
      </w:r>
      <w:r>
        <w:rPr>
          <w:sz w:val="18"/>
        </w:rPr>
        <mc:AlternateContent>
          <mc:Choice Requires="wps">
            <w:drawing>
              <wp:anchor distT="0" distB="0" distL="0" distR="0" allowOverlap="1" layoutInCell="1" locked="0" behindDoc="1" simplePos="0" relativeHeight="487388672">
                <wp:simplePos x="0" y="0"/>
                <wp:positionH relativeFrom="page">
                  <wp:posOffset>4005326</wp:posOffset>
                </wp:positionH>
                <wp:positionV relativeFrom="paragraph">
                  <wp:posOffset>101897</wp:posOffset>
                </wp:positionV>
                <wp:extent cx="48260" cy="9525"/>
                <wp:effectExtent l="0" t="0" r="0" b="0"/>
                <wp:wrapNone/>
                <wp:docPr id="27" name="Graphic 27"/>
                <wp:cNvGraphicFramePr>
                  <a:graphicFrameLocks/>
                </wp:cNvGraphicFramePr>
                <a:graphic>
                  <a:graphicData uri="http://schemas.microsoft.com/office/word/2010/wordprocessingShape">
                    <wps:wsp>
                      <wps:cNvPr id="27" name="Graphic 27"/>
                      <wps:cNvSpPr/>
                      <wps:spPr>
                        <a:xfrm>
                          <a:off x="0" y="0"/>
                          <a:ext cx="48260" cy="9525"/>
                        </a:xfrm>
                        <a:custGeom>
                          <a:avLst/>
                          <a:gdLst/>
                          <a:ahLst/>
                          <a:cxnLst/>
                          <a:rect l="l" t="t" r="r" b="b"/>
                          <a:pathLst>
                            <a:path w="48260" h="9525">
                              <a:moveTo>
                                <a:pt x="47942" y="0"/>
                              </a:moveTo>
                              <a:lnTo>
                                <a:pt x="0" y="0"/>
                              </a:lnTo>
                              <a:lnTo>
                                <a:pt x="0" y="9525"/>
                              </a:lnTo>
                              <a:lnTo>
                                <a:pt x="47942" y="9525"/>
                              </a:lnTo>
                              <a:lnTo>
                                <a:pt x="47942" y="0"/>
                              </a:lnTo>
                              <a:close/>
                            </a:path>
                          </a:pathLst>
                        </a:custGeom>
                        <a:solidFill>
                          <a:srgbClr val="424242"/>
                        </a:solidFill>
                      </wps:spPr>
                      <wps:bodyPr wrap="square" lIns="0" tIns="0" rIns="0" bIns="0" rtlCol="0">
                        <a:prstTxWarp prst="textNoShape">
                          <a:avLst/>
                        </a:prstTxWarp>
                        <a:noAutofit/>
                      </wps:bodyPr>
                    </wps:wsp>
                  </a:graphicData>
                </a:graphic>
              </wp:anchor>
            </w:drawing>
          </mc:Choice>
          <mc:Fallback>
            <w:pict>
              <v:rect style="position:absolute;margin-left:315.380005pt;margin-top:8.023389pt;width:3.775pt;height:.75pt;mso-position-horizontal-relative:page;mso-position-vertical-relative:paragraph;z-index:-15927808" id="docshape24" filled="true" fillcolor="#424242" stroked="false">
                <v:fill type="solid"/>
                <w10:wrap type="none"/>
              </v:rect>
            </w:pict>
          </mc:Fallback>
        </mc:AlternateContent>
      </w:r>
      <w:r>
        <w:rPr>
          <w:color w:val="525252"/>
          <w:sz w:val="18"/>
        </w:rPr>
        <w:t>The</w:t>
      </w:r>
      <w:r>
        <w:rPr>
          <w:color w:val="525252"/>
          <w:spacing w:val="19"/>
          <w:sz w:val="18"/>
        </w:rPr>
        <w:t> </w:t>
      </w:r>
      <w:r>
        <w:rPr>
          <w:color w:val="424242"/>
          <w:sz w:val="18"/>
        </w:rPr>
        <w:t>Board</w:t>
      </w:r>
      <w:r>
        <w:rPr>
          <w:color w:val="424242"/>
          <w:spacing w:val="52"/>
          <w:sz w:val="18"/>
        </w:rPr>
        <w:t> </w:t>
      </w:r>
      <w:r>
        <w:rPr>
          <w:color w:val="525252"/>
          <w:sz w:val="18"/>
        </w:rPr>
        <w:t>of</w:t>
      </w:r>
      <w:r>
        <w:rPr>
          <w:color w:val="525252"/>
          <w:spacing w:val="-3"/>
          <w:sz w:val="18"/>
        </w:rPr>
        <w:t> </w:t>
      </w:r>
      <w:r>
        <w:rPr>
          <w:color w:val="424242"/>
          <w:sz w:val="18"/>
        </w:rPr>
        <w:t>Directors</w:t>
      </w:r>
      <w:r>
        <w:rPr>
          <w:color w:val="424242"/>
          <w:spacing w:val="58"/>
          <w:sz w:val="18"/>
        </w:rPr>
        <w:t> </w:t>
      </w:r>
      <w:r>
        <w:rPr>
          <w:color w:val="525252"/>
          <w:sz w:val="18"/>
        </w:rPr>
        <w:t>approves</w:t>
      </w:r>
      <w:r>
        <w:rPr>
          <w:color w:val="525252"/>
          <w:spacing w:val="56"/>
          <w:sz w:val="18"/>
        </w:rPr>
        <w:t> </w:t>
      </w:r>
      <w:r>
        <w:rPr>
          <w:color w:val="424242"/>
          <w:sz w:val="18"/>
        </w:rPr>
        <w:t>the</w:t>
      </w:r>
      <w:r>
        <w:rPr>
          <w:color w:val="424242"/>
          <w:spacing w:val="6"/>
          <w:sz w:val="18"/>
        </w:rPr>
        <w:t> </w:t>
      </w:r>
      <w:r>
        <w:rPr>
          <w:color w:val="525252"/>
          <w:sz w:val="18"/>
        </w:rPr>
        <w:t>annual</w:t>
      </w:r>
      <w:r>
        <w:rPr>
          <w:color w:val="525252"/>
          <w:spacing w:val="62"/>
          <w:sz w:val="18"/>
        </w:rPr>
        <w:t> </w:t>
      </w:r>
      <w:r>
        <w:rPr>
          <w:color w:val="424242"/>
          <w:sz w:val="18"/>
        </w:rPr>
        <w:t>budget</w:t>
      </w:r>
      <w:r>
        <w:rPr>
          <w:color w:val="424242"/>
          <w:spacing w:val="33"/>
          <w:sz w:val="18"/>
        </w:rPr>
        <w:t> </w:t>
      </w:r>
      <w:r>
        <w:rPr>
          <w:color w:val="525252"/>
          <w:sz w:val="18"/>
        </w:rPr>
        <w:t>for</w:t>
      </w:r>
      <w:r>
        <w:rPr>
          <w:color w:val="525252"/>
          <w:spacing w:val="-3"/>
          <w:sz w:val="18"/>
        </w:rPr>
        <w:t> </w:t>
      </w:r>
      <w:r>
        <w:rPr>
          <w:sz w:val="22"/>
        </w:rPr>
        <w:t>t</w:t>
      </w:r>
      <w:r>
        <w:rPr>
          <w:b/>
          <w:color w:val="ED0000"/>
          <w:sz w:val="22"/>
        </w:rPr>
        <w:t>T</w:t>
      </w:r>
      <w:r>
        <w:rPr>
          <w:sz w:val="22"/>
        </w:rPr>
        <w:t>he</w:t>
      </w:r>
      <w:r>
        <w:rPr>
          <w:spacing w:val="5"/>
          <w:sz w:val="22"/>
        </w:rPr>
        <w:t> </w:t>
      </w:r>
      <w:r>
        <w:rPr>
          <w:color w:val="424242"/>
          <w:sz w:val="18"/>
        </w:rPr>
        <w:t>a</w:t>
      </w:r>
      <w:r>
        <w:rPr>
          <w:color w:val="ED0000"/>
          <w:sz w:val="18"/>
        </w:rPr>
        <w:t>A</w:t>
      </w:r>
      <w:r>
        <w:rPr>
          <w:color w:val="424242"/>
          <w:sz w:val="18"/>
        </w:rPr>
        <w:t>ssociation</w:t>
      </w:r>
      <w:r>
        <w:rPr>
          <w:color w:val="424242"/>
          <w:spacing w:val="58"/>
          <w:w w:val="150"/>
          <w:sz w:val="18"/>
        </w:rPr>
        <w:t> </w:t>
      </w:r>
      <w:r>
        <w:rPr>
          <w:color w:val="525252"/>
          <w:sz w:val="18"/>
        </w:rPr>
        <w:t>and</w:t>
      </w:r>
      <w:r>
        <w:rPr>
          <w:color w:val="525252"/>
          <w:spacing w:val="25"/>
          <w:sz w:val="18"/>
        </w:rPr>
        <w:t> </w:t>
      </w:r>
      <w:r>
        <w:rPr>
          <w:color w:val="525252"/>
          <w:sz w:val="18"/>
        </w:rPr>
        <w:t>any</w:t>
      </w:r>
      <w:r>
        <w:rPr>
          <w:color w:val="525252"/>
          <w:spacing w:val="24"/>
          <w:sz w:val="18"/>
        </w:rPr>
        <w:t> </w:t>
      </w:r>
      <w:r>
        <w:rPr>
          <w:color w:val="525252"/>
          <w:sz w:val="18"/>
        </w:rPr>
        <w:t>special</w:t>
      </w:r>
      <w:r>
        <w:rPr>
          <w:color w:val="525252"/>
          <w:spacing w:val="61"/>
          <w:sz w:val="18"/>
        </w:rPr>
        <w:t> </w:t>
      </w:r>
      <w:r>
        <w:rPr>
          <w:color w:val="525252"/>
          <w:spacing w:val="-2"/>
          <w:sz w:val="18"/>
        </w:rPr>
        <w:t>expenditures.</w:t>
      </w:r>
    </w:p>
    <w:p>
      <w:pPr>
        <w:pStyle w:val="BodyText"/>
        <w:spacing w:before="22"/>
        <w:rPr>
          <w:sz w:val="19"/>
        </w:rPr>
      </w:pPr>
    </w:p>
    <w:p>
      <w:pPr>
        <w:pStyle w:val="Heading4"/>
        <w:tabs>
          <w:tab w:pos="1607" w:val="left" w:leader="none"/>
        </w:tabs>
        <w:rPr>
          <w:u w:val="none"/>
        </w:rPr>
      </w:pPr>
      <w:bookmarkStart w:name="SECTION 7. EXECUTIVE DIRECTOR" w:id="19"/>
      <w:bookmarkEnd w:id="19"/>
      <w:r>
        <w:rPr>
          <w:b w:val="0"/>
          <w:u w:val="none"/>
        </w:rPr>
      </w:r>
      <w:r>
        <w:rPr>
          <w:color w:val="424242"/>
          <w:u w:val="thick" w:color="424242"/>
        </w:rPr>
        <w:t>SECTION</w:t>
      </w:r>
      <w:r>
        <w:rPr>
          <w:color w:val="424242"/>
          <w:spacing w:val="31"/>
          <w:u w:val="thick" w:color="424242"/>
        </w:rPr>
        <w:t>  </w:t>
      </w:r>
      <w:r>
        <w:rPr>
          <w:color w:val="424242"/>
          <w:spacing w:val="-5"/>
          <w:u w:val="thick" w:color="424242"/>
        </w:rPr>
        <w:t>7.</w:t>
      </w:r>
      <w:r>
        <w:rPr>
          <w:color w:val="424242"/>
          <w:u w:val="none"/>
        </w:rPr>
        <w:tab/>
      </w:r>
      <w:r>
        <w:rPr>
          <w:color w:val="424242"/>
          <w:u w:val="thick" w:color="424242"/>
        </w:rPr>
        <w:t>EXECUTIVE</w:t>
      </w:r>
      <w:r>
        <w:rPr>
          <w:color w:val="424242"/>
          <w:spacing w:val="42"/>
          <w:u w:val="thick" w:color="424242"/>
        </w:rPr>
        <w:t>  </w:t>
      </w:r>
      <w:r>
        <w:rPr>
          <w:color w:val="424242"/>
          <w:spacing w:val="-2"/>
          <w:u w:val="thick" w:color="424242"/>
        </w:rPr>
        <w:t>DIRECTOR</w:t>
      </w:r>
    </w:p>
    <w:p>
      <w:pPr>
        <w:pStyle w:val="BodyText"/>
        <w:spacing w:before="19"/>
        <w:rPr>
          <w:b/>
        </w:rPr>
      </w:pPr>
    </w:p>
    <w:p>
      <w:pPr>
        <w:pStyle w:val="BodyText"/>
        <w:ind w:left="90"/>
      </w:pPr>
      <w:r>
        <w:rPr>
          <w:color w:val="525252"/>
        </w:rPr>
        <w:t>The</w:t>
      </w:r>
      <w:r>
        <w:rPr>
          <w:color w:val="525252"/>
          <w:spacing w:val="31"/>
        </w:rPr>
        <w:t> </w:t>
      </w:r>
      <w:r>
        <w:rPr>
          <w:color w:val="525252"/>
        </w:rPr>
        <w:t>Executive</w:t>
      </w:r>
      <w:r>
        <w:rPr>
          <w:color w:val="525252"/>
          <w:spacing w:val="73"/>
        </w:rPr>
        <w:t> </w:t>
      </w:r>
      <w:r>
        <w:rPr>
          <w:color w:val="424242"/>
        </w:rPr>
        <w:t>Director</w:t>
      </w:r>
      <w:r>
        <w:rPr>
          <w:color w:val="424242"/>
          <w:spacing w:val="51"/>
        </w:rPr>
        <w:t> </w:t>
      </w:r>
      <w:r>
        <w:rPr>
          <w:color w:val="525252"/>
        </w:rPr>
        <w:t>serves</w:t>
      </w:r>
      <w:r>
        <w:rPr>
          <w:color w:val="525252"/>
          <w:spacing w:val="27"/>
        </w:rPr>
        <w:t> </w:t>
      </w:r>
      <w:r>
        <w:rPr>
          <w:color w:val="525252"/>
        </w:rPr>
        <w:t>at</w:t>
      </w:r>
      <w:r>
        <w:rPr>
          <w:color w:val="525252"/>
          <w:spacing w:val="4"/>
        </w:rPr>
        <w:t> </w:t>
      </w:r>
      <w:r>
        <w:rPr>
          <w:color w:val="424242"/>
        </w:rPr>
        <w:t>the</w:t>
      </w:r>
      <w:r>
        <w:rPr>
          <w:color w:val="424242"/>
          <w:spacing w:val="19"/>
        </w:rPr>
        <w:t> </w:t>
      </w:r>
      <w:r>
        <w:rPr>
          <w:color w:val="424242"/>
        </w:rPr>
        <w:t>pleasure</w:t>
      </w:r>
      <w:r>
        <w:rPr>
          <w:color w:val="424242"/>
          <w:spacing w:val="45"/>
        </w:rPr>
        <w:t> </w:t>
      </w:r>
      <w:r>
        <w:rPr>
          <w:color w:val="525252"/>
        </w:rPr>
        <w:t>of</w:t>
      </w:r>
      <w:r>
        <w:rPr>
          <w:color w:val="525252"/>
          <w:spacing w:val="9"/>
        </w:rPr>
        <w:t> </w:t>
      </w:r>
      <w:r>
        <w:rPr>
          <w:color w:val="424242"/>
        </w:rPr>
        <w:t>the</w:t>
      </w:r>
      <w:r>
        <w:rPr>
          <w:color w:val="424242"/>
          <w:spacing w:val="19"/>
        </w:rPr>
        <w:t> </w:t>
      </w:r>
      <w:r>
        <w:rPr>
          <w:color w:val="424242"/>
        </w:rPr>
        <w:t>Board</w:t>
      </w:r>
      <w:r>
        <w:rPr>
          <w:color w:val="424242"/>
          <w:spacing w:val="36"/>
        </w:rPr>
        <w:t> </w:t>
      </w:r>
      <w:r>
        <w:rPr>
          <w:color w:val="424242"/>
        </w:rPr>
        <w:t>of</w:t>
      </w:r>
      <w:r>
        <w:rPr>
          <w:color w:val="424242"/>
          <w:spacing w:val="10"/>
        </w:rPr>
        <w:t> </w:t>
      </w:r>
      <w:r>
        <w:rPr>
          <w:color w:val="424242"/>
          <w:spacing w:val="-2"/>
        </w:rPr>
        <w:t>Directors.</w:t>
      </w:r>
    </w:p>
    <w:p>
      <w:pPr>
        <w:pStyle w:val="BodyText"/>
        <w:spacing w:before="6"/>
      </w:pPr>
    </w:p>
    <w:p>
      <w:pPr>
        <w:pStyle w:val="BodyText"/>
        <w:ind w:left="90"/>
      </w:pPr>
      <w:r>
        <w:rPr/>
        <mc:AlternateContent>
          <mc:Choice Requires="wps">
            <w:drawing>
              <wp:anchor distT="0" distB="0" distL="0" distR="0" allowOverlap="1" layoutInCell="1" locked="0" behindDoc="0" simplePos="0" relativeHeight="15737856">
                <wp:simplePos x="0" y="0"/>
                <wp:positionH relativeFrom="page">
                  <wp:posOffset>495934</wp:posOffset>
                </wp:positionH>
                <wp:positionV relativeFrom="paragraph">
                  <wp:posOffset>231190</wp:posOffset>
                </wp:positionV>
                <wp:extent cx="6847205" cy="9525"/>
                <wp:effectExtent l="0" t="0" r="0" b="0"/>
                <wp:wrapNone/>
                <wp:docPr id="28" name="Graphic 28"/>
                <wp:cNvGraphicFramePr>
                  <a:graphicFrameLocks/>
                </wp:cNvGraphicFramePr>
                <a:graphic>
                  <a:graphicData uri="http://schemas.microsoft.com/office/word/2010/wordprocessingShape">
                    <wps:wsp>
                      <wps:cNvPr id="28" name="Graphic 28"/>
                      <wps:cNvSpPr/>
                      <wps:spPr>
                        <a:xfrm>
                          <a:off x="0" y="0"/>
                          <a:ext cx="6847205" cy="9525"/>
                        </a:xfrm>
                        <a:custGeom>
                          <a:avLst/>
                          <a:gdLst/>
                          <a:ahLst/>
                          <a:cxnLst/>
                          <a:rect l="l" t="t" r="r" b="b"/>
                          <a:pathLst>
                            <a:path w="6847205" h="9525">
                              <a:moveTo>
                                <a:pt x="6847205" y="0"/>
                              </a:moveTo>
                              <a:lnTo>
                                <a:pt x="0" y="0"/>
                              </a:lnTo>
                              <a:lnTo>
                                <a:pt x="0" y="9524"/>
                              </a:lnTo>
                              <a:lnTo>
                                <a:pt x="6847205" y="9524"/>
                              </a:lnTo>
                              <a:lnTo>
                                <a:pt x="684720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rect style="position:absolute;margin-left:39.049999pt;margin-top:18.203955pt;width:539.15pt;height:.75pt;mso-position-horizontal-relative:page;mso-position-vertical-relative:paragraph;z-index:15737856" id="docshape25" filled="true" fillcolor="#d9d9d9" stroked="false">
                <v:fill type="solid"/>
                <w10:wrap type="none"/>
              </v:rect>
            </w:pict>
          </mc:Fallback>
        </mc:AlternateContent>
      </w:r>
      <w:r>
        <w:rPr>
          <w:color w:val="FF0000"/>
        </w:rPr>
        <w:t>The</w:t>
      </w:r>
      <w:r>
        <w:rPr>
          <w:color w:val="FF0000"/>
          <w:spacing w:val="-1"/>
        </w:rPr>
        <w:t> </w:t>
      </w:r>
      <w:r>
        <w:rPr>
          <w:color w:val="FF0000"/>
        </w:rPr>
        <w:t>executive</w:t>
      </w:r>
      <w:r>
        <w:rPr>
          <w:color w:val="FF0000"/>
          <w:spacing w:val="15"/>
        </w:rPr>
        <w:t> </w:t>
      </w:r>
      <w:r>
        <w:rPr>
          <w:color w:val="FF0000"/>
        </w:rPr>
        <w:t>director</w:t>
      </w:r>
      <w:r>
        <w:rPr>
          <w:color w:val="FF0000"/>
          <w:spacing w:val="6"/>
        </w:rPr>
        <w:t> </w:t>
      </w:r>
      <w:r>
        <w:rPr>
          <w:color w:val="FF0000"/>
        </w:rPr>
        <w:t>of</w:t>
      </w:r>
      <w:r>
        <w:rPr>
          <w:color w:val="FF0000"/>
          <w:spacing w:val="-6"/>
        </w:rPr>
        <w:t> </w:t>
      </w:r>
      <w:r>
        <w:rPr>
          <w:color w:val="FF0000"/>
        </w:rPr>
        <w:t>The</w:t>
      </w:r>
      <w:r>
        <w:rPr>
          <w:color w:val="FF0000"/>
          <w:spacing w:val="2"/>
        </w:rPr>
        <w:t> </w:t>
      </w:r>
      <w:r>
        <w:rPr>
          <w:color w:val="FF0000"/>
        </w:rPr>
        <w:t>Association</w:t>
      </w:r>
      <w:r>
        <w:rPr>
          <w:color w:val="FF0000"/>
          <w:spacing w:val="-6"/>
        </w:rPr>
        <w:t> </w:t>
      </w:r>
      <w:r>
        <w:rPr>
          <w:color w:val="FF0000"/>
        </w:rPr>
        <w:t>may</w:t>
      </w:r>
      <w:r>
        <w:rPr>
          <w:color w:val="FF0000"/>
          <w:spacing w:val="5"/>
        </w:rPr>
        <w:t> </w:t>
      </w:r>
      <w:r>
        <w:rPr>
          <w:color w:val="FF0000"/>
        </w:rPr>
        <w:t>be</w:t>
      </w:r>
      <w:r>
        <w:rPr>
          <w:color w:val="FF0000"/>
          <w:spacing w:val="-11"/>
        </w:rPr>
        <w:t> </w:t>
      </w:r>
      <w:r>
        <w:rPr>
          <w:color w:val="FF0000"/>
        </w:rPr>
        <w:t>employed</w:t>
      </w:r>
      <w:r>
        <w:rPr>
          <w:color w:val="FF0000"/>
          <w:spacing w:val="19"/>
        </w:rPr>
        <w:t> </w:t>
      </w:r>
      <w:r>
        <w:rPr>
          <w:color w:val="FF0000"/>
        </w:rPr>
        <w:t>by</w:t>
      </w:r>
      <w:r>
        <w:rPr>
          <w:color w:val="FF0000"/>
          <w:spacing w:val="-7"/>
        </w:rPr>
        <w:t> </w:t>
      </w:r>
      <w:r>
        <w:rPr>
          <w:color w:val="FF0000"/>
        </w:rPr>
        <w:t>and</w:t>
      </w:r>
      <w:r>
        <w:rPr>
          <w:color w:val="FF0000"/>
          <w:spacing w:val="-7"/>
        </w:rPr>
        <w:t> </w:t>
      </w:r>
      <w:r>
        <w:rPr>
          <w:color w:val="FF0000"/>
        </w:rPr>
        <w:t>serve</w:t>
      </w:r>
      <w:r>
        <w:rPr>
          <w:color w:val="FF0000"/>
          <w:spacing w:val="-11"/>
        </w:rPr>
        <w:t> </w:t>
      </w:r>
      <w:r>
        <w:rPr>
          <w:color w:val="FF0000"/>
        </w:rPr>
        <w:t>at</w:t>
      </w:r>
      <w:r>
        <w:rPr>
          <w:color w:val="FF0000"/>
          <w:spacing w:val="2"/>
        </w:rPr>
        <w:t> </w:t>
      </w:r>
      <w:r>
        <w:rPr>
          <w:color w:val="FF0000"/>
        </w:rPr>
        <w:t>the</w:t>
      </w:r>
      <w:r>
        <w:rPr>
          <w:color w:val="FF0000"/>
          <w:spacing w:val="1"/>
        </w:rPr>
        <w:t> </w:t>
      </w:r>
      <w:r>
        <w:rPr>
          <w:color w:val="FF0000"/>
        </w:rPr>
        <w:t>pleasure</w:t>
      </w:r>
      <w:r>
        <w:rPr>
          <w:color w:val="FF0000"/>
          <w:spacing w:val="1"/>
        </w:rPr>
        <w:t> </w:t>
      </w:r>
      <w:r>
        <w:rPr>
          <w:color w:val="FF0000"/>
        </w:rPr>
        <w:t>of</w:t>
      </w:r>
      <w:r>
        <w:rPr>
          <w:color w:val="FF0000"/>
          <w:spacing w:val="-7"/>
        </w:rPr>
        <w:t> </w:t>
      </w:r>
      <w:r>
        <w:rPr>
          <w:color w:val="FF0000"/>
        </w:rPr>
        <w:t>the</w:t>
      </w:r>
      <w:r>
        <w:rPr>
          <w:color w:val="FF0000"/>
          <w:spacing w:val="-11"/>
        </w:rPr>
        <w:t> </w:t>
      </w:r>
      <w:r>
        <w:rPr>
          <w:color w:val="FF0000"/>
        </w:rPr>
        <w:t>Board</w:t>
      </w:r>
      <w:r>
        <w:rPr>
          <w:color w:val="FF0000"/>
          <w:spacing w:val="6"/>
        </w:rPr>
        <w:t> </w:t>
      </w:r>
      <w:r>
        <w:rPr>
          <w:color w:val="FF0000"/>
        </w:rPr>
        <w:t>of</w:t>
      </w:r>
      <w:r>
        <w:rPr>
          <w:color w:val="FF0000"/>
          <w:spacing w:val="-7"/>
        </w:rPr>
        <w:t> </w:t>
      </w:r>
      <w:r>
        <w:rPr>
          <w:color w:val="FF0000"/>
        </w:rPr>
        <w:t>Directors,</w:t>
      </w:r>
      <w:r>
        <w:rPr>
          <w:color w:val="FF0000"/>
          <w:spacing w:val="-2"/>
        </w:rPr>
        <w:t> </w:t>
      </w:r>
      <w:r>
        <w:rPr>
          <w:color w:val="FF0000"/>
        </w:rPr>
        <w:t>and</w:t>
      </w:r>
      <w:r>
        <w:rPr>
          <w:color w:val="FF0000"/>
          <w:spacing w:val="6"/>
        </w:rPr>
        <w:t> </w:t>
      </w:r>
      <w:r>
        <w:rPr>
          <w:color w:val="FF0000"/>
        </w:rPr>
        <w:t>shall</w:t>
      </w:r>
      <w:r>
        <w:rPr>
          <w:color w:val="FF0000"/>
          <w:spacing w:val="-10"/>
        </w:rPr>
        <w:t> </w:t>
      </w:r>
      <w:r>
        <w:rPr>
          <w:color w:val="FF0000"/>
        </w:rPr>
        <w:t>manage</w:t>
      </w:r>
      <w:r>
        <w:rPr>
          <w:color w:val="FF0000"/>
          <w:spacing w:val="15"/>
        </w:rPr>
        <w:t> </w:t>
      </w:r>
      <w:r>
        <w:rPr>
          <w:color w:val="FF0000"/>
          <w:spacing w:val="-5"/>
        </w:rPr>
        <w:t>The</w:t>
      </w:r>
    </w:p>
    <w:p>
      <w:pPr>
        <w:pStyle w:val="BodyText"/>
        <w:spacing w:after="0"/>
        <w:sectPr>
          <w:pgSz w:w="12240" w:h="15840"/>
          <w:pgMar w:header="0" w:footer="698" w:top="1260" w:bottom="880" w:left="720" w:right="360"/>
        </w:sectPr>
      </w:pPr>
    </w:p>
    <w:p>
      <w:pPr>
        <w:pStyle w:val="BodyText"/>
        <w:spacing w:line="242" w:lineRule="auto" w:before="78"/>
        <w:ind w:left="90" w:right="512"/>
      </w:pPr>
      <w:r>
        <w:rPr/>
        <mc:AlternateContent>
          <mc:Choice Requires="wps">
            <w:drawing>
              <wp:anchor distT="0" distB="0" distL="0" distR="0" allowOverlap="1" layoutInCell="1" locked="0" behindDoc="0" simplePos="0" relativeHeight="15744000">
                <wp:simplePos x="0" y="0"/>
                <wp:positionH relativeFrom="page">
                  <wp:posOffset>0</wp:posOffset>
                </wp:positionH>
                <wp:positionV relativeFrom="page">
                  <wp:posOffset>10027284</wp:posOffset>
                </wp:positionV>
                <wp:extent cx="3480435" cy="1270"/>
                <wp:effectExtent l="0" t="0" r="0" b="0"/>
                <wp:wrapNone/>
                <wp:docPr id="29" name="Graphic 29"/>
                <wp:cNvGraphicFramePr>
                  <a:graphicFrameLocks/>
                </wp:cNvGraphicFramePr>
                <a:graphic>
                  <a:graphicData uri="http://schemas.microsoft.com/office/word/2010/wordprocessingShape">
                    <wps:wsp>
                      <wps:cNvPr id="29" name="Graphic 29"/>
                      <wps:cNvSpPr/>
                      <wps:spPr>
                        <a:xfrm>
                          <a:off x="0" y="0"/>
                          <a:ext cx="3480435" cy="1270"/>
                        </a:xfrm>
                        <a:custGeom>
                          <a:avLst/>
                          <a:gdLst/>
                          <a:ahLst/>
                          <a:cxnLst/>
                          <a:rect l="l" t="t" r="r" b="b"/>
                          <a:pathLst>
                            <a:path w="3480435" h="0">
                              <a:moveTo>
                                <a:pt x="0" y="0"/>
                              </a:moveTo>
                              <a:lnTo>
                                <a:pt x="3480180"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44000" from="0pt,789.549988pt" to="274.030pt,789.549988pt" stroked="true" strokeweight=".48055pt" strokecolor="#000000">
                <v:stroke dashstyle="solid"/>
                <w10:wrap type="none"/>
              </v:line>
            </w:pict>
          </mc:Fallback>
        </mc:AlternateContent>
      </w:r>
      <w:r>
        <w:rPr>
          <w:color w:val="FF0000"/>
        </w:rPr>
        <w:t>Associations</w:t>
      </w:r>
      <w:r>
        <w:rPr>
          <w:color w:val="FF0000"/>
          <w:spacing w:val="-5"/>
        </w:rPr>
        <w:t> </w:t>
      </w:r>
      <w:r>
        <w:rPr>
          <w:color w:val="FF0000"/>
        </w:rPr>
        <w:t>day-to-day affairs and</w:t>
      </w:r>
      <w:r>
        <w:rPr>
          <w:color w:val="FF0000"/>
          <w:spacing w:val="-9"/>
        </w:rPr>
        <w:t> </w:t>
      </w:r>
      <w:r>
        <w:rPr>
          <w:color w:val="FF0000"/>
        </w:rPr>
        <w:t>perform</w:t>
      </w:r>
      <w:r>
        <w:rPr>
          <w:color w:val="FF0000"/>
          <w:spacing w:val="-2"/>
        </w:rPr>
        <w:t> </w:t>
      </w:r>
      <w:r>
        <w:rPr>
          <w:color w:val="FF0000"/>
        </w:rPr>
        <w:t>such</w:t>
      </w:r>
      <w:r>
        <w:rPr>
          <w:color w:val="FF0000"/>
          <w:spacing w:val="-9"/>
        </w:rPr>
        <w:t> </w:t>
      </w:r>
      <w:r>
        <w:rPr>
          <w:color w:val="FF0000"/>
        </w:rPr>
        <w:t>other duties</w:t>
      </w:r>
      <w:r>
        <w:rPr>
          <w:color w:val="FF0000"/>
          <w:spacing w:val="-6"/>
        </w:rPr>
        <w:t> </w:t>
      </w:r>
      <w:r>
        <w:rPr>
          <w:color w:val="FF0000"/>
        </w:rPr>
        <w:t>as</w:t>
      </w:r>
      <w:r>
        <w:rPr>
          <w:color w:val="FF0000"/>
          <w:spacing w:val="-6"/>
        </w:rPr>
        <w:t> </w:t>
      </w:r>
      <w:r>
        <w:rPr>
          <w:color w:val="FF0000"/>
        </w:rPr>
        <w:t>customarily</w:t>
      </w:r>
      <w:r>
        <w:rPr>
          <w:color w:val="FF0000"/>
          <w:spacing w:val="14"/>
        </w:rPr>
        <w:t> </w:t>
      </w:r>
      <w:r>
        <w:rPr>
          <w:color w:val="FF0000"/>
        </w:rPr>
        <w:t>belong to</w:t>
      </w:r>
      <w:r>
        <w:rPr>
          <w:color w:val="FF0000"/>
          <w:spacing w:val="-9"/>
        </w:rPr>
        <w:t> </w:t>
      </w:r>
      <w:r>
        <w:rPr>
          <w:color w:val="FF0000"/>
        </w:rPr>
        <w:t>that</w:t>
      </w:r>
      <w:r>
        <w:rPr>
          <w:color w:val="FF0000"/>
          <w:spacing w:val="-2"/>
        </w:rPr>
        <w:t> </w:t>
      </w:r>
      <w:r>
        <w:rPr>
          <w:color w:val="FF0000"/>
        </w:rPr>
        <w:t>office</w:t>
      </w:r>
      <w:r>
        <w:rPr>
          <w:color w:val="FF0000"/>
          <w:spacing w:val="-2"/>
        </w:rPr>
        <w:t> </w:t>
      </w:r>
      <w:r>
        <w:rPr>
          <w:color w:val="FF0000"/>
        </w:rPr>
        <w:t>or</w:t>
      </w:r>
      <w:r>
        <w:rPr>
          <w:color w:val="FF0000"/>
          <w:spacing w:val="-9"/>
        </w:rPr>
        <w:t> </w:t>
      </w:r>
      <w:r>
        <w:rPr>
          <w:color w:val="FF0000"/>
        </w:rPr>
        <w:t>which</w:t>
      </w:r>
      <w:r>
        <w:rPr>
          <w:color w:val="FF0000"/>
          <w:spacing w:val="-9"/>
        </w:rPr>
        <w:t> </w:t>
      </w:r>
      <w:r>
        <w:rPr>
          <w:color w:val="FF0000"/>
        </w:rPr>
        <w:t>the</w:t>
      </w:r>
      <w:r>
        <w:rPr>
          <w:color w:val="FF0000"/>
          <w:spacing w:val="-2"/>
        </w:rPr>
        <w:t> </w:t>
      </w:r>
      <w:r>
        <w:rPr>
          <w:color w:val="FF0000"/>
        </w:rPr>
        <w:t>Board</w:t>
      </w:r>
      <w:r>
        <w:rPr>
          <w:color w:val="FF0000"/>
          <w:spacing w:val="-9"/>
        </w:rPr>
        <w:t> </w:t>
      </w:r>
      <w:r>
        <w:rPr>
          <w:color w:val="FF0000"/>
        </w:rPr>
        <w:t>of</w:t>
      </w:r>
      <w:r>
        <w:rPr>
          <w:color w:val="FF0000"/>
          <w:spacing w:val="-9"/>
        </w:rPr>
        <w:t> </w:t>
      </w:r>
      <w:r>
        <w:rPr>
          <w:color w:val="FF0000"/>
        </w:rPr>
        <w:t>Directors or</w:t>
      </w:r>
      <w:r>
        <w:rPr>
          <w:color w:val="FF0000"/>
          <w:spacing w:val="-9"/>
        </w:rPr>
        <w:t> </w:t>
      </w:r>
      <w:r>
        <w:rPr>
          <w:color w:val="FF0000"/>
        </w:rPr>
        <w:t>Executive Committee</w:t>
      </w:r>
      <w:r>
        <w:rPr>
          <w:color w:val="FF0000"/>
          <w:spacing w:val="24"/>
        </w:rPr>
        <w:t> </w:t>
      </w:r>
      <w:r>
        <w:rPr>
          <w:color w:val="FF0000"/>
        </w:rPr>
        <w:t>assigns.</w:t>
      </w:r>
      <w:r>
        <w:rPr>
          <w:color w:val="FF0000"/>
          <w:spacing w:val="-1"/>
        </w:rPr>
        <w:t> </w:t>
      </w:r>
      <w:r>
        <w:rPr>
          <w:color w:val="FF0000"/>
        </w:rPr>
        <w:t>The executive</w:t>
      </w:r>
      <w:r>
        <w:rPr>
          <w:color w:val="FF0000"/>
          <w:spacing w:val="27"/>
        </w:rPr>
        <w:t> </w:t>
      </w:r>
      <w:r>
        <w:rPr>
          <w:color w:val="FF0000"/>
        </w:rPr>
        <w:t>director shall be</w:t>
      </w:r>
      <w:r>
        <w:rPr>
          <w:color w:val="FF0000"/>
          <w:spacing w:val="-6"/>
        </w:rPr>
        <w:t> </w:t>
      </w:r>
      <w:r>
        <w:rPr>
          <w:color w:val="FF0000"/>
        </w:rPr>
        <w:t>an</w:t>
      </w:r>
      <w:r>
        <w:rPr>
          <w:color w:val="FF0000"/>
          <w:spacing w:val="-1"/>
        </w:rPr>
        <w:t> </w:t>
      </w:r>
      <w:r>
        <w:rPr>
          <w:color w:val="FF0000"/>
        </w:rPr>
        <w:t>appointed</w:t>
      </w:r>
      <w:r>
        <w:rPr>
          <w:color w:val="FF0000"/>
          <w:spacing w:val="28"/>
        </w:rPr>
        <w:t> </w:t>
      </w:r>
      <w:r>
        <w:rPr>
          <w:color w:val="FF0000"/>
        </w:rPr>
        <w:t>officer of The</w:t>
      </w:r>
      <w:r>
        <w:rPr>
          <w:color w:val="FF0000"/>
          <w:spacing w:val="-6"/>
        </w:rPr>
        <w:t> </w:t>
      </w:r>
      <w:r>
        <w:rPr>
          <w:color w:val="FF0000"/>
        </w:rPr>
        <w:t>Association without vote.</w:t>
      </w:r>
    </w:p>
    <w:p>
      <w:pPr>
        <w:pStyle w:val="BodyText"/>
        <w:spacing w:line="244" w:lineRule="auto" w:before="197"/>
        <w:ind w:left="90" w:right="512"/>
      </w:pPr>
      <w:r>
        <w:rPr>
          <w:color w:val="FF0000"/>
        </w:rPr>
        <w:t>The</w:t>
      </w:r>
      <w:r>
        <w:rPr>
          <w:color w:val="FF0000"/>
          <w:spacing w:val="-1"/>
        </w:rPr>
        <w:t> </w:t>
      </w:r>
      <w:r>
        <w:rPr>
          <w:color w:val="FF0000"/>
        </w:rPr>
        <w:t>executive</w:t>
      </w:r>
      <w:r>
        <w:rPr>
          <w:color w:val="FF0000"/>
          <w:spacing w:val="14"/>
        </w:rPr>
        <w:t> </w:t>
      </w:r>
      <w:r>
        <w:rPr>
          <w:color w:val="FF0000"/>
        </w:rPr>
        <w:t>director may employ or</w:t>
      </w:r>
      <w:r>
        <w:rPr>
          <w:color w:val="FF0000"/>
          <w:spacing w:val="-8"/>
        </w:rPr>
        <w:t> </w:t>
      </w:r>
      <w:r>
        <w:rPr>
          <w:color w:val="FF0000"/>
        </w:rPr>
        <w:t>contract with such</w:t>
      </w:r>
      <w:r>
        <w:rPr>
          <w:color w:val="FF0000"/>
          <w:spacing w:val="-8"/>
        </w:rPr>
        <w:t> </w:t>
      </w:r>
      <w:r>
        <w:rPr>
          <w:color w:val="FF0000"/>
        </w:rPr>
        <w:t>other</w:t>
      </w:r>
      <w:r>
        <w:rPr>
          <w:color w:val="FF0000"/>
          <w:spacing w:val="-8"/>
        </w:rPr>
        <w:t> </w:t>
      </w:r>
      <w:r>
        <w:rPr>
          <w:color w:val="FF0000"/>
        </w:rPr>
        <w:t>personnel as</w:t>
      </w:r>
      <w:r>
        <w:rPr>
          <w:color w:val="FF0000"/>
          <w:spacing w:val="-5"/>
        </w:rPr>
        <w:t> </w:t>
      </w:r>
      <w:r>
        <w:rPr>
          <w:color w:val="FF0000"/>
        </w:rPr>
        <w:t>shall be</w:t>
      </w:r>
      <w:r>
        <w:rPr>
          <w:color w:val="FF0000"/>
          <w:spacing w:val="-12"/>
        </w:rPr>
        <w:t> </w:t>
      </w:r>
      <w:r>
        <w:rPr>
          <w:color w:val="FF0000"/>
        </w:rPr>
        <w:t>needed for</w:t>
      </w:r>
      <w:r>
        <w:rPr>
          <w:color w:val="FF0000"/>
          <w:spacing w:val="-8"/>
        </w:rPr>
        <w:t> </w:t>
      </w:r>
      <w:r>
        <w:rPr>
          <w:color w:val="FF0000"/>
        </w:rPr>
        <w:t>the proper</w:t>
      </w:r>
      <w:r>
        <w:rPr>
          <w:color w:val="FF0000"/>
          <w:spacing w:val="-8"/>
        </w:rPr>
        <w:t> </w:t>
      </w:r>
      <w:r>
        <w:rPr>
          <w:color w:val="FF0000"/>
        </w:rPr>
        <w:t>performance</w:t>
      </w:r>
      <w:r>
        <w:rPr>
          <w:color w:val="FF0000"/>
          <w:spacing w:val="13"/>
        </w:rPr>
        <w:t> </w:t>
      </w:r>
      <w:r>
        <w:rPr>
          <w:color w:val="FF0000"/>
        </w:rPr>
        <w:t>of</w:t>
      </w:r>
      <w:r>
        <w:rPr>
          <w:color w:val="FF0000"/>
          <w:spacing w:val="-8"/>
        </w:rPr>
        <w:t> </w:t>
      </w:r>
      <w:r>
        <w:rPr>
          <w:color w:val="FF0000"/>
        </w:rPr>
        <w:t>the</w:t>
      </w:r>
      <w:r>
        <w:rPr>
          <w:color w:val="FF0000"/>
          <w:spacing w:val="-12"/>
        </w:rPr>
        <w:t> </w:t>
      </w:r>
      <w:r>
        <w:rPr>
          <w:color w:val="FF0000"/>
        </w:rPr>
        <w:t>business</w:t>
      </w:r>
      <w:r>
        <w:rPr>
          <w:color w:val="FF0000"/>
          <w:spacing w:val="-4"/>
        </w:rPr>
        <w:t> </w:t>
      </w:r>
      <w:r>
        <w:rPr>
          <w:color w:val="FF0000"/>
        </w:rPr>
        <w:t>of The </w:t>
      </w:r>
      <w:r>
        <w:rPr>
          <w:color w:val="FF0000"/>
          <w:spacing w:val="-2"/>
        </w:rPr>
        <w:t>Association.</w:t>
      </w:r>
    </w:p>
    <w:p>
      <w:pPr>
        <w:pStyle w:val="BodyText"/>
      </w:pPr>
    </w:p>
    <w:p>
      <w:pPr>
        <w:pStyle w:val="BodyText"/>
        <w:spacing w:before="54"/>
      </w:pPr>
    </w:p>
    <w:p>
      <w:pPr>
        <w:pStyle w:val="Heading2"/>
        <w:ind w:left="90"/>
      </w:pPr>
      <w:bookmarkStart w:name="ARTICLE VII - ELECTION OF OFFICERS AND D" w:id="20"/>
      <w:bookmarkEnd w:id="20"/>
      <w:r>
        <w:rPr>
          <w:b w:val="0"/>
        </w:rPr>
      </w:r>
      <w:r>
        <w:rPr>
          <w:color w:val="424242"/>
        </w:rPr>
        <w:t>ARTICLE</w:t>
      </w:r>
      <w:r>
        <w:rPr>
          <w:color w:val="424242"/>
          <w:spacing w:val="27"/>
        </w:rPr>
        <w:t> </w:t>
      </w:r>
      <w:r>
        <w:rPr>
          <w:color w:val="424242"/>
        </w:rPr>
        <w:t>VII</w:t>
      </w:r>
      <w:r>
        <w:rPr>
          <w:color w:val="424242"/>
          <w:spacing w:val="3"/>
        </w:rPr>
        <w:t> </w:t>
      </w:r>
      <w:r>
        <w:rPr>
          <w:color w:val="424242"/>
        </w:rPr>
        <w:t>-</w:t>
      </w:r>
      <w:r>
        <w:rPr>
          <w:color w:val="424242"/>
          <w:spacing w:val="49"/>
        </w:rPr>
        <w:t> </w:t>
      </w:r>
      <w:r>
        <w:rPr>
          <w:color w:val="424242"/>
        </w:rPr>
        <w:t>ELECTION</w:t>
      </w:r>
      <w:r>
        <w:rPr>
          <w:color w:val="424242"/>
          <w:spacing w:val="32"/>
        </w:rPr>
        <w:t> </w:t>
      </w:r>
      <w:r>
        <w:rPr>
          <w:color w:val="424242"/>
        </w:rPr>
        <w:t>OF</w:t>
      </w:r>
      <w:r>
        <w:rPr>
          <w:color w:val="424242"/>
          <w:spacing w:val="11"/>
        </w:rPr>
        <w:t> </w:t>
      </w:r>
      <w:r>
        <w:rPr>
          <w:color w:val="424242"/>
        </w:rPr>
        <w:t>OFFICERS</w:t>
      </w:r>
      <w:r>
        <w:rPr>
          <w:color w:val="424242"/>
          <w:spacing w:val="26"/>
        </w:rPr>
        <w:t> </w:t>
      </w:r>
      <w:r>
        <w:rPr>
          <w:color w:val="424242"/>
        </w:rPr>
        <w:t>AND</w:t>
      </w:r>
      <w:r>
        <w:rPr>
          <w:color w:val="424242"/>
          <w:spacing w:val="14"/>
        </w:rPr>
        <w:t> </w:t>
      </w:r>
      <w:r>
        <w:rPr>
          <w:color w:val="424242"/>
          <w:spacing w:val="-2"/>
        </w:rPr>
        <w:t>DIRECTORS</w:t>
      </w:r>
    </w:p>
    <w:p>
      <w:pPr>
        <w:pStyle w:val="Heading4"/>
        <w:tabs>
          <w:tab w:pos="1607" w:val="left" w:leader="none"/>
        </w:tabs>
        <w:spacing w:before="251"/>
        <w:rPr>
          <w:u w:val="none"/>
        </w:rPr>
      </w:pPr>
      <w:bookmarkStart w:name="SECTION I. ANNUAL ELECTION" w:id="21"/>
      <w:bookmarkEnd w:id="21"/>
      <w:r>
        <w:rPr>
          <w:b w:val="0"/>
          <w:u w:val="none"/>
        </w:rPr>
      </w:r>
      <w:r>
        <w:rPr>
          <w:color w:val="424242"/>
          <w:u w:val="thick" w:color="424242"/>
        </w:rPr>
        <w:t>SECTION</w:t>
      </w:r>
      <w:r>
        <w:rPr>
          <w:color w:val="424242"/>
          <w:spacing w:val="38"/>
          <w:u w:val="none"/>
        </w:rPr>
        <w:t>  </w:t>
      </w:r>
      <w:r>
        <w:rPr>
          <w:color w:val="424242"/>
          <w:spacing w:val="-5"/>
          <w:u w:val="thick" w:color="424242"/>
        </w:rPr>
        <w:t>I.</w:t>
      </w:r>
      <w:r>
        <w:rPr>
          <w:color w:val="424242"/>
          <w:u w:val="none"/>
        </w:rPr>
        <w:tab/>
      </w:r>
      <w:r>
        <w:rPr>
          <w:color w:val="424242"/>
          <w:u w:val="thick" w:color="424242"/>
        </w:rPr>
        <w:t>ANNUAL</w:t>
      </w:r>
      <w:r>
        <w:rPr>
          <w:color w:val="424242"/>
          <w:spacing w:val="30"/>
          <w:u w:val="thick" w:color="424242"/>
        </w:rPr>
        <w:t>  </w:t>
      </w:r>
      <w:r>
        <w:rPr>
          <w:color w:val="424242"/>
          <w:spacing w:val="-2"/>
          <w:u w:val="thick" w:color="424242"/>
        </w:rPr>
        <w:t>ELECTION</w:t>
      </w:r>
    </w:p>
    <w:p>
      <w:pPr>
        <w:pStyle w:val="BodyText"/>
        <w:spacing w:before="34"/>
        <w:rPr>
          <w:b/>
        </w:rPr>
      </w:pPr>
    </w:p>
    <w:p>
      <w:pPr>
        <w:pStyle w:val="BodyText"/>
        <w:spacing w:line="261" w:lineRule="auto"/>
        <w:ind w:left="90" w:right="512"/>
      </w:pPr>
      <w:r>
        <w:rPr/>
        <mc:AlternateContent>
          <mc:Choice Requires="wps">
            <w:drawing>
              <wp:anchor distT="0" distB="0" distL="0" distR="0" allowOverlap="1" layoutInCell="1" locked="0" behindDoc="1" simplePos="0" relativeHeight="487390208">
                <wp:simplePos x="0" y="0"/>
                <wp:positionH relativeFrom="page">
                  <wp:posOffset>3356990</wp:posOffset>
                </wp:positionH>
                <wp:positionV relativeFrom="paragraph">
                  <wp:posOffset>78515</wp:posOffset>
                </wp:positionV>
                <wp:extent cx="28575" cy="9525"/>
                <wp:effectExtent l="0" t="0" r="0" b="0"/>
                <wp:wrapNone/>
                <wp:docPr id="30" name="Graphic 30"/>
                <wp:cNvGraphicFramePr>
                  <a:graphicFrameLocks/>
                </wp:cNvGraphicFramePr>
                <a:graphic>
                  <a:graphicData uri="http://schemas.microsoft.com/office/word/2010/wordprocessingShape">
                    <wps:wsp>
                      <wps:cNvPr id="30" name="Graphic 30"/>
                      <wps:cNvSpPr/>
                      <wps:spPr>
                        <a:xfrm>
                          <a:off x="0" y="0"/>
                          <a:ext cx="28575" cy="9525"/>
                        </a:xfrm>
                        <a:custGeom>
                          <a:avLst/>
                          <a:gdLst/>
                          <a:ahLst/>
                          <a:cxnLst/>
                          <a:rect l="l" t="t" r="r" b="b"/>
                          <a:pathLst>
                            <a:path w="28575" h="9525">
                              <a:moveTo>
                                <a:pt x="28575" y="0"/>
                              </a:moveTo>
                              <a:lnTo>
                                <a:pt x="0" y="0"/>
                              </a:lnTo>
                              <a:lnTo>
                                <a:pt x="0" y="9525"/>
                              </a:lnTo>
                              <a:lnTo>
                                <a:pt x="28575" y="9525"/>
                              </a:lnTo>
                              <a:lnTo>
                                <a:pt x="285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64.329987pt;margin-top:6.182305pt;width:2.25pt;height:.75pt;mso-position-horizontal-relative:page;mso-position-vertical-relative:paragraph;z-index:-15926272" id="docshape26" filled="true" fillcolor="#000000" stroked="false">
                <v:fill type="solid"/>
                <w10:wrap type="none"/>
              </v:rect>
            </w:pict>
          </mc:Fallback>
        </mc:AlternateContent>
      </w:r>
      <w:r>
        <w:rPr>
          <w:color w:val="424242"/>
        </w:rPr>
        <w:t>The</w:t>
      </w:r>
      <w:r>
        <w:rPr>
          <w:color w:val="424242"/>
          <w:spacing w:val="17"/>
        </w:rPr>
        <w:t> </w:t>
      </w:r>
      <w:r>
        <w:rPr>
          <w:color w:val="525252"/>
        </w:rPr>
        <w:t>annual</w:t>
      </w:r>
      <w:r>
        <w:rPr>
          <w:color w:val="525252"/>
          <w:spacing w:val="30"/>
        </w:rPr>
        <w:t> </w:t>
      </w:r>
      <w:r>
        <w:rPr>
          <w:color w:val="525252"/>
        </w:rPr>
        <w:t>election</w:t>
      </w:r>
      <w:r>
        <w:rPr>
          <w:color w:val="525252"/>
          <w:spacing w:val="61"/>
        </w:rPr>
        <w:t> </w:t>
      </w:r>
      <w:r>
        <w:rPr>
          <w:color w:val="525252"/>
        </w:rPr>
        <w:t>of </w:t>
      </w:r>
      <w:r>
        <w:rPr>
          <w:color w:val="424242"/>
        </w:rPr>
        <w:t>Officers</w:t>
      </w:r>
      <w:r>
        <w:rPr>
          <w:color w:val="424242"/>
          <w:spacing w:val="26"/>
        </w:rPr>
        <w:t> </w:t>
      </w:r>
      <w:r>
        <w:rPr>
          <w:color w:val="525252"/>
        </w:rPr>
        <w:t>and</w:t>
      </w:r>
      <w:r>
        <w:rPr>
          <w:color w:val="525252"/>
          <w:spacing w:val="34"/>
        </w:rPr>
        <w:t> </w:t>
      </w:r>
      <w:r>
        <w:rPr>
          <w:color w:val="424242"/>
        </w:rPr>
        <w:t>Board</w:t>
      </w:r>
      <w:r>
        <w:rPr>
          <w:color w:val="424242"/>
          <w:spacing w:val="21"/>
        </w:rPr>
        <w:t> </w:t>
      </w:r>
      <w:r>
        <w:rPr>
          <w:color w:val="525252"/>
        </w:rPr>
        <w:t>of</w:t>
      </w:r>
      <w:r>
        <w:rPr>
          <w:color w:val="525252"/>
          <w:spacing w:val="34"/>
        </w:rPr>
        <w:t> </w:t>
      </w:r>
      <w:r>
        <w:rPr>
          <w:color w:val="424242"/>
        </w:rPr>
        <w:t>Directors</w:t>
      </w:r>
      <w:r>
        <w:rPr>
          <w:color w:val="424242"/>
          <w:spacing w:val="26"/>
        </w:rPr>
        <w:t> </w:t>
      </w:r>
      <w:r>
        <w:rPr>
          <w:color w:val="525252"/>
        </w:rPr>
        <w:t>of </w:t>
      </w:r>
      <w:r>
        <w:rPr/>
        <w:t>t</w:t>
      </w:r>
      <w:r>
        <w:rPr>
          <w:b/>
          <w:color w:val="ED0000"/>
        </w:rPr>
        <w:t>T</w:t>
      </w:r>
      <w:r>
        <w:rPr/>
        <w:t>he</w:t>
      </w:r>
      <w:r>
        <w:rPr>
          <w:spacing w:val="17"/>
        </w:rPr>
        <w:t> </w:t>
      </w:r>
      <w:r>
        <w:rPr>
          <w:color w:val="525252"/>
        </w:rPr>
        <w:t>Association</w:t>
      </w:r>
      <w:r>
        <w:rPr>
          <w:color w:val="525252"/>
          <w:spacing w:val="35"/>
        </w:rPr>
        <w:t> </w:t>
      </w:r>
      <w:r>
        <w:rPr>
          <w:color w:val="525252"/>
        </w:rPr>
        <w:t>shall</w:t>
      </w:r>
      <w:r>
        <w:rPr>
          <w:color w:val="525252"/>
          <w:spacing w:val="40"/>
        </w:rPr>
        <w:t> </w:t>
      </w:r>
      <w:r>
        <w:rPr>
          <w:color w:val="424242"/>
        </w:rPr>
        <w:t>be held</w:t>
      </w:r>
      <w:r>
        <w:rPr>
          <w:color w:val="424242"/>
          <w:spacing w:val="40"/>
        </w:rPr>
        <w:t> </w:t>
      </w:r>
      <w:r>
        <w:rPr>
          <w:color w:val="424242"/>
        </w:rPr>
        <w:t>no </w:t>
      </w:r>
      <w:r>
        <w:rPr>
          <w:color w:val="525252"/>
        </w:rPr>
        <w:t>earlier</w:t>
      </w:r>
      <w:r>
        <w:rPr>
          <w:color w:val="525252"/>
          <w:spacing w:val="34"/>
        </w:rPr>
        <w:t> </w:t>
      </w:r>
      <w:r>
        <w:rPr>
          <w:color w:val="424242"/>
        </w:rPr>
        <w:t>than</w:t>
      </w:r>
      <w:r>
        <w:rPr>
          <w:color w:val="424242"/>
          <w:spacing w:val="34"/>
        </w:rPr>
        <w:t> </w:t>
      </w:r>
      <w:r>
        <w:rPr>
          <w:color w:val="424242"/>
        </w:rPr>
        <w:t>October</w:t>
      </w:r>
      <w:r>
        <w:rPr>
          <w:color w:val="424242"/>
          <w:spacing w:val="34"/>
        </w:rPr>
        <w:t> </w:t>
      </w:r>
      <w:r>
        <w:rPr>
          <w:color w:val="424242"/>
        </w:rPr>
        <w:t>1</w:t>
      </w:r>
      <w:r>
        <w:rPr>
          <w:color w:val="424242"/>
          <w:spacing w:val="40"/>
        </w:rPr>
        <w:t> </w:t>
      </w:r>
      <w:r>
        <w:rPr>
          <w:color w:val="424242"/>
        </w:rPr>
        <w:t>nor</w:t>
      </w:r>
      <w:r>
        <w:rPr>
          <w:color w:val="424242"/>
          <w:spacing w:val="34"/>
        </w:rPr>
        <w:t> </w:t>
      </w:r>
      <w:r>
        <w:rPr>
          <w:color w:val="424242"/>
        </w:rPr>
        <w:t>later</w:t>
      </w:r>
      <w:r>
        <w:rPr>
          <w:color w:val="424242"/>
          <w:spacing w:val="34"/>
        </w:rPr>
        <w:t> </w:t>
      </w:r>
      <w:r>
        <w:rPr>
          <w:color w:val="525252"/>
        </w:rPr>
        <w:t>than November 30</w:t>
      </w:r>
      <w:r>
        <w:rPr>
          <w:color w:val="525252"/>
          <w:spacing w:val="40"/>
        </w:rPr>
        <w:t> </w:t>
      </w:r>
      <w:r>
        <w:rPr>
          <w:color w:val="525252"/>
        </w:rPr>
        <w:t>at</w:t>
      </w:r>
      <w:r>
        <w:rPr>
          <w:color w:val="525252"/>
          <w:spacing w:val="-1"/>
        </w:rPr>
        <w:t> </w:t>
      </w:r>
      <w:r>
        <w:rPr>
          <w:color w:val="525252"/>
        </w:rPr>
        <w:t>an</w:t>
      </w:r>
      <w:r>
        <w:rPr>
          <w:color w:val="525252"/>
          <w:spacing w:val="40"/>
        </w:rPr>
        <w:t> </w:t>
      </w:r>
      <w:r>
        <w:rPr>
          <w:color w:val="424242"/>
        </w:rPr>
        <w:t>hour</w:t>
      </w:r>
      <w:r>
        <w:rPr>
          <w:color w:val="424242"/>
          <w:spacing w:val="40"/>
        </w:rPr>
        <w:t> </w:t>
      </w:r>
      <w:r>
        <w:rPr>
          <w:color w:val="424242"/>
        </w:rPr>
        <w:t>to</w:t>
      </w:r>
      <w:r>
        <w:rPr>
          <w:color w:val="424242"/>
          <w:spacing w:val="40"/>
        </w:rPr>
        <w:t> </w:t>
      </w:r>
      <w:r>
        <w:rPr>
          <w:color w:val="424242"/>
        </w:rPr>
        <w:t>be</w:t>
      </w:r>
      <w:r>
        <w:rPr>
          <w:color w:val="424242"/>
          <w:spacing w:val="-1"/>
        </w:rPr>
        <w:t> </w:t>
      </w:r>
      <w:r>
        <w:rPr>
          <w:color w:val="424242"/>
        </w:rPr>
        <w:t>designated</w:t>
      </w:r>
      <w:r>
        <w:rPr>
          <w:color w:val="424242"/>
          <w:spacing w:val="40"/>
        </w:rPr>
        <w:t> </w:t>
      </w:r>
      <w:r>
        <w:rPr>
          <w:color w:val="424242"/>
        </w:rPr>
        <w:t>in</w:t>
      </w:r>
      <w:r>
        <w:rPr>
          <w:color w:val="424242"/>
          <w:spacing w:val="40"/>
        </w:rPr>
        <w:t> </w:t>
      </w:r>
      <w:r>
        <w:rPr>
          <w:color w:val="525252"/>
        </w:rPr>
        <w:t>such</w:t>
      </w:r>
      <w:r>
        <w:rPr>
          <w:color w:val="525252"/>
          <w:spacing w:val="40"/>
        </w:rPr>
        <w:t> </w:t>
      </w:r>
      <w:r>
        <w:rPr>
          <w:color w:val="424242"/>
        </w:rPr>
        <w:t>notice</w:t>
      </w:r>
      <w:r>
        <w:rPr>
          <w:color w:val="6D6D6D"/>
        </w:rPr>
        <w:t>.</w:t>
      </w:r>
    </w:p>
    <w:p>
      <w:pPr>
        <w:pStyle w:val="BodyText"/>
        <w:spacing w:before="18"/>
      </w:pPr>
    </w:p>
    <w:p>
      <w:pPr>
        <w:pStyle w:val="BodyText"/>
        <w:spacing w:line="256" w:lineRule="auto"/>
        <w:ind w:left="90" w:right="640"/>
      </w:pPr>
      <w:r>
        <w:rPr>
          <w:color w:val="424242"/>
        </w:rPr>
        <w:t>In</w:t>
      </w:r>
      <w:r>
        <w:rPr>
          <w:color w:val="424242"/>
          <w:spacing w:val="22"/>
        </w:rPr>
        <w:t> </w:t>
      </w:r>
      <w:r>
        <w:rPr>
          <w:color w:val="525252"/>
        </w:rPr>
        <w:t>August</w:t>
      </w:r>
      <w:r>
        <w:rPr>
          <w:color w:val="525252"/>
          <w:spacing w:val="32"/>
        </w:rPr>
        <w:t> </w:t>
      </w:r>
      <w:r>
        <w:rPr>
          <w:color w:val="525252"/>
        </w:rPr>
        <w:t>of each</w:t>
      </w:r>
      <w:r>
        <w:rPr>
          <w:color w:val="525252"/>
          <w:spacing w:val="36"/>
        </w:rPr>
        <w:t> </w:t>
      </w:r>
      <w:r>
        <w:rPr>
          <w:color w:val="525252"/>
        </w:rPr>
        <w:t>year,</w:t>
      </w:r>
      <w:r>
        <w:rPr>
          <w:color w:val="525252"/>
          <w:spacing w:val="22"/>
        </w:rPr>
        <w:t> </w:t>
      </w:r>
      <w:r>
        <w:rPr>
          <w:color w:val="525252"/>
        </w:rPr>
        <w:t>a Nominating</w:t>
      </w:r>
      <w:r>
        <w:rPr>
          <w:color w:val="525252"/>
          <w:spacing w:val="40"/>
        </w:rPr>
        <w:t> </w:t>
      </w:r>
      <w:r>
        <w:rPr>
          <w:color w:val="525252"/>
        </w:rPr>
        <w:t>Committee</w:t>
      </w:r>
      <w:r>
        <w:rPr>
          <w:color w:val="525252"/>
          <w:spacing w:val="71"/>
        </w:rPr>
        <w:t> </w:t>
      </w:r>
      <w:r>
        <w:rPr>
          <w:color w:val="525252"/>
        </w:rPr>
        <w:t>of</w:t>
      </w:r>
      <w:r>
        <w:rPr>
          <w:color w:val="525252"/>
          <w:spacing w:val="-2"/>
        </w:rPr>
        <w:t> </w:t>
      </w:r>
      <w:r>
        <w:rPr>
          <w:color w:val="424242"/>
        </w:rPr>
        <w:t>five</w:t>
      </w:r>
      <w:r>
        <w:rPr>
          <w:color w:val="424242"/>
          <w:spacing w:val="18"/>
        </w:rPr>
        <w:t> </w:t>
      </w:r>
      <w:r>
        <w:rPr>
          <w:color w:val="525252"/>
        </w:rPr>
        <w:t>(5)</w:t>
      </w:r>
      <w:r>
        <w:rPr>
          <w:color w:val="525252"/>
          <w:spacing w:val="9"/>
        </w:rPr>
        <w:t> </w:t>
      </w:r>
      <w:r>
        <w:rPr>
          <w:color w:val="424242"/>
        </w:rPr>
        <w:t>General</w:t>
      </w:r>
      <w:r>
        <w:rPr>
          <w:color w:val="424242"/>
          <w:spacing w:val="60"/>
        </w:rPr>
        <w:t> </w:t>
      </w:r>
      <w:r>
        <w:rPr>
          <w:color w:val="525252"/>
        </w:rPr>
        <w:t>Members</w:t>
      </w:r>
      <w:r>
        <w:rPr>
          <w:color w:val="525252"/>
          <w:spacing w:val="40"/>
        </w:rPr>
        <w:t> </w:t>
      </w:r>
      <w:r>
        <w:rPr>
          <w:color w:val="525252"/>
        </w:rPr>
        <w:t>shall</w:t>
      </w:r>
      <w:r>
        <w:rPr>
          <w:color w:val="525252"/>
          <w:spacing w:val="32"/>
        </w:rPr>
        <w:t> </w:t>
      </w:r>
      <w:r>
        <w:rPr>
          <w:color w:val="424242"/>
        </w:rPr>
        <w:t>be appointed</w:t>
      </w:r>
      <w:r>
        <w:rPr>
          <w:color w:val="424242"/>
          <w:spacing w:val="80"/>
        </w:rPr>
        <w:t> </w:t>
      </w:r>
      <w:r>
        <w:rPr>
          <w:color w:val="424242"/>
        </w:rPr>
        <w:t>by </w:t>
      </w:r>
      <w:r>
        <w:rPr>
          <w:color w:val="525252"/>
        </w:rPr>
        <w:t>the Chair</w:t>
      </w:r>
      <w:r>
        <w:rPr>
          <w:color w:val="525252"/>
          <w:spacing w:val="37"/>
        </w:rPr>
        <w:t> </w:t>
      </w:r>
      <w:r>
        <w:rPr>
          <w:color w:val="525252"/>
        </w:rPr>
        <w:t>with</w:t>
      </w:r>
      <w:r>
        <w:rPr>
          <w:color w:val="525252"/>
          <w:spacing w:val="22"/>
        </w:rPr>
        <w:t> </w:t>
      </w:r>
      <w:r>
        <w:rPr>
          <w:color w:val="424242"/>
        </w:rPr>
        <w:t>the</w:t>
      </w:r>
      <w:r>
        <w:rPr>
          <w:color w:val="424242"/>
          <w:spacing w:val="18"/>
        </w:rPr>
        <w:t> </w:t>
      </w:r>
      <w:r>
        <w:rPr>
          <w:color w:val="525252"/>
        </w:rPr>
        <w:t>approval</w:t>
      </w:r>
      <w:r>
        <w:rPr>
          <w:color w:val="525252"/>
          <w:spacing w:val="59"/>
        </w:rPr>
        <w:t> </w:t>
      </w:r>
      <w:r>
        <w:rPr>
          <w:color w:val="525252"/>
        </w:rPr>
        <w:t>of</w:t>
      </w:r>
      <w:r>
        <w:rPr>
          <w:color w:val="525252"/>
          <w:spacing w:val="-5"/>
        </w:rPr>
        <w:t> </w:t>
      </w:r>
      <w:r>
        <w:rPr>
          <w:color w:val="525252"/>
        </w:rPr>
        <w:t>the </w:t>
      </w:r>
      <w:r>
        <w:rPr>
          <w:color w:val="424242"/>
        </w:rPr>
        <w:t>Board</w:t>
      </w:r>
      <w:r>
        <w:rPr>
          <w:color w:val="424242"/>
          <w:spacing w:val="40"/>
        </w:rPr>
        <w:t> </w:t>
      </w:r>
      <w:r>
        <w:rPr>
          <w:color w:val="525252"/>
        </w:rPr>
        <w:t>of</w:t>
      </w:r>
      <w:r>
        <w:rPr>
          <w:color w:val="525252"/>
          <w:spacing w:val="40"/>
        </w:rPr>
        <w:t> </w:t>
      </w:r>
      <w:r>
        <w:rPr>
          <w:color w:val="424242"/>
        </w:rPr>
        <w:t>Directors</w:t>
      </w:r>
      <w:r>
        <w:rPr>
          <w:color w:val="6D6D6D"/>
        </w:rPr>
        <w:t>.</w:t>
      </w:r>
      <w:r>
        <w:rPr>
          <w:color w:val="6D6D6D"/>
          <w:spacing w:val="80"/>
        </w:rPr>
        <w:t> </w:t>
      </w:r>
      <w:r>
        <w:rPr>
          <w:color w:val="525252"/>
        </w:rPr>
        <w:t>Four</w:t>
      </w:r>
      <w:r>
        <w:rPr>
          <w:color w:val="525252"/>
          <w:spacing w:val="27"/>
        </w:rPr>
        <w:t> </w:t>
      </w:r>
      <w:r>
        <w:rPr>
          <w:color w:val="525252"/>
        </w:rPr>
        <w:t>(</w:t>
      </w:r>
      <w:r>
        <w:rPr>
          <w:color w:val="424242"/>
        </w:rPr>
        <w:t>4)</w:t>
      </w:r>
      <w:r>
        <w:rPr>
          <w:color w:val="424242"/>
          <w:spacing w:val="12"/>
        </w:rPr>
        <w:t> </w:t>
      </w:r>
      <w:r>
        <w:rPr>
          <w:color w:val="525252"/>
        </w:rPr>
        <w:t>of</w:t>
      </w:r>
      <w:r>
        <w:rPr>
          <w:color w:val="525252"/>
          <w:spacing w:val="-2"/>
        </w:rPr>
        <w:t> </w:t>
      </w:r>
      <w:r>
        <w:rPr>
          <w:color w:val="525252"/>
        </w:rPr>
        <w:t>the</w:t>
      </w:r>
      <w:r>
        <w:rPr>
          <w:color w:val="525252"/>
          <w:spacing w:val="22"/>
        </w:rPr>
        <w:t> </w:t>
      </w:r>
      <w:r>
        <w:rPr>
          <w:color w:val="424242"/>
        </w:rPr>
        <w:t>five</w:t>
      </w:r>
      <w:r>
        <w:rPr>
          <w:color w:val="424242"/>
          <w:spacing w:val="22"/>
        </w:rPr>
        <w:t> </w:t>
      </w:r>
      <w:r>
        <w:rPr>
          <w:color w:val="525252"/>
        </w:rPr>
        <w:t>(5)</w:t>
      </w:r>
      <w:r>
        <w:rPr>
          <w:color w:val="525252"/>
          <w:spacing w:val="12"/>
        </w:rPr>
        <w:t> </w:t>
      </w:r>
      <w:r>
        <w:rPr>
          <w:b/>
          <w:color w:val="ED0000"/>
        </w:rPr>
        <w:t>committee</w:t>
      </w:r>
      <w:r>
        <w:rPr>
          <w:b/>
          <w:color w:val="ED0000"/>
          <w:spacing w:val="40"/>
        </w:rPr>
        <w:t> </w:t>
      </w:r>
      <w:r>
        <w:rPr>
          <w:color w:val="424242"/>
        </w:rPr>
        <w:t>members</w:t>
      </w:r>
      <w:r>
        <w:rPr>
          <w:color w:val="424242"/>
          <w:spacing w:val="40"/>
        </w:rPr>
        <w:t> </w:t>
      </w:r>
      <w:r>
        <w:rPr>
          <w:color w:val="525252"/>
        </w:rPr>
        <w:t>shall</w:t>
      </w:r>
      <w:r>
        <w:rPr>
          <w:color w:val="525252"/>
          <w:spacing w:val="36"/>
        </w:rPr>
        <w:t> </w:t>
      </w:r>
      <w:r>
        <w:rPr>
          <w:color w:val="525252"/>
        </w:rPr>
        <w:t>constitute</w:t>
      </w:r>
      <w:r>
        <w:rPr>
          <w:color w:val="525252"/>
          <w:spacing w:val="40"/>
        </w:rPr>
        <w:t> </w:t>
      </w:r>
      <w:r>
        <w:rPr>
          <w:color w:val="525252"/>
        </w:rPr>
        <w:t>a </w:t>
      </w:r>
      <w:r>
        <w:rPr>
          <w:color w:val="424242"/>
        </w:rPr>
        <w:t>quorum.</w:t>
      </w:r>
      <w:r>
        <w:rPr>
          <w:color w:val="424242"/>
          <w:spacing w:val="80"/>
          <w:w w:val="150"/>
        </w:rPr>
        <w:t> </w:t>
      </w:r>
      <w:r>
        <w:rPr>
          <w:color w:val="525252"/>
        </w:rPr>
        <w:t>At </w:t>
      </w:r>
      <w:r>
        <w:rPr>
          <w:color w:val="424242"/>
        </w:rPr>
        <w:t>least</w:t>
      </w:r>
      <w:r>
        <w:rPr>
          <w:color w:val="424242"/>
          <w:spacing w:val="22"/>
        </w:rPr>
        <w:t> </w:t>
      </w:r>
      <w:r>
        <w:rPr>
          <w:color w:val="525252"/>
        </w:rPr>
        <w:t>thirty</w:t>
      </w:r>
      <w:r>
        <w:rPr>
          <w:color w:val="525252"/>
          <w:spacing w:val="40"/>
        </w:rPr>
        <w:t> </w:t>
      </w:r>
      <w:r>
        <w:rPr>
          <w:color w:val="525252"/>
        </w:rPr>
        <w:t>(30)</w:t>
      </w:r>
      <w:r>
        <w:rPr>
          <w:color w:val="525252"/>
          <w:spacing w:val="12"/>
        </w:rPr>
        <w:t> </w:t>
      </w:r>
      <w:r>
        <w:rPr>
          <w:color w:val="424242"/>
        </w:rPr>
        <w:t>days</w:t>
      </w:r>
      <w:r>
        <w:rPr>
          <w:color w:val="424242"/>
          <w:spacing w:val="40"/>
        </w:rPr>
        <w:t> </w:t>
      </w:r>
      <w:r>
        <w:rPr>
          <w:color w:val="424242"/>
        </w:rPr>
        <w:t>prior</w:t>
      </w:r>
      <w:r>
        <w:rPr>
          <w:color w:val="424242"/>
          <w:spacing w:val="27"/>
        </w:rPr>
        <w:t> </w:t>
      </w:r>
      <w:r>
        <w:rPr>
          <w:color w:val="525252"/>
        </w:rPr>
        <w:t>to</w:t>
      </w:r>
      <w:r>
        <w:rPr>
          <w:color w:val="525252"/>
          <w:spacing w:val="-2"/>
        </w:rPr>
        <w:t> </w:t>
      </w:r>
      <w:r>
        <w:rPr>
          <w:color w:val="525252"/>
        </w:rPr>
        <w:t>the</w:t>
      </w:r>
      <w:r>
        <w:rPr>
          <w:color w:val="525252"/>
          <w:spacing w:val="22"/>
        </w:rPr>
        <w:t> </w:t>
      </w:r>
      <w:r>
        <w:rPr>
          <w:color w:val="424242"/>
        </w:rPr>
        <w:t>Board </w:t>
      </w:r>
      <w:r>
        <w:rPr>
          <w:color w:val="525252"/>
        </w:rPr>
        <w:t>Meeting</w:t>
      </w:r>
      <w:r>
        <w:rPr>
          <w:color w:val="7D7D7D"/>
        </w:rPr>
        <w:t>,</w:t>
      </w:r>
      <w:r>
        <w:rPr>
          <w:color w:val="7D7D7D"/>
          <w:spacing w:val="40"/>
        </w:rPr>
        <w:t> </w:t>
      </w:r>
      <w:r>
        <w:rPr>
          <w:strike/>
          <w:color w:val="424242"/>
        </w:rPr>
        <w:t>this</w:t>
      </w:r>
      <w:r>
        <w:rPr>
          <w:strike w:val="0"/>
          <w:color w:val="424242"/>
          <w:spacing w:val="33"/>
        </w:rPr>
        <w:t> </w:t>
      </w:r>
      <w:r>
        <w:rPr>
          <w:b/>
          <w:strike w:val="0"/>
          <w:color w:val="ED0000"/>
        </w:rPr>
        <w:t>the </w:t>
      </w:r>
      <w:r>
        <w:rPr>
          <w:strike w:val="0"/>
          <w:color w:val="525252"/>
        </w:rPr>
        <w:t>Nominating</w:t>
      </w:r>
      <w:r>
        <w:rPr>
          <w:strike w:val="0"/>
          <w:color w:val="525252"/>
          <w:spacing w:val="40"/>
        </w:rPr>
        <w:t> </w:t>
      </w:r>
      <w:r>
        <w:rPr>
          <w:strike w:val="0"/>
          <w:color w:val="525252"/>
        </w:rPr>
        <w:t>Committee</w:t>
      </w:r>
      <w:r>
        <w:rPr>
          <w:strike w:val="0"/>
          <w:color w:val="525252"/>
          <w:spacing w:val="40"/>
        </w:rPr>
        <w:t> </w:t>
      </w:r>
      <w:r>
        <w:rPr>
          <w:strike w:val="0"/>
          <w:color w:val="525252"/>
        </w:rPr>
        <w:t>shall,</w:t>
      </w:r>
      <w:r>
        <w:rPr>
          <w:strike w:val="0"/>
          <w:color w:val="525252"/>
          <w:spacing w:val="40"/>
        </w:rPr>
        <w:t> </w:t>
      </w:r>
      <w:r>
        <w:rPr>
          <w:strike w:val="0"/>
          <w:color w:val="525252"/>
        </w:rPr>
        <w:t>report</w:t>
      </w:r>
      <w:r>
        <w:rPr>
          <w:strike w:val="0"/>
          <w:color w:val="525252"/>
          <w:spacing w:val="40"/>
        </w:rPr>
        <w:t> </w:t>
      </w:r>
      <w:r>
        <w:rPr>
          <w:strike w:val="0"/>
          <w:color w:val="424242"/>
        </w:rPr>
        <w:t>a</w:t>
      </w:r>
      <w:r>
        <w:rPr>
          <w:strike w:val="0"/>
          <w:color w:val="424242"/>
          <w:spacing w:val="-6"/>
        </w:rPr>
        <w:t> </w:t>
      </w:r>
      <w:r>
        <w:rPr>
          <w:strike w:val="0"/>
          <w:color w:val="525252"/>
        </w:rPr>
        <w:t>slate</w:t>
      </w:r>
      <w:r>
        <w:rPr>
          <w:strike w:val="0"/>
          <w:color w:val="525252"/>
          <w:spacing w:val="36"/>
        </w:rPr>
        <w:t> </w:t>
      </w:r>
      <w:r>
        <w:rPr>
          <w:strike w:val="0"/>
          <w:color w:val="525252"/>
        </w:rPr>
        <w:t>of</w:t>
      </w:r>
      <w:r>
        <w:rPr>
          <w:strike w:val="0"/>
          <w:color w:val="525252"/>
          <w:spacing w:val="-2"/>
        </w:rPr>
        <w:t> </w:t>
      </w:r>
      <w:r>
        <w:rPr>
          <w:strike w:val="0"/>
          <w:color w:val="525252"/>
        </w:rPr>
        <w:t>candidates</w:t>
      </w:r>
      <w:r>
        <w:rPr>
          <w:strike w:val="0"/>
          <w:color w:val="7D7D7D"/>
        </w:rPr>
        <w:t>,</w:t>
      </w:r>
      <w:r>
        <w:rPr>
          <w:strike w:val="0"/>
          <w:color w:val="7D7D7D"/>
          <w:spacing w:val="72"/>
        </w:rPr>
        <w:t> </w:t>
      </w:r>
      <w:r>
        <w:rPr>
          <w:strike w:val="0"/>
          <w:color w:val="424242"/>
        </w:rPr>
        <w:t>to the </w:t>
      </w:r>
      <w:r>
        <w:rPr>
          <w:strike w:val="0"/>
          <w:color w:val="525252"/>
        </w:rPr>
        <w:t>Secretary</w:t>
      </w:r>
      <w:r>
        <w:rPr>
          <w:strike w:val="0"/>
          <w:color w:val="525252"/>
          <w:spacing w:val="80"/>
        </w:rPr>
        <w:t> </w:t>
      </w:r>
      <w:r>
        <w:rPr>
          <w:strike w:val="0"/>
          <w:color w:val="525252"/>
        </w:rPr>
        <w:t>who shall</w:t>
      </w:r>
      <w:r>
        <w:rPr>
          <w:strike w:val="0"/>
          <w:color w:val="525252"/>
          <w:spacing w:val="38"/>
        </w:rPr>
        <w:t> </w:t>
      </w:r>
      <w:r>
        <w:rPr>
          <w:strike w:val="0"/>
          <w:color w:val="525252"/>
        </w:rPr>
        <w:t>in</w:t>
      </w:r>
      <w:r>
        <w:rPr>
          <w:strike w:val="0"/>
          <w:color w:val="525252"/>
          <w:spacing w:val="28"/>
        </w:rPr>
        <w:t> </w:t>
      </w:r>
      <w:r>
        <w:rPr>
          <w:strike/>
          <w:color w:val="424242"/>
        </w:rPr>
        <w:t>tum</w:t>
      </w:r>
      <w:r>
        <w:rPr>
          <w:strike w:val="0"/>
          <w:color w:val="424242"/>
          <w:spacing w:val="40"/>
        </w:rPr>
        <w:t> </w:t>
      </w:r>
      <w:r>
        <w:rPr>
          <w:b/>
          <w:strike w:val="0"/>
          <w:color w:val="ED0000"/>
        </w:rPr>
        <w:t>turn</w:t>
      </w:r>
      <w:r>
        <w:rPr>
          <w:b/>
          <w:strike w:val="0"/>
          <w:color w:val="ED0000"/>
          <w:spacing w:val="18"/>
        </w:rPr>
        <w:t> </w:t>
      </w:r>
      <w:r>
        <w:rPr>
          <w:strike w:val="0"/>
          <w:color w:val="424242"/>
        </w:rPr>
        <w:t>notify</w:t>
      </w:r>
      <w:r>
        <w:rPr>
          <w:strike w:val="0"/>
          <w:color w:val="424242"/>
          <w:spacing w:val="40"/>
        </w:rPr>
        <w:t> </w:t>
      </w:r>
      <w:r>
        <w:rPr>
          <w:strike w:val="0"/>
          <w:color w:val="525252"/>
        </w:rPr>
        <w:t>all</w:t>
      </w:r>
      <w:r>
        <w:rPr>
          <w:strike w:val="0"/>
          <w:color w:val="525252"/>
          <w:spacing w:val="36"/>
        </w:rPr>
        <w:t> </w:t>
      </w:r>
      <w:r>
        <w:rPr>
          <w:strike w:val="0"/>
          <w:color w:val="424242"/>
        </w:rPr>
        <w:t>General </w:t>
      </w:r>
      <w:r>
        <w:rPr>
          <w:strike w:val="0"/>
          <w:color w:val="525252"/>
        </w:rPr>
        <w:t>Members</w:t>
      </w:r>
      <w:r>
        <w:rPr>
          <w:strike w:val="0"/>
          <w:color w:val="525252"/>
          <w:spacing w:val="65"/>
        </w:rPr>
        <w:t> </w:t>
      </w:r>
      <w:r>
        <w:rPr>
          <w:strike w:val="0"/>
          <w:color w:val="525252"/>
        </w:rPr>
        <w:t>who</w:t>
      </w:r>
      <w:r>
        <w:rPr>
          <w:strike w:val="0"/>
          <w:color w:val="525252"/>
          <w:spacing w:val="13"/>
        </w:rPr>
        <w:t> </w:t>
      </w:r>
      <w:r>
        <w:rPr>
          <w:strike w:val="0"/>
          <w:color w:val="525252"/>
        </w:rPr>
        <w:t>are</w:t>
      </w:r>
      <w:r>
        <w:rPr>
          <w:strike w:val="0"/>
          <w:color w:val="525252"/>
          <w:spacing w:val="9"/>
        </w:rPr>
        <w:t> </w:t>
      </w:r>
      <w:r>
        <w:rPr>
          <w:strike w:val="0"/>
          <w:color w:val="525252"/>
        </w:rPr>
        <w:t>entitled</w:t>
      </w:r>
      <w:r>
        <w:rPr>
          <w:strike w:val="0"/>
          <w:color w:val="525252"/>
          <w:spacing w:val="80"/>
        </w:rPr>
        <w:t> </w:t>
      </w:r>
      <w:r>
        <w:rPr>
          <w:strike w:val="0"/>
          <w:color w:val="424242"/>
        </w:rPr>
        <w:t>to</w:t>
      </w:r>
      <w:r>
        <w:rPr>
          <w:strike w:val="0"/>
          <w:color w:val="424242"/>
          <w:spacing w:val="14"/>
        </w:rPr>
        <w:t> </w:t>
      </w:r>
      <w:r>
        <w:rPr>
          <w:strike w:val="0"/>
          <w:color w:val="525252"/>
        </w:rPr>
        <w:t>vote</w:t>
      </w:r>
      <w:r>
        <w:rPr>
          <w:strike w:val="0"/>
          <w:color w:val="525252"/>
          <w:spacing w:val="24"/>
        </w:rPr>
        <w:t> </w:t>
      </w:r>
      <w:r>
        <w:rPr>
          <w:strike w:val="0"/>
          <w:color w:val="525252"/>
        </w:rPr>
        <w:t>at</w:t>
      </w:r>
      <w:r>
        <w:rPr>
          <w:strike w:val="0"/>
          <w:color w:val="525252"/>
          <w:spacing w:val="8"/>
        </w:rPr>
        <w:t> </w:t>
      </w:r>
      <w:r>
        <w:rPr>
          <w:strike w:val="0"/>
          <w:color w:val="525252"/>
        </w:rPr>
        <w:t>such</w:t>
      </w:r>
      <w:r>
        <w:rPr>
          <w:strike w:val="0"/>
          <w:color w:val="525252"/>
          <w:spacing w:val="40"/>
        </w:rPr>
        <w:t> </w:t>
      </w:r>
      <w:r>
        <w:rPr>
          <w:strike w:val="0"/>
          <w:color w:val="424242"/>
        </w:rPr>
        <w:t>meeting</w:t>
      </w:r>
      <w:r>
        <w:rPr>
          <w:strike w:val="0"/>
          <w:color w:val="424242"/>
          <w:spacing w:val="74"/>
        </w:rPr>
        <w:t> </w:t>
      </w:r>
      <w:r>
        <w:rPr>
          <w:strike w:val="0"/>
          <w:color w:val="424242"/>
        </w:rPr>
        <w:t>not</w:t>
      </w:r>
      <w:r>
        <w:rPr>
          <w:strike w:val="0"/>
          <w:color w:val="424242"/>
          <w:spacing w:val="38"/>
        </w:rPr>
        <w:t> </w:t>
      </w:r>
      <w:r>
        <w:rPr>
          <w:strike w:val="0"/>
          <w:color w:val="424242"/>
        </w:rPr>
        <w:t>less</w:t>
      </w:r>
      <w:r>
        <w:rPr>
          <w:strike w:val="0"/>
          <w:color w:val="424242"/>
          <w:spacing w:val="18"/>
        </w:rPr>
        <w:t> </w:t>
      </w:r>
      <w:r>
        <w:rPr>
          <w:strike w:val="0"/>
          <w:color w:val="424242"/>
        </w:rPr>
        <w:t>than</w:t>
      </w:r>
      <w:r>
        <w:rPr>
          <w:strike w:val="0"/>
          <w:color w:val="424242"/>
          <w:spacing w:val="40"/>
        </w:rPr>
        <w:t> </w:t>
      </w:r>
      <w:r>
        <w:rPr>
          <w:strike w:val="0"/>
          <w:color w:val="424242"/>
        </w:rPr>
        <w:t>ten</w:t>
      </w:r>
      <w:r>
        <w:rPr>
          <w:strike w:val="0"/>
          <w:color w:val="424242"/>
          <w:spacing w:val="40"/>
        </w:rPr>
        <w:t> </w:t>
      </w:r>
      <w:r>
        <w:rPr>
          <w:strike w:val="0"/>
          <w:color w:val="525252"/>
        </w:rPr>
        <w:t>(10)</w:t>
      </w:r>
      <w:r>
        <w:rPr>
          <w:strike w:val="0"/>
          <w:color w:val="525252"/>
          <w:spacing w:val="14"/>
        </w:rPr>
        <w:t> </w:t>
      </w:r>
      <w:r>
        <w:rPr>
          <w:strike w:val="0"/>
          <w:color w:val="424242"/>
        </w:rPr>
        <w:t>nor</w:t>
      </w:r>
      <w:r>
        <w:rPr>
          <w:strike w:val="0"/>
          <w:color w:val="424242"/>
          <w:spacing w:val="29"/>
        </w:rPr>
        <w:t> </w:t>
      </w:r>
      <w:r>
        <w:rPr>
          <w:strike w:val="0"/>
          <w:color w:val="424242"/>
        </w:rPr>
        <w:t>more</w:t>
      </w:r>
      <w:r>
        <w:rPr>
          <w:strike w:val="0"/>
          <w:color w:val="424242"/>
          <w:spacing w:val="38"/>
        </w:rPr>
        <w:t> </w:t>
      </w:r>
      <w:r>
        <w:rPr>
          <w:strike w:val="0"/>
          <w:color w:val="424242"/>
        </w:rPr>
        <w:t>than</w:t>
      </w:r>
      <w:r>
        <w:rPr>
          <w:strike w:val="0"/>
          <w:color w:val="424242"/>
          <w:spacing w:val="40"/>
        </w:rPr>
        <w:t> </w:t>
      </w:r>
      <w:r>
        <w:rPr>
          <w:strike w:val="0"/>
          <w:color w:val="424242"/>
        </w:rPr>
        <w:t>twenty</w:t>
      </w:r>
      <w:r>
        <w:rPr>
          <w:strike w:val="0"/>
          <w:color w:val="424242"/>
          <w:spacing w:val="59"/>
        </w:rPr>
        <w:t> </w:t>
      </w:r>
      <w:r>
        <w:rPr>
          <w:strike w:val="0"/>
          <w:color w:val="525252"/>
        </w:rPr>
        <w:t>(20)</w:t>
      </w:r>
      <w:r>
        <w:rPr>
          <w:strike w:val="0"/>
          <w:color w:val="525252"/>
          <w:spacing w:val="14"/>
        </w:rPr>
        <w:t> </w:t>
      </w:r>
      <w:r>
        <w:rPr>
          <w:strike w:val="0"/>
          <w:color w:val="424242"/>
        </w:rPr>
        <w:t>days</w:t>
      </w:r>
      <w:r>
        <w:rPr>
          <w:strike w:val="0"/>
          <w:color w:val="424242"/>
          <w:spacing w:val="18"/>
        </w:rPr>
        <w:t> </w:t>
      </w:r>
      <w:r>
        <w:rPr>
          <w:strike w:val="0"/>
          <w:color w:val="424242"/>
        </w:rPr>
        <w:t>before</w:t>
      </w:r>
      <w:r>
        <w:rPr>
          <w:strike w:val="0"/>
          <w:color w:val="424242"/>
          <w:spacing w:val="24"/>
        </w:rPr>
        <w:t> </w:t>
      </w:r>
      <w:r>
        <w:rPr>
          <w:strike w:val="0"/>
          <w:color w:val="424242"/>
        </w:rPr>
        <w:t>the</w:t>
      </w:r>
      <w:r>
        <w:rPr>
          <w:strike w:val="0"/>
          <w:color w:val="424242"/>
          <w:spacing w:val="24"/>
        </w:rPr>
        <w:t> </w:t>
      </w:r>
      <w:r>
        <w:rPr>
          <w:strike w:val="0"/>
          <w:color w:val="424242"/>
        </w:rPr>
        <w:t>date</w:t>
      </w:r>
      <w:r>
        <w:rPr>
          <w:strike w:val="0"/>
          <w:color w:val="424242"/>
          <w:spacing w:val="26"/>
        </w:rPr>
        <w:t> </w:t>
      </w:r>
      <w:r>
        <w:rPr>
          <w:strike w:val="0"/>
          <w:color w:val="525252"/>
        </w:rPr>
        <w:t>of</w:t>
      </w:r>
      <w:r>
        <w:rPr>
          <w:strike w:val="0"/>
          <w:color w:val="525252"/>
          <w:spacing w:val="13"/>
        </w:rPr>
        <w:t> </w:t>
      </w:r>
      <w:r>
        <w:rPr>
          <w:strike w:val="0"/>
          <w:color w:val="525252"/>
        </w:rPr>
        <w:t>such </w:t>
      </w:r>
      <w:r>
        <w:rPr>
          <w:strike w:val="0"/>
          <w:color w:val="424242"/>
        </w:rPr>
        <w:t>meeting.</w:t>
      </w:r>
      <w:r>
        <w:rPr>
          <w:strike w:val="0"/>
          <w:color w:val="424242"/>
          <w:spacing w:val="35"/>
        </w:rPr>
        <w:t>  </w:t>
      </w:r>
      <w:r>
        <w:rPr>
          <w:strike w:val="0"/>
          <w:color w:val="424242"/>
        </w:rPr>
        <w:t>If</w:t>
      </w:r>
      <w:r>
        <w:rPr>
          <w:strike w:val="0"/>
          <w:color w:val="424242"/>
          <w:spacing w:val="22"/>
        </w:rPr>
        <w:t> </w:t>
      </w:r>
      <w:r>
        <w:rPr>
          <w:strike w:val="0"/>
          <w:color w:val="424242"/>
        </w:rPr>
        <w:t>mailed</w:t>
      </w:r>
      <w:r>
        <w:rPr>
          <w:strike w:val="0"/>
          <w:color w:val="6D6D6D"/>
        </w:rPr>
        <w:t>,</w:t>
      </w:r>
      <w:r>
        <w:rPr>
          <w:strike w:val="0"/>
          <w:color w:val="6D6D6D"/>
          <w:spacing w:val="35"/>
        </w:rPr>
        <w:t> </w:t>
      </w:r>
      <w:r>
        <w:rPr>
          <w:strike w:val="0"/>
          <w:color w:val="424242"/>
        </w:rPr>
        <w:t>the</w:t>
      </w:r>
      <w:r>
        <w:rPr>
          <w:strike w:val="0"/>
          <w:color w:val="424242"/>
          <w:spacing w:val="31"/>
        </w:rPr>
        <w:t> </w:t>
      </w:r>
      <w:r>
        <w:rPr>
          <w:strike w:val="0"/>
          <w:color w:val="424242"/>
        </w:rPr>
        <w:t>notice</w:t>
      </w:r>
      <w:r>
        <w:rPr>
          <w:strike w:val="0"/>
          <w:color w:val="424242"/>
          <w:spacing w:val="31"/>
        </w:rPr>
        <w:t> </w:t>
      </w:r>
      <w:r>
        <w:rPr>
          <w:strike w:val="0"/>
          <w:color w:val="525252"/>
        </w:rPr>
        <w:t>of</w:t>
      </w:r>
      <w:r>
        <w:rPr>
          <w:strike w:val="0"/>
          <w:color w:val="525252"/>
          <w:spacing w:val="22"/>
        </w:rPr>
        <w:t> </w:t>
      </w:r>
      <w:r>
        <w:rPr>
          <w:strike w:val="0"/>
          <w:color w:val="525252"/>
        </w:rPr>
        <w:t>such</w:t>
      </w:r>
      <w:r>
        <w:rPr>
          <w:strike w:val="0"/>
          <w:color w:val="525252"/>
          <w:spacing w:val="22"/>
        </w:rPr>
        <w:t> </w:t>
      </w:r>
      <w:r>
        <w:rPr>
          <w:strike w:val="0"/>
          <w:color w:val="424242"/>
        </w:rPr>
        <w:t>meeting</w:t>
      </w:r>
      <w:r>
        <w:rPr>
          <w:strike w:val="0"/>
          <w:color w:val="424242"/>
          <w:spacing w:val="36"/>
        </w:rPr>
        <w:t> </w:t>
      </w:r>
      <w:r>
        <w:rPr>
          <w:strike w:val="0"/>
          <w:color w:val="525252"/>
        </w:rPr>
        <w:t>shall</w:t>
      </w:r>
      <w:r>
        <w:rPr>
          <w:strike w:val="0"/>
          <w:color w:val="525252"/>
          <w:spacing w:val="40"/>
        </w:rPr>
        <w:t> </w:t>
      </w:r>
      <w:r>
        <w:rPr>
          <w:strike w:val="0"/>
          <w:color w:val="424242"/>
        </w:rPr>
        <w:t>be deemed</w:t>
      </w:r>
      <w:r>
        <w:rPr>
          <w:strike w:val="0"/>
          <w:color w:val="424242"/>
          <w:spacing w:val="62"/>
        </w:rPr>
        <w:t> </w:t>
      </w:r>
      <w:r>
        <w:rPr>
          <w:strike w:val="0"/>
          <w:color w:val="424242"/>
        </w:rPr>
        <w:t>to</w:t>
      </w:r>
      <w:r>
        <w:rPr>
          <w:strike w:val="0"/>
          <w:color w:val="424242"/>
          <w:spacing w:val="7"/>
        </w:rPr>
        <w:t> </w:t>
      </w:r>
      <w:r>
        <w:rPr>
          <w:strike w:val="0"/>
          <w:color w:val="424242"/>
        </w:rPr>
        <w:t>be</w:t>
      </w:r>
      <w:r>
        <w:rPr>
          <w:strike w:val="0"/>
          <w:color w:val="424242"/>
          <w:spacing w:val="4"/>
        </w:rPr>
        <w:t> </w:t>
      </w:r>
      <w:r>
        <w:rPr>
          <w:strike w:val="0"/>
          <w:color w:val="424242"/>
        </w:rPr>
        <w:t>delivered</w:t>
      </w:r>
      <w:r>
        <w:rPr>
          <w:strike w:val="0"/>
          <w:color w:val="424242"/>
          <w:spacing w:val="62"/>
        </w:rPr>
        <w:t> </w:t>
      </w:r>
      <w:r>
        <w:rPr>
          <w:strike w:val="0"/>
          <w:color w:val="525252"/>
        </w:rPr>
        <w:t>when</w:t>
      </w:r>
      <w:r>
        <w:rPr>
          <w:strike w:val="0"/>
          <w:color w:val="525252"/>
          <w:spacing w:val="35"/>
        </w:rPr>
        <w:t> </w:t>
      </w:r>
      <w:r>
        <w:rPr>
          <w:strike w:val="0"/>
          <w:color w:val="424242"/>
        </w:rPr>
        <w:t>deposited</w:t>
      </w:r>
      <w:r>
        <w:rPr>
          <w:strike w:val="0"/>
          <w:color w:val="424242"/>
          <w:spacing w:val="63"/>
        </w:rPr>
        <w:t> </w:t>
      </w:r>
      <w:r>
        <w:rPr>
          <w:strike w:val="0"/>
          <w:color w:val="525252"/>
        </w:rPr>
        <w:t>in</w:t>
      </w:r>
      <w:r>
        <w:rPr>
          <w:strike w:val="0"/>
          <w:color w:val="525252"/>
          <w:spacing w:val="8"/>
        </w:rPr>
        <w:t> </w:t>
      </w:r>
      <w:r>
        <w:rPr>
          <w:strike w:val="0"/>
          <w:color w:val="424242"/>
        </w:rPr>
        <w:t>the</w:t>
      </w:r>
      <w:r>
        <w:rPr>
          <w:strike w:val="0"/>
          <w:color w:val="424242"/>
          <w:spacing w:val="31"/>
        </w:rPr>
        <w:t> </w:t>
      </w:r>
      <w:r>
        <w:rPr>
          <w:strike w:val="0"/>
          <w:color w:val="525252"/>
        </w:rPr>
        <w:t>United</w:t>
      </w:r>
      <w:r>
        <w:rPr>
          <w:strike w:val="0"/>
          <w:color w:val="525252"/>
          <w:spacing w:val="36"/>
        </w:rPr>
        <w:t> </w:t>
      </w:r>
      <w:r>
        <w:rPr>
          <w:strike w:val="0"/>
          <w:color w:val="525252"/>
        </w:rPr>
        <w:t>States</w:t>
      </w:r>
      <w:r>
        <w:rPr>
          <w:strike w:val="0"/>
          <w:color w:val="525252"/>
          <w:spacing w:val="40"/>
        </w:rPr>
        <w:t> </w:t>
      </w:r>
      <w:r>
        <w:rPr>
          <w:strike w:val="0"/>
          <w:color w:val="424242"/>
        </w:rPr>
        <w:t>mail</w:t>
      </w:r>
      <w:r>
        <w:rPr>
          <w:strike w:val="0"/>
          <w:color w:val="424242"/>
          <w:spacing w:val="40"/>
        </w:rPr>
        <w:t> </w:t>
      </w:r>
      <w:r>
        <w:rPr>
          <w:strike w:val="0"/>
          <w:color w:val="424242"/>
        </w:rPr>
        <w:t>addressed</w:t>
      </w:r>
      <w:r>
        <w:rPr>
          <w:strike w:val="0"/>
          <w:color w:val="424242"/>
          <w:spacing w:val="49"/>
        </w:rPr>
        <w:t> </w:t>
      </w:r>
      <w:r>
        <w:rPr>
          <w:strike w:val="0"/>
          <w:color w:val="424242"/>
        </w:rPr>
        <w:t>as it </w:t>
      </w:r>
      <w:r>
        <w:rPr>
          <w:strike w:val="0"/>
          <w:color w:val="525252"/>
        </w:rPr>
        <w:t>appears</w:t>
      </w:r>
      <w:r>
        <w:rPr>
          <w:strike w:val="0"/>
          <w:color w:val="525252"/>
          <w:spacing w:val="40"/>
        </w:rPr>
        <w:t> </w:t>
      </w:r>
      <w:r>
        <w:rPr>
          <w:strike w:val="0"/>
          <w:color w:val="525252"/>
        </w:rPr>
        <w:t>on </w:t>
      </w:r>
      <w:r>
        <w:rPr>
          <w:strike w:val="0"/>
          <w:color w:val="424242"/>
        </w:rPr>
        <w:t>the</w:t>
      </w:r>
      <w:r>
        <w:rPr>
          <w:strike w:val="0"/>
          <w:color w:val="424242"/>
          <w:spacing w:val="40"/>
        </w:rPr>
        <w:t> </w:t>
      </w:r>
      <w:r>
        <w:rPr>
          <w:strike w:val="0"/>
          <w:color w:val="424242"/>
        </w:rPr>
        <w:t>records</w:t>
      </w:r>
      <w:r>
        <w:rPr>
          <w:strike w:val="0"/>
          <w:color w:val="424242"/>
          <w:spacing w:val="40"/>
        </w:rPr>
        <w:t> </w:t>
      </w:r>
      <w:r>
        <w:rPr>
          <w:strike w:val="0"/>
          <w:color w:val="424242"/>
        </w:rPr>
        <w:t>of the </w:t>
      </w:r>
      <w:r>
        <w:rPr>
          <w:strike w:val="0"/>
          <w:color w:val="525252"/>
        </w:rPr>
        <w:t>Association.</w:t>
      </w:r>
    </w:p>
    <w:p>
      <w:pPr>
        <w:pStyle w:val="BodyText"/>
        <w:spacing w:before="59"/>
      </w:pPr>
    </w:p>
    <w:p>
      <w:pPr>
        <w:pStyle w:val="Heading2"/>
        <w:ind w:left="107"/>
      </w:pPr>
      <w:bookmarkStart w:name="ARTICLE VIII- MEETINGS" w:id="22"/>
      <w:bookmarkEnd w:id="22"/>
      <w:r>
        <w:rPr>
          <w:b w:val="0"/>
        </w:rPr>
      </w:r>
      <w:r>
        <w:rPr>
          <w:color w:val="424242"/>
        </w:rPr>
        <w:t>ARTICLE</w:t>
      </w:r>
      <w:r>
        <w:rPr>
          <w:color w:val="424242"/>
          <w:spacing w:val="60"/>
        </w:rPr>
        <w:t> </w:t>
      </w:r>
      <w:r>
        <w:rPr>
          <w:color w:val="424242"/>
        </w:rPr>
        <w:t>VIII-</w:t>
      </w:r>
      <w:r>
        <w:rPr>
          <w:color w:val="424242"/>
          <w:spacing w:val="49"/>
        </w:rPr>
        <w:t> </w:t>
      </w:r>
      <w:r>
        <w:rPr>
          <w:color w:val="424242"/>
          <w:spacing w:val="-2"/>
        </w:rPr>
        <w:t>MEETINGS</w:t>
      </w:r>
    </w:p>
    <w:p>
      <w:pPr>
        <w:pStyle w:val="Heading4"/>
        <w:tabs>
          <w:tab w:pos="1622" w:val="left" w:leader="none"/>
        </w:tabs>
        <w:spacing w:before="252"/>
        <w:rPr>
          <w:u w:val="none"/>
        </w:rPr>
      </w:pPr>
      <w:bookmarkStart w:name="SECTION 1. ANNUAL MEETINGS" w:id="23"/>
      <w:bookmarkEnd w:id="23"/>
      <w:r>
        <w:rPr>
          <w:b w:val="0"/>
          <w:u w:val="none"/>
        </w:rPr>
      </w:r>
      <w:r>
        <w:rPr>
          <w:color w:val="424242"/>
          <w:u w:val="thick" w:color="424242"/>
        </w:rPr>
        <w:t>SECTION</w:t>
      </w:r>
      <w:r>
        <w:rPr>
          <w:color w:val="424242"/>
          <w:spacing w:val="31"/>
          <w:u w:val="thick" w:color="424242"/>
        </w:rPr>
        <w:t>  </w:t>
      </w:r>
      <w:r>
        <w:rPr>
          <w:color w:val="424242"/>
          <w:spacing w:val="-5"/>
          <w:u w:val="thick" w:color="424242"/>
        </w:rPr>
        <w:t>1.</w:t>
      </w:r>
      <w:r>
        <w:rPr>
          <w:color w:val="424242"/>
          <w:u w:val="none"/>
        </w:rPr>
        <w:tab/>
      </w:r>
      <w:r>
        <w:rPr>
          <w:color w:val="424242"/>
          <w:u w:val="thick" w:color="424242"/>
        </w:rPr>
        <w:t>ANNUAL</w:t>
      </w:r>
      <w:r>
        <w:rPr>
          <w:color w:val="424242"/>
          <w:spacing w:val="30"/>
          <w:u w:val="thick" w:color="424242"/>
        </w:rPr>
        <w:t>  </w:t>
      </w:r>
      <w:r>
        <w:rPr>
          <w:color w:val="424242"/>
          <w:spacing w:val="-2"/>
          <w:u w:val="thick" w:color="424242"/>
        </w:rPr>
        <w:t>MEETINGS</w:t>
      </w:r>
    </w:p>
    <w:p>
      <w:pPr>
        <w:pStyle w:val="BodyText"/>
        <w:spacing w:before="34"/>
        <w:rPr>
          <w:b/>
        </w:rPr>
      </w:pPr>
    </w:p>
    <w:p>
      <w:pPr>
        <w:pStyle w:val="BodyText"/>
        <w:spacing w:line="261" w:lineRule="auto"/>
        <w:ind w:left="90" w:right="640"/>
      </w:pPr>
      <w:r>
        <w:rPr/>
        <mc:AlternateContent>
          <mc:Choice Requires="wps">
            <w:drawing>
              <wp:anchor distT="0" distB="0" distL="0" distR="0" allowOverlap="1" layoutInCell="1" locked="0" behindDoc="1" simplePos="0" relativeHeight="487390720">
                <wp:simplePos x="0" y="0"/>
                <wp:positionH relativeFrom="page">
                  <wp:posOffset>1649729</wp:posOffset>
                </wp:positionH>
                <wp:positionV relativeFrom="paragraph">
                  <wp:posOffset>78353</wp:posOffset>
                </wp:positionV>
                <wp:extent cx="28575" cy="9525"/>
                <wp:effectExtent l="0" t="0" r="0" b="0"/>
                <wp:wrapNone/>
                <wp:docPr id="31" name="Graphic 31"/>
                <wp:cNvGraphicFramePr>
                  <a:graphicFrameLocks/>
                </wp:cNvGraphicFramePr>
                <a:graphic>
                  <a:graphicData uri="http://schemas.microsoft.com/office/word/2010/wordprocessingShape">
                    <wps:wsp>
                      <wps:cNvPr id="31" name="Graphic 31"/>
                      <wps:cNvSpPr/>
                      <wps:spPr>
                        <a:xfrm>
                          <a:off x="0" y="0"/>
                          <a:ext cx="28575" cy="9525"/>
                        </a:xfrm>
                        <a:custGeom>
                          <a:avLst/>
                          <a:gdLst/>
                          <a:ahLst/>
                          <a:cxnLst/>
                          <a:rect l="l" t="t" r="r" b="b"/>
                          <a:pathLst>
                            <a:path w="28575" h="9525">
                              <a:moveTo>
                                <a:pt x="28575" y="0"/>
                              </a:moveTo>
                              <a:lnTo>
                                <a:pt x="0" y="0"/>
                              </a:lnTo>
                              <a:lnTo>
                                <a:pt x="0" y="9525"/>
                              </a:lnTo>
                              <a:lnTo>
                                <a:pt x="28575" y="9525"/>
                              </a:lnTo>
                              <a:lnTo>
                                <a:pt x="285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29.899994pt;margin-top:6.1696pt;width:2.25pt;height:.75pt;mso-position-horizontal-relative:page;mso-position-vertical-relative:paragraph;z-index:-15925760" id="docshape27" filled="true" fillcolor="#000000" stroked="false">
                <v:fill type="solid"/>
                <w10:wrap type="none"/>
              </v:rect>
            </w:pict>
          </mc:Fallback>
        </mc:AlternateContent>
      </w:r>
      <w:r>
        <w:rPr>
          <w:color w:val="525252"/>
        </w:rPr>
        <w:t>The</w:t>
      </w:r>
      <w:r>
        <w:rPr>
          <w:color w:val="525252"/>
          <w:spacing w:val="16"/>
        </w:rPr>
        <w:t> </w:t>
      </w:r>
      <w:r>
        <w:rPr>
          <w:color w:val="424242"/>
        </w:rPr>
        <w:t>annual</w:t>
      </w:r>
      <w:r>
        <w:rPr>
          <w:color w:val="424242"/>
          <w:spacing w:val="40"/>
        </w:rPr>
        <w:t> </w:t>
      </w:r>
      <w:r>
        <w:rPr>
          <w:color w:val="424242"/>
        </w:rPr>
        <w:t>meeting</w:t>
      </w:r>
      <w:r>
        <w:rPr>
          <w:color w:val="424242"/>
          <w:spacing w:val="40"/>
        </w:rPr>
        <w:t> </w:t>
      </w:r>
      <w:r>
        <w:rPr>
          <w:color w:val="525252"/>
        </w:rPr>
        <w:t>of</w:t>
      </w:r>
      <w:r>
        <w:rPr>
          <w:color w:val="525252"/>
          <w:spacing w:val="8"/>
        </w:rPr>
        <w:t> </w:t>
      </w:r>
      <w:r>
        <w:rPr/>
        <w:t>t</w:t>
      </w:r>
      <w:r>
        <w:rPr>
          <w:b/>
          <w:color w:val="ED0000"/>
        </w:rPr>
        <w:t>T</w:t>
      </w:r>
      <w:r>
        <w:rPr/>
        <w:t>he</w:t>
      </w:r>
      <w:r>
        <w:rPr>
          <w:spacing w:val="16"/>
        </w:rPr>
        <w:t> </w:t>
      </w:r>
      <w:r>
        <w:rPr>
          <w:color w:val="525252"/>
        </w:rPr>
        <w:t>Association</w:t>
      </w:r>
      <w:r>
        <w:rPr>
          <w:color w:val="525252"/>
          <w:spacing w:val="40"/>
        </w:rPr>
        <w:t> </w:t>
      </w:r>
      <w:r>
        <w:rPr>
          <w:color w:val="525252"/>
        </w:rPr>
        <w:t>shall</w:t>
      </w:r>
      <w:r>
        <w:rPr>
          <w:color w:val="525252"/>
          <w:spacing w:val="40"/>
        </w:rPr>
        <w:t> </w:t>
      </w:r>
      <w:r>
        <w:rPr>
          <w:color w:val="424242"/>
        </w:rPr>
        <w:t>be held</w:t>
      </w:r>
      <w:r>
        <w:rPr>
          <w:color w:val="424242"/>
          <w:spacing w:val="34"/>
        </w:rPr>
        <w:t> </w:t>
      </w:r>
      <w:r>
        <w:rPr>
          <w:color w:val="424242"/>
        </w:rPr>
        <w:t>in</w:t>
      </w:r>
      <w:r>
        <w:rPr>
          <w:color w:val="424242"/>
          <w:spacing w:val="8"/>
        </w:rPr>
        <w:t> </w:t>
      </w:r>
      <w:r>
        <w:rPr>
          <w:color w:val="525252"/>
        </w:rPr>
        <w:t>conj</w:t>
      </w:r>
      <w:r>
        <w:rPr>
          <w:color w:val="424242"/>
        </w:rPr>
        <w:t>unction</w:t>
      </w:r>
      <w:r>
        <w:rPr>
          <w:color w:val="424242"/>
          <w:spacing w:val="74"/>
        </w:rPr>
        <w:t> </w:t>
      </w:r>
      <w:r>
        <w:rPr>
          <w:color w:val="525252"/>
        </w:rPr>
        <w:t>with</w:t>
      </w:r>
      <w:r>
        <w:rPr>
          <w:color w:val="525252"/>
          <w:spacing w:val="34"/>
        </w:rPr>
        <w:t> </w:t>
      </w:r>
      <w:r>
        <w:rPr>
          <w:color w:val="424242"/>
        </w:rPr>
        <w:t>the </w:t>
      </w:r>
      <w:r>
        <w:rPr>
          <w:color w:val="525252"/>
        </w:rPr>
        <w:t>State</w:t>
      </w:r>
      <w:r>
        <w:rPr>
          <w:color w:val="525252"/>
          <w:spacing w:val="29"/>
        </w:rPr>
        <w:t> </w:t>
      </w:r>
      <w:r>
        <w:rPr>
          <w:color w:val="525252"/>
        </w:rPr>
        <w:t>Convention</w:t>
      </w:r>
      <w:r>
        <w:rPr>
          <w:color w:val="525252"/>
          <w:spacing w:val="62"/>
        </w:rPr>
        <w:t> </w:t>
      </w:r>
      <w:r>
        <w:rPr>
          <w:color w:val="525252"/>
        </w:rPr>
        <w:t>of</w:t>
      </w:r>
      <w:r>
        <w:rPr>
          <w:color w:val="525252"/>
          <w:spacing w:val="8"/>
        </w:rPr>
        <w:t> </w:t>
      </w:r>
      <w:r>
        <w:rPr>
          <w:color w:val="525252"/>
        </w:rPr>
        <w:t>each</w:t>
      </w:r>
      <w:r>
        <w:rPr>
          <w:color w:val="525252"/>
          <w:spacing w:val="20"/>
        </w:rPr>
        <w:t> </w:t>
      </w:r>
      <w:r>
        <w:rPr>
          <w:color w:val="525252"/>
        </w:rPr>
        <w:t>year,</w:t>
      </w:r>
      <w:r>
        <w:rPr>
          <w:color w:val="525252"/>
          <w:spacing w:val="21"/>
        </w:rPr>
        <w:t> </w:t>
      </w:r>
      <w:r>
        <w:rPr>
          <w:b/>
          <w:color w:val="ED0000"/>
        </w:rPr>
        <w:t>with</w:t>
      </w:r>
      <w:r>
        <w:rPr>
          <w:b/>
          <w:color w:val="ED0000"/>
          <w:spacing w:val="12"/>
        </w:rPr>
        <w:t> </w:t>
      </w:r>
      <w:r>
        <w:rPr>
          <w:color w:val="424242"/>
        </w:rPr>
        <w:t>the place</w:t>
      </w:r>
      <w:r>
        <w:rPr>
          <w:color w:val="424242"/>
          <w:spacing w:val="30"/>
        </w:rPr>
        <w:t> </w:t>
      </w:r>
      <w:r>
        <w:rPr>
          <w:color w:val="525252"/>
        </w:rPr>
        <w:t>and</w:t>
      </w:r>
      <w:r>
        <w:rPr>
          <w:color w:val="525252"/>
          <w:spacing w:val="34"/>
        </w:rPr>
        <w:t> </w:t>
      </w:r>
      <w:r>
        <w:rPr>
          <w:color w:val="424242"/>
        </w:rPr>
        <w:t>hour</w:t>
      </w:r>
      <w:r>
        <w:rPr>
          <w:color w:val="424242"/>
          <w:spacing w:val="8"/>
        </w:rPr>
        <w:t> </w:t>
      </w:r>
      <w:r>
        <w:rPr>
          <w:color w:val="525252"/>
        </w:rPr>
        <w:t>to </w:t>
      </w:r>
      <w:r>
        <w:rPr>
          <w:color w:val="424242"/>
        </w:rPr>
        <w:t>be designated</w:t>
      </w:r>
      <w:r>
        <w:rPr>
          <w:color w:val="424242"/>
          <w:spacing w:val="80"/>
        </w:rPr>
        <w:t> </w:t>
      </w:r>
      <w:r>
        <w:rPr>
          <w:color w:val="424242"/>
        </w:rPr>
        <w:t>by the Board</w:t>
      </w:r>
      <w:r>
        <w:rPr>
          <w:color w:val="424242"/>
          <w:spacing w:val="35"/>
        </w:rPr>
        <w:t> </w:t>
      </w:r>
      <w:r>
        <w:rPr>
          <w:color w:val="525252"/>
        </w:rPr>
        <w:t>of</w:t>
      </w:r>
      <w:r>
        <w:rPr>
          <w:color w:val="525252"/>
          <w:spacing w:val="40"/>
        </w:rPr>
        <w:t> </w:t>
      </w:r>
      <w:r>
        <w:rPr>
          <w:color w:val="424242"/>
        </w:rPr>
        <w:t>Directors</w:t>
      </w:r>
      <w:r>
        <w:rPr>
          <w:color w:val="6D6D6D"/>
        </w:rPr>
        <w:t>,</w:t>
      </w:r>
      <w:r>
        <w:rPr>
          <w:color w:val="6D6D6D"/>
          <w:spacing w:val="40"/>
        </w:rPr>
        <w:t> </w:t>
      </w:r>
      <w:r>
        <w:rPr>
          <w:color w:val="525252"/>
        </w:rPr>
        <w:t>as</w:t>
      </w:r>
      <w:r>
        <w:rPr>
          <w:color w:val="525252"/>
          <w:spacing w:val="22"/>
        </w:rPr>
        <w:t> </w:t>
      </w:r>
      <w:r>
        <w:rPr>
          <w:color w:val="424242"/>
        </w:rPr>
        <w:t>provided</w:t>
      </w:r>
      <w:r>
        <w:rPr>
          <w:color w:val="424242"/>
          <w:spacing w:val="80"/>
        </w:rPr>
        <w:t> </w:t>
      </w:r>
      <w:r>
        <w:rPr>
          <w:color w:val="424242"/>
        </w:rPr>
        <w:t>in </w:t>
      </w:r>
      <w:r>
        <w:rPr>
          <w:color w:val="525252"/>
        </w:rPr>
        <w:t>Article</w:t>
      </w:r>
      <w:r>
        <w:rPr>
          <w:color w:val="525252"/>
          <w:spacing w:val="40"/>
        </w:rPr>
        <w:t> </w:t>
      </w:r>
      <w:r>
        <w:rPr>
          <w:color w:val="525252"/>
        </w:rPr>
        <w:t>VIII</w:t>
      </w:r>
      <w:r>
        <w:rPr>
          <w:color w:val="525252"/>
          <w:spacing w:val="19"/>
        </w:rPr>
        <w:t> </w:t>
      </w:r>
      <w:r>
        <w:rPr>
          <w:color w:val="525252"/>
        </w:rPr>
        <w:t>-</w:t>
      </w:r>
      <w:r>
        <w:rPr>
          <w:color w:val="525252"/>
          <w:spacing w:val="40"/>
        </w:rPr>
        <w:t> </w:t>
      </w:r>
      <w:r>
        <w:rPr>
          <w:color w:val="525252"/>
        </w:rPr>
        <w:t>Section</w:t>
      </w:r>
      <w:r>
        <w:rPr>
          <w:color w:val="525252"/>
          <w:spacing w:val="40"/>
        </w:rPr>
        <w:t> </w:t>
      </w:r>
      <w:r>
        <w:rPr>
          <w:strike/>
          <w:color w:val="525252"/>
        </w:rPr>
        <w:t>4</w:t>
      </w:r>
      <w:r>
        <w:rPr>
          <w:b/>
          <w:strike w:val="0"/>
          <w:color w:val="ED0000"/>
        </w:rPr>
        <w:t>2</w:t>
      </w:r>
      <w:r>
        <w:rPr>
          <w:strike w:val="0"/>
        </w:rPr>
        <w:t>.</w:t>
      </w:r>
    </w:p>
    <w:p>
      <w:pPr>
        <w:pStyle w:val="BodyText"/>
        <w:spacing w:before="147"/>
        <w:rPr>
          <w:sz w:val="19"/>
        </w:rPr>
      </w:pPr>
    </w:p>
    <w:p>
      <w:pPr>
        <w:pStyle w:val="Heading4"/>
        <w:tabs>
          <w:tab w:pos="1592" w:val="left" w:leader="none"/>
        </w:tabs>
        <w:rPr>
          <w:u w:val="none"/>
        </w:rPr>
      </w:pPr>
      <w:bookmarkStart w:name="SECTION 2. BOARD OF DIRECTORS MEETINGS" w:id="24"/>
      <w:bookmarkEnd w:id="24"/>
      <w:r>
        <w:rPr>
          <w:b w:val="0"/>
          <w:u w:val="none"/>
        </w:rPr>
      </w:r>
      <w:r>
        <w:rPr>
          <w:color w:val="3A3A3A"/>
          <w:u w:val="thick" w:color="3A3A3A"/>
        </w:rPr>
        <w:t>SECTION</w:t>
      </w:r>
      <w:r>
        <w:rPr>
          <w:color w:val="3A3A3A"/>
          <w:spacing w:val="64"/>
          <w:u w:val="thick" w:color="3A3A3A"/>
        </w:rPr>
        <w:t> </w:t>
      </w:r>
      <w:r>
        <w:rPr>
          <w:color w:val="3A3A3A"/>
          <w:spacing w:val="-5"/>
          <w:u w:val="thick" w:color="3A3A3A"/>
        </w:rPr>
        <w:t>2.</w:t>
      </w:r>
      <w:r>
        <w:rPr>
          <w:color w:val="3A3A3A"/>
          <w:u w:val="none"/>
        </w:rPr>
        <w:tab/>
      </w:r>
      <w:r>
        <w:rPr>
          <w:color w:val="3A3A3A"/>
          <w:u w:val="thick" w:color="3A3A3A"/>
        </w:rPr>
        <w:t>BOARD</w:t>
      </w:r>
      <w:r>
        <w:rPr>
          <w:color w:val="3A3A3A"/>
          <w:spacing w:val="55"/>
          <w:u w:val="thick" w:color="3A3A3A"/>
        </w:rPr>
        <w:t> </w:t>
      </w:r>
      <w:r>
        <w:rPr>
          <w:color w:val="3A3A3A"/>
          <w:u w:val="thick" w:color="3A3A3A"/>
        </w:rPr>
        <w:t>OF</w:t>
      </w:r>
      <w:r>
        <w:rPr>
          <w:color w:val="3A3A3A"/>
          <w:spacing w:val="15"/>
          <w:u w:val="thick" w:color="3A3A3A"/>
        </w:rPr>
        <w:t> </w:t>
      </w:r>
      <w:r>
        <w:rPr>
          <w:color w:val="3A3A3A"/>
          <w:u w:val="thick" w:color="3A3A3A"/>
        </w:rPr>
        <w:t>DIRECTORS</w:t>
      </w:r>
      <w:r>
        <w:rPr>
          <w:color w:val="3A3A3A"/>
          <w:spacing w:val="67"/>
          <w:w w:val="150"/>
          <w:u w:val="thick" w:color="3A3A3A"/>
        </w:rPr>
        <w:t> </w:t>
      </w:r>
      <w:r>
        <w:rPr>
          <w:color w:val="3A3A3A"/>
          <w:spacing w:val="-2"/>
          <w:u w:val="thick" w:color="3A3A3A"/>
        </w:rPr>
        <w:t>MEETINGS</w:t>
      </w:r>
    </w:p>
    <w:p>
      <w:pPr>
        <w:pStyle w:val="BodyText"/>
        <w:spacing w:before="49"/>
        <w:rPr>
          <w:b/>
        </w:rPr>
      </w:pPr>
    </w:p>
    <w:p>
      <w:pPr>
        <w:pStyle w:val="ListParagraph"/>
        <w:numPr>
          <w:ilvl w:val="0"/>
          <w:numId w:val="7"/>
        </w:numPr>
        <w:tabs>
          <w:tab w:pos="811" w:val="left" w:leader="none"/>
        </w:tabs>
        <w:spacing w:line="261" w:lineRule="auto" w:before="0" w:after="0"/>
        <w:ind w:left="811" w:right="955" w:hanging="361"/>
        <w:jc w:val="left"/>
        <w:rPr>
          <w:color w:val="4A4A4A"/>
          <w:sz w:val="18"/>
        </w:rPr>
      </w:pPr>
      <w:r>
        <w:rPr>
          <w:color w:val="4A4A4A"/>
          <w:sz w:val="18"/>
        </w:rPr>
        <w:t>The</w:t>
      </w:r>
      <w:r>
        <w:rPr>
          <w:color w:val="4A4A4A"/>
          <w:spacing w:val="29"/>
          <w:sz w:val="18"/>
        </w:rPr>
        <w:t> </w:t>
      </w:r>
      <w:r>
        <w:rPr>
          <w:color w:val="3A3A3A"/>
          <w:sz w:val="18"/>
        </w:rPr>
        <w:t>Board</w:t>
      </w:r>
      <w:r>
        <w:rPr>
          <w:color w:val="3A3A3A"/>
          <w:spacing w:val="33"/>
          <w:sz w:val="18"/>
        </w:rPr>
        <w:t> </w:t>
      </w:r>
      <w:r>
        <w:rPr>
          <w:color w:val="4A4A4A"/>
          <w:sz w:val="18"/>
        </w:rPr>
        <w:t>of</w:t>
      </w:r>
      <w:r>
        <w:rPr>
          <w:color w:val="4A4A4A"/>
          <w:spacing w:val="-6"/>
          <w:sz w:val="18"/>
        </w:rPr>
        <w:t> </w:t>
      </w:r>
      <w:r>
        <w:rPr>
          <w:color w:val="3A3A3A"/>
          <w:sz w:val="18"/>
        </w:rPr>
        <w:t>Directors</w:t>
      </w:r>
      <w:r>
        <w:rPr>
          <w:color w:val="3A3A3A"/>
          <w:spacing w:val="40"/>
          <w:sz w:val="18"/>
        </w:rPr>
        <w:t> </w:t>
      </w:r>
      <w:r>
        <w:rPr>
          <w:color w:val="4A4A4A"/>
          <w:sz w:val="18"/>
        </w:rPr>
        <w:t>shall</w:t>
      </w:r>
      <w:r>
        <w:rPr>
          <w:color w:val="4A4A4A"/>
          <w:spacing w:val="29"/>
          <w:sz w:val="18"/>
        </w:rPr>
        <w:t> </w:t>
      </w:r>
      <w:r>
        <w:rPr>
          <w:color w:val="3A3A3A"/>
          <w:sz w:val="18"/>
        </w:rPr>
        <w:t>designate</w:t>
      </w:r>
      <w:r>
        <w:rPr>
          <w:color w:val="3A3A3A"/>
          <w:spacing w:val="40"/>
          <w:sz w:val="18"/>
        </w:rPr>
        <w:t> </w:t>
      </w:r>
      <w:r>
        <w:rPr>
          <w:color w:val="4A4A4A"/>
          <w:sz w:val="18"/>
        </w:rPr>
        <w:t>a</w:t>
      </w:r>
      <w:r>
        <w:rPr>
          <w:color w:val="4A4A4A"/>
          <w:spacing w:val="-11"/>
          <w:sz w:val="18"/>
        </w:rPr>
        <w:t> </w:t>
      </w:r>
      <w:r>
        <w:rPr>
          <w:color w:val="4A4A4A"/>
          <w:sz w:val="18"/>
        </w:rPr>
        <w:t>regular</w:t>
      </w:r>
      <w:r>
        <w:rPr>
          <w:color w:val="4A4A4A"/>
          <w:spacing w:val="40"/>
          <w:sz w:val="18"/>
        </w:rPr>
        <w:t> </w:t>
      </w:r>
      <w:r>
        <w:rPr>
          <w:color w:val="3A3A3A"/>
          <w:sz w:val="18"/>
        </w:rPr>
        <w:t>time</w:t>
      </w:r>
      <w:r>
        <w:rPr>
          <w:color w:val="3A3A3A"/>
          <w:spacing w:val="29"/>
          <w:sz w:val="18"/>
        </w:rPr>
        <w:t> </w:t>
      </w:r>
      <w:r>
        <w:rPr>
          <w:color w:val="4A4A4A"/>
          <w:sz w:val="18"/>
        </w:rPr>
        <w:t>and</w:t>
      </w:r>
      <w:r>
        <w:rPr>
          <w:color w:val="4A4A4A"/>
          <w:spacing w:val="33"/>
          <w:sz w:val="18"/>
        </w:rPr>
        <w:t> </w:t>
      </w:r>
      <w:r>
        <w:rPr>
          <w:color w:val="3A3A3A"/>
          <w:sz w:val="18"/>
        </w:rPr>
        <w:t>place</w:t>
      </w:r>
      <w:r>
        <w:rPr>
          <w:color w:val="3A3A3A"/>
          <w:spacing w:val="16"/>
          <w:sz w:val="18"/>
        </w:rPr>
        <w:t> </w:t>
      </w:r>
      <w:r>
        <w:rPr>
          <w:color w:val="4A4A4A"/>
          <w:sz w:val="18"/>
        </w:rPr>
        <w:t>to </w:t>
      </w:r>
      <w:r>
        <w:rPr>
          <w:color w:val="3A3A3A"/>
          <w:sz w:val="18"/>
        </w:rPr>
        <w:t>hold</w:t>
      </w:r>
      <w:r>
        <w:rPr>
          <w:color w:val="3A3A3A"/>
          <w:spacing w:val="33"/>
          <w:sz w:val="18"/>
        </w:rPr>
        <w:t> </w:t>
      </w:r>
      <w:r>
        <w:rPr>
          <w:color w:val="3A3A3A"/>
          <w:sz w:val="18"/>
        </w:rPr>
        <w:t>their</w:t>
      </w:r>
      <w:r>
        <w:rPr>
          <w:color w:val="3A3A3A"/>
          <w:spacing w:val="33"/>
          <w:sz w:val="18"/>
        </w:rPr>
        <w:t> </w:t>
      </w:r>
      <w:r>
        <w:rPr>
          <w:color w:val="3A3A3A"/>
          <w:sz w:val="18"/>
        </w:rPr>
        <w:t>meetings.</w:t>
      </w:r>
      <w:r>
        <w:rPr>
          <w:color w:val="3A3A3A"/>
          <w:spacing w:val="80"/>
          <w:sz w:val="18"/>
        </w:rPr>
        <w:t> </w:t>
      </w:r>
      <w:r>
        <w:rPr>
          <w:color w:val="4A4A4A"/>
          <w:sz w:val="18"/>
        </w:rPr>
        <w:t>Other</w:t>
      </w:r>
      <w:r>
        <w:rPr>
          <w:color w:val="4A4A4A"/>
          <w:spacing w:val="33"/>
          <w:sz w:val="18"/>
        </w:rPr>
        <w:t> </w:t>
      </w:r>
      <w:r>
        <w:rPr>
          <w:color w:val="3A3A3A"/>
          <w:sz w:val="18"/>
        </w:rPr>
        <w:t>meetings</w:t>
      </w:r>
      <w:r>
        <w:rPr>
          <w:color w:val="3A3A3A"/>
          <w:spacing w:val="40"/>
          <w:sz w:val="18"/>
        </w:rPr>
        <w:t> </w:t>
      </w:r>
      <w:r>
        <w:rPr>
          <w:color w:val="3A3A3A"/>
          <w:sz w:val="18"/>
        </w:rPr>
        <w:t>may</w:t>
      </w:r>
      <w:r>
        <w:rPr>
          <w:color w:val="3A3A3A"/>
          <w:spacing w:val="40"/>
          <w:sz w:val="18"/>
        </w:rPr>
        <w:t> </w:t>
      </w:r>
      <w:r>
        <w:rPr>
          <w:color w:val="3A3A3A"/>
          <w:sz w:val="18"/>
        </w:rPr>
        <w:t>be held</w:t>
      </w:r>
      <w:r>
        <w:rPr>
          <w:color w:val="3A3A3A"/>
          <w:spacing w:val="20"/>
          <w:sz w:val="18"/>
        </w:rPr>
        <w:t> </w:t>
      </w:r>
      <w:r>
        <w:rPr>
          <w:color w:val="4A4A4A"/>
          <w:sz w:val="18"/>
        </w:rPr>
        <w:t>at </w:t>
      </w:r>
      <w:r>
        <w:rPr>
          <w:color w:val="3A3A3A"/>
          <w:sz w:val="18"/>
        </w:rPr>
        <w:t>the call</w:t>
      </w:r>
      <w:r>
        <w:rPr>
          <w:color w:val="3A3A3A"/>
          <w:spacing w:val="40"/>
          <w:sz w:val="18"/>
        </w:rPr>
        <w:t> </w:t>
      </w:r>
      <w:r>
        <w:rPr>
          <w:color w:val="4A4A4A"/>
          <w:sz w:val="18"/>
        </w:rPr>
        <w:t>of</w:t>
      </w:r>
      <w:r>
        <w:rPr>
          <w:color w:val="4A4A4A"/>
          <w:spacing w:val="14"/>
          <w:sz w:val="18"/>
        </w:rPr>
        <w:t> </w:t>
      </w:r>
      <w:r>
        <w:rPr>
          <w:color w:val="3A3A3A"/>
          <w:sz w:val="18"/>
        </w:rPr>
        <w:t>the </w:t>
      </w:r>
      <w:r>
        <w:rPr>
          <w:color w:val="4A4A4A"/>
          <w:sz w:val="18"/>
        </w:rPr>
        <w:t>Chair,</w:t>
      </w:r>
      <w:r>
        <w:rPr>
          <w:color w:val="4A4A4A"/>
          <w:spacing w:val="61"/>
          <w:sz w:val="18"/>
        </w:rPr>
        <w:t> </w:t>
      </w:r>
      <w:r>
        <w:rPr>
          <w:color w:val="4A4A4A"/>
          <w:sz w:val="18"/>
        </w:rPr>
        <w:t>who</w:t>
      </w:r>
      <w:r>
        <w:rPr>
          <w:color w:val="4A4A4A"/>
          <w:spacing w:val="14"/>
          <w:sz w:val="18"/>
        </w:rPr>
        <w:t> </w:t>
      </w:r>
      <w:r>
        <w:rPr>
          <w:color w:val="4A4A4A"/>
          <w:sz w:val="18"/>
        </w:rPr>
        <w:t>shall</w:t>
      </w:r>
      <w:r>
        <w:rPr>
          <w:color w:val="4A4A4A"/>
          <w:spacing w:val="40"/>
          <w:sz w:val="18"/>
        </w:rPr>
        <w:t> </w:t>
      </w:r>
      <w:r>
        <w:rPr>
          <w:color w:val="3A3A3A"/>
          <w:sz w:val="18"/>
        </w:rPr>
        <w:t>be </w:t>
      </w:r>
      <w:r>
        <w:rPr>
          <w:color w:val="4A4A4A"/>
          <w:sz w:val="18"/>
        </w:rPr>
        <w:t>chairperson</w:t>
      </w:r>
      <w:r>
        <w:rPr>
          <w:color w:val="4A4A4A"/>
          <w:spacing w:val="80"/>
          <w:sz w:val="18"/>
        </w:rPr>
        <w:t> </w:t>
      </w:r>
      <w:r>
        <w:rPr>
          <w:color w:val="4A4A4A"/>
          <w:sz w:val="18"/>
        </w:rPr>
        <w:t>of </w:t>
      </w:r>
      <w:r>
        <w:rPr>
          <w:color w:val="3A3A3A"/>
          <w:sz w:val="18"/>
        </w:rPr>
        <w:t>the</w:t>
      </w:r>
      <w:r>
        <w:rPr>
          <w:color w:val="3A3A3A"/>
          <w:spacing w:val="40"/>
          <w:sz w:val="18"/>
        </w:rPr>
        <w:t> </w:t>
      </w:r>
      <w:r>
        <w:rPr>
          <w:color w:val="3A3A3A"/>
          <w:sz w:val="18"/>
        </w:rPr>
        <w:t>Board</w:t>
      </w:r>
      <w:r>
        <w:rPr>
          <w:color w:val="3A3A3A"/>
          <w:spacing w:val="40"/>
          <w:sz w:val="18"/>
        </w:rPr>
        <w:t> </w:t>
      </w:r>
      <w:r>
        <w:rPr>
          <w:color w:val="4A4A4A"/>
          <w:sz w:val="18"/>
        </w:rPr>
        <w:t>of</w:t>
      </w:r>
      <w:r>
        <w:rPr>
          <w:color w:val="4A4A4A"/>
          <w:spacing w:val="30"/>
          <w:sz w:val="18"/>
        </w:rPr>
        <w:t> </w:t>
      </w:r>
      <w:r>
        <w:rPr>
          <w:color w:val="3A3A3A"/>
          <w:sz w:val="18"/>
        </w:rPr>
        <w:t>Directors</w:t>
      </w:r>
      <w:r>
        <w:rPr>
          <w:color w:val="3A3A3A"/>
          <w:spacing w:val="40"/>
          <w:sz w:val="18"/>
        </w:rPr>
        <w:t> </w:t>
      </w:r>
      <w:r>
        <w:rPr>
          <w:color w:val="4A4A4A"/>
          <w:sz w:val="18"/>
        </w:rPr>
        <w:t>or</w:t>
      </w:r>
      <w:r>
        <w:rPr>
          <w:color w:val="4A4A4A"/>
          <w:spacing w:val="14"/>
          <w:sz w:val="18"/>
        </w:rPr>
        <w:t> </w:t>
      </w:r>
      <w:r>
        <w:rPr>
          <w:color w:val="4A4A4A"/>
          <w:sz w:val="18"/>
        </w:rPr>
        <w:t>at </w:t>
      </w:r>
      <w:r>
        <w:rPr>
          <w:color w:val="3A3A3A"/>
          <w:sz w:val="18"/>
        </w:rPr>
        <w:t>the</w:t>
      </w:r>
      <w:r>
        <w:rPr>
          <w:color w:val="3A3A3A"/>
          <w:spacing w:val="25"/>
          <w:sz w:val="18"/>
        </w:rPr>
        <w:t> </w:t>
      </w:r>
      <w:r>
        <w:rPr>
          <w:color w:val="4A4A4A"/>
          <w:sz w:val="18"/>
        </w:rPr>
        <w:t>call</w:t>
      </w:r>
      <w:r>
        <w:rPr>
          <w:color w:val="4A4A4A"/>
          <w:spacing w:val="40"/>
          <w:sz w:val="18"/>
        </w:rPr>
        <w:t> </w:t>
      </w:r>
      <w:r>
        <w:rPr>
          <w:color w:val="4A4A4A"/>
          <w:sz w:val="18"/>
        </w:rPr>
        <w:t>of</w:t>
      </w:r>
      <w:r>
        <w:rPr>
          <w:color w:val="4A4A4A"/>
          <w:spacing w:val="30"/>
          <w:sz w:val="18"/>
        </w:rPr>
        <w:t> </w:t>
      </w:r>
      <w:r>
        <w:rPr>
          <w:color w:val="3A3A3A"/>
          <w:sz w:val="18"/>
        </w:rPr>
        <w:t>any</w:t>
      </w:r>
      <w:r>
        <w:rPr>
          <w:color w:val="3A3A3A"/>
          <w:spacing w:val="29"/>
          <w:sz w:val="18"/>
        </w:rPr>
        <w:t> </w:t>
      </w:r>
      <w:r>
        <w:rPr>
          <w:color w:val="3A3A3A"/>
          <w:sz w:val="18"/>
        </w:rPr>
        <w:t>three</w:t>
      </w:r>
      <w:r>
        <w:rPr>
          <w:color w:val="3A3A3A"/>
          <w:spacing w:val="26"/>
          <w:sz w:val="18"/>
        </w:rPr>
        <w:t> </w:t>
      </w:r>
      <w:r>
        <w:rPr>
          <w:color w:val="4A4A4A"/>
          <w:sz w:val="18"/>
        </w:rPr>
        <w:t>(3)</w:t>
      </w:r>
      <w:r>
        <w:rPr>
          <w:color w:val="4A4A4A"/>
          <w:spacing w:val="40"/>
          <w:sz w:val="18"/>
        </w:rPr>
        <w:t> </w:t>
      </w:r>
      <w:r>
        <w:rPr>
          <w:color w:val="3A3A3A"/>
          <w:sz w:val="18"/>
        </w:rPr>
        <w:t>Board</w:t>
      </w:r>
      <w:r>
        <w:rPr>
          <w:color w:val="3A3A3A"/>
          <w:spacing w:val="62"/>
          <w:sz w:val="18"/>
        </w:rPr>
        <w:t> </w:t>
      </w:r>
      <w:r>
        <w:rPr>
          <w:color w:val="4A4A4A"/>
          <w:sz w:val="18"/>
        </w:rPr>
        <w:t>of</w:t>
      </w:r>
      <w:r>
        <w:rPr>
          <w:color w:val="4A4A4A"/>
          <w:spacing w:val="30"/>
          <w:sz w:val="18"/>
        </w:rPr>
        <w:t> </w:t>
      </w:r>
      <w:r>
        <w:rPr>
          <w:color w:val="3A3A3A"/>
          <w:sz w:val="18"/>
        </w:rPr>
        <w:t>Directors</w:t>
      </w:r>
      <w:r>
        <w:rPr>
          <w:color w:val="696969"/>
          <w:sz w:val="18"/>
        </w:rPr>
        <w:t>.</w:t>
      </w:r>
    </w:p>
    <w:p>
      <w:pPr>
        <w:pStyle w:val="BodyText"/>
        <w:spacing w:before="17"/>
      </w:pPr>
    </w:p>
    <w:p>
      <w:pPr>
        <w:pStyle w:val="ListParagraph"/>
        <w:numPr>
          <w:ilvl w:val="0"/>
          <w:numId w:val="7"/>
        </w:numPr>
        <w:tabs>
          <w:tab w:pos="811" w:val="left" w:leader="none"/>
        </w:tabs>
        <w:spacing w:line="244" w:lineRule="auto" w:before="0" w:after="0"/>
        <w:ind w:left="811" w:right="464" w:hanging="361"/>
        <w:jc w:val="left"/>
        <w:rPr>
          <w:color w:val="3A3A3A"/>
          <w:sz w:val="18"/>
        </w:rPr>
      </w:pPr>
      <w:r>
        <w:rPr>
          <w:strike/>
          <w:color w:val="4A4A4A"/>
          <w:sz w:val="18"/>
        </w:rPr>
        <w:t>A</w:t>
      </w:r>
      <w:r>
        <w:rPr>
          <w:strike/>
          <w:color w:val="4A4A4A"/>
          <w:spacing w:val="14"/>
          <w:sz w:val="18"/>
        </w:rPr>
        <w:t> </w:t>
      </w:r>
      <w:r>
        <w:rPr>
          <w:strike/>
          <w:color w:val="3A3A3A"/>
          <w:sz w:val="18"/>
        </w:rPr>
        <w:t>quorum</w:t>
      </w:r>
      <w:r>
        <w:rPr>
          <w:strike/>
          <w:color w:val="3A3A3A"/>
          <w:spacing w:val="33"/>
          <w:sz w:val="18"/>
        </w:rPr>
        <w:t> </w:t>
      </w:r>
      <w:r>
        <w:rPr>
          <w:strike/>
          <w:color w:val="4A4A4A"/>
          <w:sz w:val="18"/>
        </w:rPr>
        <w:t>shall</w:t>
      </w:r>
      <w:r>
        <w:rPr>
          <w:strike/>
          <w:color w:val="4A4A4A"/>
          <w:spacing w:val="33"/>
          <w:sz w:val="18"/>
        </w:rPr>
        <w:t> </w:t>
      </w:r>
      <w:r>
        <w:rPr>
          <w:strike/>
          <w:color w:val="4A4A4A"/>
          <w:sz w:val="18"/>
        </w:rPr>
        <w:t>consist</w:t>
      </w:r>
      <w:r>
        <w:rPr>
          <w:strike/>
          <w:color w:val="4A4A4A"/>
          <w:spacing w:val="33"/>
          <w:sz w:val="18"/>
        </w:rPr>
        <w:t> </w:t>
      </w:r>
      <w:r>
        <w:rPr>
          <w:strike/>
          <w:color w:val="4A4A4A"/>
          <w:sz w:val="18"/>
        </w:rPr>
        <w:t>of</w:t>
      </w:r>
      <w:r>
        <w:rPr>
          <w:strike/>
          <w:color w:val="4A4A4A"/>
          <w:spacing w:val="-4"/>
          <w:sz w:val="18"/>
        </w:rPr>
        <w:t> </w:t>
      </w:r>
      <w:r>
        <w:rPr>
          <w:strike/>
          <w:color w:val="3A3A3A"/>
          <w:sz w:val="18"/>
        </w:rPr>
        <w:t>the</w:t>
      </w:r>
      <w:r>
        <w:rPr>
          <w:strike/>
          <w:color w:val="3A3A3A"/>
          <w:spacing w:val="19"/>
          <w:sz w:val="18"/>
        </w:rPr>
        <w:t> </w:t>
      </w:r>
      <w:r>
        <w:rPr>
          <w:strike/>
          <w:color w:val="3A3A3A"/>
          <w:sz w:val="18"/>
        </w:rPr>
        <w:t>presence</w:t>
      </w:r>
      <w:r>
        <w:rPr>
          <w:strike/>
          <w:color w:val="3A3A3A"/>
          <w:spacing w:val="40"/>
          <w:sz w:val="18"/>
        </w:rPr>
        <w:t> </w:t>
      </w:r>
      <w:r>
        <w:rPr>
          <w:strike/>
          <w:color w:val="4A4A4A"/>
          <w:sz w:val="18"/>
        </w:rPr>
        <w:t>(in-person</w:t>
      </w:r>
      <w:r>
        <w:rPr>
          <w:strike/>
          <w:color w:val="4A4A4A"/>
          <w:spacing w:val="51"/>
          <w:sz w:val="18"/>
        </w:rPr>
        <w:t> </w:t>
      </w:r>
      <w:r>
        <w:rPr>
          <w:strike/>
          <w:color w:val="4A4A4A"/>
          <w:sz w:val="18"/>
        </w:rPr>
        <w:t>or</w:t>
      </w:r>
      <w:r>
        <w:rPr>
          <w:strike/>
          <w:color w:val="4A4A4A"/>
          <w:spacing w:val="10"/>
          <w:sz w:val="18"/>
        </w:rPr>
        <w:t> </w:t>
      </w:r>
      <w:r>
        <w:rPr>
          <w:strike/>
          <w:color w:val="3A3A3A"/>
          <w:sz w:val="18"/>
        </w:rPr>
        <w:t>by</w:t>
      </w:r>
      <w:r>
        <w:rPr>
          <w:strike/>
          <w:color w:val="3A3A3A"/>
          <w:spacing w:val="23"/>
          <w:sz w:val="18"/>
        </w:rPr>
        <w:t> </w:t>
      </w:r>
      <w:r>
        <w:rPr>
          <w:strike/>
          <w:color w:val="4A4A4A"/>
          <w:sz w:val="18"/>
        </w:rPr>
        <w:t>electronic</w:t>
      </w:r>
      <w:r>
        <w:rPr>
          <w:strike/>
          <w:color w:val="4A4A4A"/>
          <w:spacing w:val="74"/>
          <w:sz w:val="18"/>
        </w:rPr>
        <w:t> </w:t>
      </w:r>
      <w:r>
        <w:rPr>
          <w:strike/>
          <w:color w:val="3A3A3A"/>
          <w:sz w:val="18"/>
        </w:rPr>
        <w:t>means)</w:t>
      </w:r>
      <w:r>
        <w:rPr>
          <w:strike/>
          <w:color w:val="3A3A3A"/>
          <w:spacing w:val="38"/>
          <w:sz w:val="18"/>
        </w:rPr>
        <w:t> </w:t>
      </w:r>
      <w:r>
        <w:rPr>
          <w:strike/>
          <w:color w:val="4A4A4A"/>
          <w:sz w:val="18"/>
        </w:rPr>
        <w:t>of</w:t>
      </w:r>
      <w:r>
        <w:rPr>
          <w:strike/>
          <w:color w:val="4A4A4A"/>
          <w:spacing w:val="10"/>
          <w:sz w:val="18"/>
        </w:rPr>
        <w:t> </w:t>
      </w:r>
      <w:r>
        <w:rPr>
          <w:strike/>
          <w:sz w:val="18"/>
        </w:rPr>
        <w:t>at</w:t>
      </w:r>
      <w:r>
        <w:rPr>
          <w:strike/>
          <w:spacing w:val="19"/>
          <w:sz w:val="18"/>
        </w:rPr>
        <w:t> </w:t>
      </w:r>
      <w:r>
        <w:rPr>
          <w:strike/>
          <w:sz w:val="18"/>
        </w:rPr>
        <w:t>least</w:t>
      </w:r>
      <w:r>
        <w:rPr>
          <w:strike/>
          <w:spacing w:val="33"/>
          <w:sz w:val="18"/>
        </w:rPr>
        <w:t> </w:t>
      </w:r>
      <w:r>
        <w:rPr>
          <w:strike/>
          <w:sz w:val="18"/>
        </w:rPr>
        <w:t>half</w:t>
      </w:r>
      <w:r>
        <w:rPr>
          <w:strike/>
          <w:spacing w:val="23"/>
          <w:sz w:val="18"/>
        </w:rPr>
        <w:t> </w:t>
      </w:r>
      <w:r>
        <w:rPr>
          <w:strike/>
          <w:sz w:val="18"/>
        </w:rPr>
        <w:t>plus</w:t>
      </w:r>
      <w:r>
        <w:rPr>
          <w:strike/>
          <w:spacing w:val="13"/>
          <w:sz w:val="18"/>
        </w:rPr>
        <w:t> </w:t>
      </w:r>
      <w:r>
        <w:rPr>
          <w:strike/>
          <w:sz w:val="18"/>
        </w:rPr>
        <w:t>one</w:t>
      </w:r>
      <w:r>
        <w:rPr>
          <w:strike/>
          <w:spacing w:val="6"/>
          <w:sz w:val="18"/>
        </w:rPr>
        <w:t> </w:t>
      </w:r>
      <w:r>
        <w:rPr>
          <w:strike/>
          <w:color w:val="4A4A4A"/>
          <w:sz w:val="18"/>
        </w:rPr>
        <w:t>of</w:t>
      </w:r>
      <w:r>
        <w:rPr>
          <w:strike/>
          <w:color w:val="4A4A4A"/>
          <w:spacing w:val="10"/>
          <w:sz w:val="18"/>
        </w:rPr>
        <w:t> </w:t>
      </w:r>
      <w:r>
        <w:rPr>
          <w:strike/>
          <w:color w:val="3A3A3A"/>
          <w:sz w:val="18"/>
        </w:rPr>
        <w:t>the</w:t>
      </w:r>
      <w:r>
        <w:rPr>
          <w:strike/>
          <w:color w:val="3A3A3A"/>
          <w:spacing w:val="19"/>
          <w:sz w:val="18"/>
        </w:rPr>
        <w:t> </w:t>
      </w:r>
      <w:r>
        <w:rPr>
          <w:strike/>
          <w:color w:val="4A4A4A"/>
          <w:sz w:val="18"/>
        </w:rPr>
        <w:t>members</w:t>
      </w:r>
      <w:r>
        <w:rPr>
          <w:strike/>
          <w:color w:val="4A4A4A"/>
          <w:spacing w:val="55"/>
          <w:sz w:val="18"/>
        </w:rPr>
        <w:t> </w:t>
      </w:r>
      <w:r>
        <w:rPr>
          <w:strike/>
          <w:color w:val="3A3A3A"/>
          <w:sz w:val="18"/>
        </w:rPr>
        <w:t>of</w:t>
      </w:r>
      <w:r>
        <w:rPr>
          <w:strike/>
          <w:color w:val="3A3A3A"/>
          <w:spacing w:val="23"/>
          <w:sz w:val="18"/>
        </w:rPr>
        <w:t> </w:t>
      </w:r>
      <w:r>
        <w:rPr>
          <w:strike/>
          <w:color w:val="4A4A4A"/>
          <w:sz w:val="18"/>
        </w:rPr>
        <w:t>the</w:t>
      </w:r>
      <w:r>
        <w:rPr>
          <w:strike/>
          <w:color w:val="4A4A4A"/>
          <w:spacing w:val="19"/>
          <w:sz w:val="18"/>
        </w:rPr>
        <w:t> </w:t>
      </w:r>
      <w:r>
        <w:rPr>
          <w:strike/>
          <w:color w:val="3A3A3A"/>
          <w:sz w:val="18"/>
        </w:rPr>
        <w:t>Board</w:t>
      </w:r>
      <w:r>
        <w:rPr>
          <w:strike/>
          <w:color w:val="3A3A3A"/>
          <w:spacing w:val="37"/>
          <w:sz w:val="18"/>
        </w:rPr>
        <w:t> </w:t>
      </w:r>
      <w:r>
        <w:rPr>
          <w:strike w:val="0"/>
          <w:color w:val="3A3A3A"/>
          <w:spacing w:val="37"/>
          <w:sz w:val="18"/>
        </w:rPr>
        <w:t> </w:t>
      </w:r>
      <w:r>
        <w:rPr>
          <w:strike/>
          <w:color w:val="4A4A4A"/>
          <w:sz w:val="18"/>
        </w:rPr>
        <w:t>of </w:t>
      </w:r>
      <w:r>
        <w:rPr>
          <w:strike/>
          <w:color w:val="3A3A3A"/>
          <w:sz w:val="18"/>
        </w:rPr>
        <w:t>Directors.</w:t>
      </w:r>
    </w:p>
    <w:p>
      <w:pPr>
        <w:pStyle w:val="BodyText"/>
        <w:spacing w:before="11"/>
        <w:rPr>
          <w:sz w:val="19"/>
        </w:rPr>
      </w:pPr>
    </w:p>
    <w:p>
      <w:pPr>
        <w:pStyle w:val="Heading4"/>
        <w:tabs>
          <w:tab w:pos="1592" w:val="left" w:leader="none"/>
        </w:tabs>
        <w:rPr>
          <w:u w:val="none"/>
        </w:rPr>
      </w:pPr>
      <w:bookmarkStart w:name="SECTION 3. SPECIAL GENERAL MEMBERSHIP ME" w:id="25"/>
      <w:bookmarkEnd w:id="25"/>
      <w:r>
        <w:rPr>
          <w:b w:val="0"/>
          <w:u w:val="none"/>
        </w:rPr>
      </w:r>
      <w:r>
        <w:rPr>
          <w:color w:val="3A3A3A"/>
          <w:u w:val="thick" w:color="3A3A3A"/>
        </w:rPr>
        <w:t>SECTION</w:t>
      </w:r>
      <w:r>
        <w:rPr>
          <w:color w:val="3A3A3A"/>
          <w:spacing w:val="49"/>
          <w:u w:val="thick" w:color="3A3A3A"/>
        </w:rPr>
        <w:t> </w:t>
      </w:r>
      <w:r>
        <w:rPr>
          <w:color w:val="3A3A3A"/>
          <w:spacing w:val="-5"/>
          <w:u w:val="thick" w:color="3A3A3A"/>
        </w:rPr>
        <w:t>3.</w:t>
      </w:r>
      <w:r>
        <w:rPr>
          <w:color w:val="3A3A3A"/>
          <w:u w:val="none"/>
        </w:rPr>
        <w:tab/>
      </w:r>
      <w:r>
        <w:rPr>
          <w:color w:val="3A3A3A"/>
          <w:u w:val="thick" w:color="3A3A3A"/>
        </w:rPr>
        <w:t>SPECIAL</w:t>
      </w:r>
      <w:r>
        <w:rPr>
          <w:color w:val="3A3A3A"/>
          <w:spacing w:val="39"/>
          <w:u w:val="thick" w:color="3A3A3A"/>
        </w:rPr>
        <w:t> </w:t>
      </w:r>
      <w:r>
        <w:rPr>
          <w:color w:val="3A3A3A"/>
          <w:u w:val="thick" w:color="3A3A3A"/>
        </w:rPr>
        <w:t>GENERAL</w:t>
      </w:r>
      <w:r>
        <w:rPr>
          <w:color w:val="3A3A3A"/>
          <w:spacing w:val="73"/>
          <w:u w:val="thick" w:color="3A3A3A"/>
        </w:rPr>
        <w:t> </w:t>
      </w:r>
      <w:r>
        <w:rPr>
          <w:color w:val="3A3A3A"/>
          <w:u w:val="thick" w:color="3A3A3A"/>
        </w:rPr>
        <w:t>MEMBERSHIP</w:t>
      </w:r>
      <w:r>
        <w:rPr>
          <w:color w:val="3A3A3A"/>
          <w:spacing w:val="61"/>
          <w:w w:val="150"/>
          <w:u w:val="thick" w:color="3A3A3A"/>
        </w:rPr>
        <w:t> </w:t>
      </w:r>
      <w:r>
        <w:rPr>
          <w:color w:val="3A3A3A"/>
          <w:spacing w:val="-2"/>
          <w:u w:val="thick" w:color="3A3A3A"/>
        </w:rPr>
        <w:t>MEETINGS</w:t>
      </w:r>
    </w:p>
    <w:p>
      <w:pPr>
        <w:pStyle w:val="BodyText"/>
        <w:spacing w:before="34"/>
        <w:rPr>
          <w:b/>
        </w:rPr>
      </w:pPr>
    </w:p>
    <w:p>
      <w:pPr>
        <w:pStyle w:val="BodyText"/>
        <w:spacing w:line="261" w:lineRule="auto"/>
        <w:ind w:left="90" w:right="512"/>
      </w:pPr>
      <w:r>
        <w:rPr>
          <w:color w:val="4A4A4A"/>
        </w:rPr>
        <w:t>Special</w:t>
      </w:r>
      <w:r>
        <w:rPr>
          <w:color w:val="4A4A4A"/>
          <w:spacing w:val="40"/>
        </w:rPr>
        <w:t> </w:t>
      </w:r>
      <w:r>
        <w:rPr>
          <w:color w:val="3A3A3A"/>
        </w:rPr>
        <w:t>meetings</w:t>
      </w:r>
      <w:r>
        <w:rPr>
          <w:color w:val="3A3A3A"/>
          <w:spacing w:val="40"/>
        </w:rPr>
        <w:t> </w:t>
      </w:r>
      <w:r>
        <w:rPr>
          <w:color w:val="4A4A4A"/>
        </w:rPr>
        <w:t>of</w:t>
      </w:r>
      <w:r>
        <w:rPr>
          <w:color w:val="4A4A4A"/>
          <w:spacing w:val="-6"/>
        </w:rPr>
        <w:t> </w:t>
      </w:r>
      <w:r>
        <w:rPr>
          <w:color w:val="3A3A3A"/>
        </w:rPr>
        <w:t>the</w:t>
      </w:r>
      <w:r>
        <w:rPr>
          <w:color w:val="3A3A3A"/>
          <w:spacing w:val="16"/>
        </w:rPr>
        <w:t> </w:t>
      </w:r>
      <w:r>
        <w:rPr>
          <w:color w:val="3A3A3A"/>
        </w:rPr>
        <w:t>General</w:t>
      </w:r>
      <w:r>
        <w:rPr>
          <w:color w:val="3A3A3A"/>
          <w:spacing w:val="40"/>
        </w:rPr>
        <w:t> </w:t>
      </w:r>
      <w:r>
        <w:rPr>
          <w:color w:val="4A4A4A"/>
        </w:rPr>
        <w:t>Members</w:t>
      </w:r>
      <w:r>
        <w:rPr>
          <w:color w:val="4A4A4A"/>
          <w:spacing w:val="26"/>
        </w:rPr>
        <w:t> </w:t>
      </w:r>
      <w:r>
        <w:rPr>
          <w:color w:val="3A3A3A"/>
        </w:rPr>
        <w:t>may</w:t>
      </w:r>
      <w:r>
        <w:rPr>
          <w:color w:val="3A3A3A"/>
          <w:spacing w:val="40"/>
        </w:rPr>
        <w:t> </w:t>
      </w:r>
      <w:r>
        <w:rPr>
          <w:color w:val="3A3A3A"/>
        </w:rPr>
        <w:t>be called</w:t>
      </w:r>
      <w:r>
        <w:rPr>
          <w:color w:val="3A3A3A"/>
          <w:spacing w:val="34"/>
        </w:rPr>
        <w:t> </w:t>
      </w:r>
      <w:r>
        <w:rPr>
          <w:color w:val="4A4A4A"/>
        </w:rPr>
        <w:t>at any</w:t>
      </w:r>
      <w:r>
        <w:rPr>
          <w:color w:val="4A4A4A"/>
          <w:spacing w:val="21"/>
        </w:rPr>
        <w:t> </w:t>
      </w:r>
      <w:r>
        <w:rPr>
          <w:color w:val="3A3A3A"/>
        </w:rPr>
        <w:t>time</w:t>
      </w:r>
      <w:r>
        <w:rPr>
          <w:color w:val="3A3A3A"/>
          <w:spacing w:val="16"/>
        </w:rPr>
        <w:t> </w:t>
      </w:r>
      <w:r>
        <w:rPr>
          <w:color w:val="3A3A3A"/>
        </w:rPr>
        <w:t>by</w:t>
      </w:r>
      <w:r>
        <w:rPr>
          <w:color w:val="3A3A3A"/>
          <w:spacing w:val="21"/>
        </w:rPr>
        <w:t> </w:t>
      </w:r>
      <w:r>
        <w:rPr>
          <w:color w:val="4A4A4A"/>
        </w:rPr>
        <w:t>a </w:t>
      </w:r>
      <w:r>
        <w:rPr>
          <w:color w:val="3A3A3A"/>
        </w:rPr>
        <w:t>majority</w:t>
      </w:r>
      <w:r>
        <w:rPr>
          <w:color w:val="3A3A3A"/>
          <w:spacing w:val="60"/>
        </w:rPr>
        <w:t> </w:t>
      </w:r>
      <w:r>
        <w:rPr>
          <w:color w:val="3A3A3A"/>
        </w:rPr>
        <w:t>of</w:t>
      </w:r>
      <w:r>
        <w:rPr>
          <w:color w:val="3A3A3A"/>
          <w:spacing w:val="-6"/>
        </w:rPr>
        <w:t> </w:t>
      </w:r>
      <w:r>
        <w:rPr>
          <w:color w:val="3A3A3A"/>
        </w:rPr>
        <w:t>the</w:t>
      </w:r>
      <w:r>
        <w:rPr>
          <w:color w:val="3A3A3A"/>
          <w:spacing w:val="16"/>
        </w:rPr>
        <w:t> </w:t>
      </w:r>
      <w:r>
        <w:rPr>
          <w:color w:val="3A3A3A"/>
        </w:rPr>
        <w:t>Board</w:t>
      </w:r>
      <w:r>
        <w:rPr>
          <w:color w:val="3A3A3A"/>
          <w:spacing w:val="35"/>
        </w:rPr>
        <w:t> </w:t>
      </w:r>
      <w:r>
        <w:rPr>
          <w:color w:val="4A4A4A"/>
        </w:rPr>
        <w:t>of</w:t>
      </w:r>
      <w:r>
        <w:rPr>
          <w:color w:val="4A4A4A"/>
          <w:spacing w:val="-6"/>
        </w:rPr>
        <w:t> </w:t>
      </w:r>
      <w:r>
        <w:rPr>
          <w:color w:val="3A3A3A"/>
        </w:rPr>
        <w:t>Directors</w:t>
      </w:r>
      <w:r>
        <w:rPr>
          <w:color w:val="3A3A3A"/>
          <w:spacing w:val="38"/>
        </w:rPr>
        <w:t> </w:t>
      </w:r>
      <w:r>
        <w:rPr>
          <w:color w:val="4A4A4A"/>
        </w:rPr>
        <w:t>or </w:t>
      </w:r>
      <w:r>
        <w:rPr>
          <w:color w:val="3A3A3A"/>
        </w:rPr>
        <w:t>by the </w:t>
      </w:r>
      <w:r>
        <w:rPr>
          <w:color w:val="4A4A4A"/>
        </w:rPr>
        <w:t>Chair</w:t>
      </w:r>
      <w:r>
        <w:rPr>
          <w:color w:val="7A7A7A"/>
        </w:rPr>
        <w:t>,</w:t>
      </w:r>
      <w:r>
        <w:rPr>
          <w:color w:val="7A7A7A"/>
          <w:spacing w:val="34"/>
        </w:rPr>
        <w:t> </w:t>
      </w:r>
      <w:r>
        <w:rPr>
          <w:color w:val="3A3A3A"/>
        </w:rPr>
        <w:t>unless </w:t>
      </w:r>
      <w:r>
        <w:rPr>
          <w:color w:val="4A4A4A"/>
        </w:rPr>
        <w:t>otherwise</w:t>
      </w:r>
      <w:r>
        <w:rPr>
          <w:color w:val="4A4A4A"/>
          <w:spacing w:val="40"/>
        </w:rPr>
        <w:t> </w:t>
      </w:r>
      <w:r>
        <w:rPr>
          <w:color w:val="4A4A4A"/>
        </w:rPr>
        <w:t>allowed</w:t>
      </w:r>
      <w:r>
        <w:rPr>
          <w:color w:val="4A4A4A"/>
          <w:spacing w:val="40"/>
        </w:rPr>
        <w:t> </w:t>
      </w:r>
      <w:r>
        <w:rPr>
          <w:color w:val="3A3A3A"/>
        </w:rPr>
        <w:t>by law.</w:t>
      </w:r>
    </w:p>
    <w:p>
      <w:pPr>
        <w:pStyle w:val="BodyText"/>
        <w:spacing w:before="23"/>
      </w:pPr>
    </w:p>
    <w:p>
      <w:pPr>
        <w:pStyle w:val="Heading4"/>
        <w:tabs>
          <w:tab w:pos="1592" w:val="left" w:leader="none"/>
        </w:tabs>
        <w:rPr>
          <w:u w:val="none"/>
        </w:rPr>
      </w:pPr>
      <w:bookmarkStart w:name="SECTION 4. ABSENTEE BALLOTS" w:id="26"/>
      <w:bookmarkEnd w:id="26"/>
      <w:r>
        <w:rPr>
          <w:b w:val="0"/>
          <w:u w:val="none"/>
        </w:rPr>
      </w:r>
      <w:r>
        <w:rPr>
          <w:color w:val="3A3A3A"/>
          <w:u w:val="thick" w:color="3A3A3A"/>
        </w:rPr>
        <w:t>SECTION</w:t>
      </w:r>
      <w:r>
        <w:rPr>
          <w:color w:val="3A3A3A"/>
          <w:spacing w:val="49"/>
          <w:u w:val="thick" w:color="3A3A3A"/>
        </w:rPr>
        <w:t> </w:t>
      </w:r>
      <w:r>
        <w:rPr>
          <w:color w:val="3A3A3A"/>
          <w:spacing w:val="-5"/>
          <w:u w:val="thick" w:color="3A3A3A"/>
        </w:rPr>
        <w:t>4.</w:t>
      </w:r>
      <w:r>
        <w:rPr>
          <w:color w:val="3A3A3A"/>
          <w:u w:val="none"/>
        </w:rPr>
        <w:tab/>
      </w:r>
      <w:r>
        <w:rPr>
          <w:color w:val="3A3A3A"/>
          <w:u w:val="thick" w:color="3A3A3A"/>
        </w:rPr>
        <w:t>ABSENTEE</w:t>
      </w:r>
      <w:r>
        <w:rPr>
          <w:color w:val="3A3A3A"/>
          <w:spacing w:val="54"/>
          <w:u w:val="thick" w:color="3A3A3A"/>
        </w:rPr>
        <w:t> </w:t>
      </w:r>
      <w:r>
        <w:rPr>
          <w:color w:val="3A3A3A"/>
          <w:spacing w:val="-2"/>
          <w:u w:val="thick" w:color="3A3A3A"/>
        </w:rPr>
        <w:t>BALLOTS</w:t>
      </w:r>
    </w:p>
    <w:p>
      <w:pPr>
        <w:pStyle w:val="BodyText"/>
        <w:spacing w:before="35"/>
        <w:rPr>
          <w:b/>
        </w:rPr>
      </w:pPr>
    </w:p>
    <w:p>
      <w:pPr>
        <w:spacing w:line="261" w:lineRule="auto" w:before="0"/>
        <w:ind w:left="90" w:right="512" w:firstLine="0"/>
        <w:jc w:val="left"/>
        <w:rPr>
          <w:sz w:val="18"/>
        </w:rPr>
      </w:pPr>
      <w:r>
        <w:rPr>
          <w:sz w:val="18"/>
        </w:rPr>
        <mc:AlternateContent>
          <mc:Choice Requires="wps">
            <w:drawing>
              <wp:anchor distT="0" distB="0" distL="0" distR="0" allowOverlap="1" layoutInCell="1" locked="0" behindDoc="1" simplePos="0" relativeHeight="487391232">
                <wp:simplePos x="0" y="0"/>
                <wp:positionH relativeFrom="page">
                  <wp:posOffset>3232785</wp:posOffset>
                </wp:positionH>
                <wp:positionV relativeFrom="paragraph">
                  <wp:posOffset>78208</wp:posOffset>
                </wp:positionV>
                <wp:extent cx="29209" cy="9525"/>
                <wp:effectExtent l="0" t="0" r="0" b="0"/>
                <wp:wrapNone/>
                <wp:docPr id="32" name="Graphic 32"/>
                <wp:cNvGraphicFramePr>
                  <a:graphicFrameLocks/>
                </wp:cNvGraphicFramePr>
                <a:graphic>
                  <a:graphicData uri="http://schemas.microsoft.com/office/word/2010/wordprocessingShape">
                    <wps:wsp>
                      <wps:cNvPr id="32" name="Graphic 32"/>
                      <wps:cNvSpPr/>
                      <wps:spPr>
                        <a:xfrm>
                          <a:off x="0" y="0"/>
                          <a:ext cx="29209" cy="9525"/>
                        </a:xfrm>
                        <a:custGeom>
                          <a:avLst/>
                          <a:gdLst/>
                          <a:ahLst/>
                          <a:cxnLst/>
                          <a:rect l="l" t="t" r="r" b="b"/>
                          <a:pathLst>
                            <a:path w="29209" h="9525">
                              <a:moveTo>
                                <a:pt x="28892" y="0"/>
                              </a:moveTo>
                              <a:lnTo>
                                <a:pt x="0" y="0"/>
                              </a:lnTo>
                              <a:lnTo>
                                <a:pt x="0" y="9525"/>
                              </a:lnTo>
                              <a:lnTo>
                                <a:pt x="28892" y="9525"/>
                              </a:lnTo>
                              <a:lnTo>
                                <a:pt x="288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54.550003pt;margin-top:6.158174pt;width:2.275pt;height:.75pt;mso-position-horizontal-relative:page;mso-position-vertical-relative:paragraph;z-index:-15925248" id="docshape28" filled="true" fillcolor="#000000" stroked="false">
                <v:fill type="solid"/>
                <w10:wrap type="none"/>
              </v:rect>
            </w:pict>
          </mc:Fallback>
        </mc:AlternateContent>
      </w:r>
      <w:r>
        <w:rPr>
          <w:color w:val="4A4A4A"/>
          <w:sz w:val="18"/>
        </w:rPr>
        <w:t>Absentee</w:t>
      </w:r>
      <w:r>
        <w:rPr>
          <w:color w:val="4A4A4A"/>
          <w:spacing w:val="61"/>
          <w:sz w:val="18"/>
        </w:rPr>
        <w:t> </w:t>
      </w:r>
      <w:r>
        <w:rPr>
          <w:color w:val="3A3A3A"/>
          <w:sz w:val="18"/>
        </w:rPr>
        <w:t>ballots</w:t>
      </w:r>
      <w:r>
        <w:rPr>
          <w:color w:val="3A3A3A"/>
          <w:spacing w:val="28"/>
          <w:sz w:val="18"/>
        </w:rPr>
        <w:t> </w:t>
      </w:r>
      <w:r>
        <w:rPr>
          <w:color w:val="4A4A4A"/>
          <w:sz w:val="18"/>
        </w:rPr>
        <w:t>of voting</w:t>
      </w:r>
      <w:r>
        <w:rPr>
          <w:color w:val="4A4A4A"/>
          <w:spacing w:val="24"/>
          <w:sz w:val="18"/>
        </w:rPr>
        <w:t> </w:t>
      </w:r>
      <w:r>
        <w:rPr>
          <w:color w:val="3A3A3A"/>
          <w:sz w:val="18"/>
        </w:rPr>
        <w:t>members</w:t>
      </w:r>
      <w:r>
        <w:rPr>
          <w:color w:val="3A3A3A"/>
          <w:spacing w:val="69"/>
          <w:sz w:val="18"/>
        </w:rPr>
        <w:t> </w:t>
      </w:r>
      <w:r>
        <w:rPr>
          <w:color w:val="4A4A4A"/>
          <w:sz w:val="18"/>
        </w:rPr>
        <w:t>for</w:t>
      </w:r>
      <w:r>
        <w:rPr>
          <w:color w:val="4A4A4A"/>
          <w:spacing w:val="-4"/>
          <w:sz w:val="18"/>
        </w:rPr>
        <w:t> </w:t>
      </w:r>
      <w:r>
        <w:rPr>
          <w:color w:val="4A4A4A"/>
          <w:sz w:val="18"/>
        </w:rPr>
        <w:t>any</w:t>
      </w:r>
      <w:r>
        <w:rPr>
          <w:color w:val="4A4A4A"/>
          <w:spacing w:val="37"/>
          <w:sz w:val="18"/>
        </w:rPr>
        <w:t> </w:t>
      </w:r>
      <w:r>
        <w:rPr>
          <w:color w:val="3A3A3A"/>
          <w:sz w:val="18"/>
        </w:rPr>
        <w:t>meeting</w:t>
      </w:r>
      <w:r>
        <w:rPr>
          <w:color w:val="3A3A3A"/>
          <w:spacing w:val="40"/>
          <w:sz w:val="18"/>
        </w:rPr>
        <w:t> </w:t>
      </w:r>
      <w:r>
        <w:rPr>
          <w:color w:val="4A4A4A"/>
          <w:sz w:val="18"/>
        </w:rPr>
        <w:t>of</w:t>
      </w:r>
      <w:r>
        <w:rPr>
          <w:color w:val="4A4A4A"/>
          <w:spacing w:val="-4"/>
          <w:sz w:val="18"/>
        </w:rPr>
        <w:t> </w:t>
      </w:r>
      <w:r>
        <w:rPr>
          <w:sz w:val="18"/>
        </w:rPr>
        <w:t>t</w:t>
      </w:r>
      <w:r>
        <w:rPr>
          <w:b/>
          <w:color w:val="ED0000"/>
          <w:sz w:val="18"/>
        </w:rPr>
        <w:t>T</w:t>
      </w:r>
      <w:r>
        <w:rPr>
          <w:sz w:val="18"/>
        </w:rPr>
        <w:t>he</w:t>
      </w:r>
      <w:r>
        <w:rPr>
          <w:spacing w:val="19"/>
          <w:sz w:val="18"/>
        </w:rPr>
        <w:t> </w:t>
      </w:r>
      <w:r>
        <w:rPr>
          <w:color w:val="4A4A4A"/>
          <w:sz w:val="18"/>
        </w:rPr>
        <w:t>Association</w:t>
      </w:r>
      <w:r>
        <w:rPr>
          <w:color w:val="4A4A4A"/>
          <w:spacing w:val="79"/>
          <w:sz w:val="18"/>
        </w:rPr>
        <w:t> </w:t>
      </w:r>
      <w:r>
        <w:rPr>
          <w:color w:val="3A3A3A"/>
          <w:sz w:val="18"/>
        </w:rPr>
        <w:t>must</w:t>
      </w:r>
      <w:r>
        <w:rPr>
          <w:color w:val="3A3A3A"/>
          <w:spacing w:val="32"/>
          <w:sz w:val="18"/>
        </w:rPr>
        <w:t> </w:t>
      </w:r>
      <w:r>
        <w:rPr>
          <w:color w:val="3A3A3A"/>
          <w:sz w:val="18"/>
        </w:rPr>
        <w:t>be </w:t>
      </w:r>
      <w:r>
        <w:rPr>
          <w:color w:val="4A4A4A"/>
          <w:sz w:val="18"/>
        </w:rPr>
        <w:t>requested</w:t>
      </w:r>
      <w:r>
        <w:rPr>
          <w:color w:val="4A4A4A"/>
          <w:spacing w:val="79"/>
          <w:sz w:val="18"/>
        </w:rPr>
        <w:t> </w:t>
      </w:r>
      <w:r>
        <w:rPr>
          <w:color w:val="3A3A3A"/>
          <w:sz w:val="18"/>
        </w:rPr>
        <w:t>prior</w:t>
      </w:r>
      <w:r>
        <w:rPr>
          <w:color w:val="3A3A3A"/>
          <w:spacing w:val="22"/>
          <w:sz w:val="18"/>
        </w:rPr>
        <w:t> </w:t>
      </w:r>
      <w:r>
        <w:rPr>
          <w:color w:val="3A3A3A"/>
          <w:sz w:val="18"/>
        </w:rPr>
        <w:t>to</w:t>
      </w:r>
      <w:r>
        <w:rPr>
          <w:color w:val="3A3A3A"/>
          <w:spacing w:val="-4"/>
          <w:sz w:val="18"/>
        </w:rPr>
        <w:t> </w:t>
      </w:r>
      <w:r>
        <w:rPr>
          <w:b/>
          <w:color w:val="ED0000"/>
          <w:sz w:val="18"/>
        </w:rPr>
        <w:t>the said</w:t>
      </w:r>
      <w:r>
        <w:rPr>
          <w:b/>
          <w:color w:val="ED0000"/>
          <w:spacing w:val="13"/>
          <w:sz w:val="18"/>
        </w:rPr>
        <w:t> </w:t>
      </w:r>
      <w:r>
        <w:rPr>
          <w:b/>
          <w:color w:val="ED0000"/>
          <w:sz w:val="18"/>
        </w:rPr>
        <w:t>meeting</w:t>
      </w:r>
      <w:r>
        <w:rPr>
          <w:b/>
          <w:color w:val="ED0000"/>
          <w:spacing w:val="36"/>
          <w:sz w:val="18"/>
        </w:rPr>
        <w:t> </w:t>
      </w:r>
      <w:r>
        <w:rPr>
          <w:b/>
          <w:color w:val="ED0000"/>
          <w:sz w:val="18"/>
        </w:rPr>
        <w:t>and</w:t>
      </w:r>
      <w:r>
        <w:rPr>
          <w:b/>
          <w:color w:val="ED0000"/>
          <w:spacing w:val="13"/>
          <w:sz w:val="18"/>
        </w:rPr>
        <w:t> </w:t>
      </w:r>
      <w:r>
        <w:rPr>
          <w:b/>
          <w:color w:val="ED0000"/>
          <w:sz w:val="18"/>
        </w:rPr>
        <w:t>the absentee vote</w:t>
      </w:r>
      <w:r>
        <w:rPr>
          <w:b/>
          <w:color w:val="ED0000"/>
          <w:spacing w:val="29"/>
          <w:sz w:val="18"/>
        </w:rPr>
        <w:t> </w:t>
      </w:r>
      <w:r>
        <w:rPr>
          <w:b/>
          <w:color w:val="ED0000"/>
          <w:sz w:val="18"/>
        </w:rPr>
        <w:t>shall be </w:t>
      </w:r>
      <w:r>
        <w:rPr>
          <w:strike/>
          <w:color w:val="4A4A4A"/>
          <w:sz w:val="18"/>
        </w:rPr>
        <w:t>and</w:t>
      </w:r>
      <w:r>
        <w:rPr>
          <w:strike/>
          <w:color w:val="4A4A4A"/>
          <w:spacing w:val="33"/>
          <w:sz w:val="18"/>
        </w:rPr>
        <w:t> </w:t>
      </w:r>
      <w:r>
        <w:rPr>
          <w:strike/>
          <w:color w:val="4A4A4A"/>
          <w:sz w:val="18"/>
        </w:rPr>
        <w:t>vote</w:t>
      </w:r>
      <w:r>
        <w:rPr>
          <w:strike w:val="0"/>
          <w:color w:val="4A4A4A"/>
          <w:spacing w:val="29"/>
          <w:sz w:val="18"/>
        </w:rPr>
        <w:t> </w:t>
      </w:r>
      <w:r>
        <w:rPr>
          <w:strike/>
          <w:color w:val="3A3A3A"/>
          <w:sz w:val="18"/>
        </w:rPr>
        <w:t>must</w:t>
      </w:r>
      <w:r>
        <w:rPr>
          <w:strike/>
          <w:color w:val="3A3A3A"/>
          <w:spacing w:val="40"/>
          <w:sz w:val="18"/>
        </w:rPr>
        <w:t> </w:t>
      </w:r>
      <w:r>
        <w:rPr>
          <w:strike/>
          <w:color w:val="3A3A3A"/>
          <w:sz w:val="18"/>
        </w:rPr>
        <w:t>be</w:t>
      </w:r>
      <w:r>
        <w:rPr>
          <w:strike w:val="0"/>
          <w:color w:val="3A3A3A"/>
          <w:spacing w:val="29"/>
          <w:sz w:val="18"/>
        </w:rPr>
        <w:t> </w:t>
      </w:r>
      <w:r>
        <w:rPr>
          <w:strike w:val="0"/>
          <w:color w:val="3A3A3A"/>
          <w:sz w:val="18"/>
        </w:rPr>
        <w:t>received</w:t>
      </w:r>
      <w:r>
        <w:rPr>
          <w:strike w:val="0"/>
          <w:color w:val="3A3A3A"/>
          <w:spacing w:val="80"/>
          <w:sz w:val="18"/>
        </w:rPr>
        <w:t> </w:t>
      </w:r>
      <w:r>
        <w:rPr>
          <w:b/>
          <w:strike w:val="0"/>
          <w:color w:val="ED0000"/>
          <w:sz w:val="18"/>
        </w:rPr>
        <w:t>a</w:t>
      </w:r>
      <w:r>
        <w:rPr>
          <w:b/>
          <w:strike w:val="0"/>
          <w:color w:val="ED0000"/>
          <w:spacing w:val="-15"/>
          <w:sz w:val="18"/>
        </w:rPr>
        <w:t> </w:t>
      </w:r>
      <w:r>
        <w:rPr>
          <w:b/>
          <w:strike w:val="0"/>
          <w:color w:val="ED0000"/>
          <w:sz w:val="18"/>
        </w:rPr>
        <w:t>t</w:t>
      </w:r>
      <w:r>
        <w:rPr>
          <w:b/>
          <w:strike w:val="0"/>
          <w:color w:val="ED0000"/>
          <w:spacing w:val="40"/>
          <w:sz w:val="18"/>
        </w:rPr>
        <w:t> </w:t>
      </w:r>
      <w:r>
        <w:rPr>
          <w:b/>
          <w:strike w:val="0"/>
          <w:color w:val="ED0000"/>
          <w:sz w:val="18"/>
        </w:rPr>
        <w:t>l</w:t>
      </w:r>
      <w:r>
        <w:rPr>
          <w:b/>
          <w:strike w:val="0"/>
          <w:color w:val="ED0000"/>
          <w:spacing w:val="-20"/>
          <w:sz w:val="18"/>
        </w:rPr>
        <w:t> </w:t>
      </w:r>
      <w:r>
        <w:rPr>
          <w:b/>
          <w:strike w:val="0"/>
          <w:color w:val="ED0000"/>
          <w:sz w:val="18"/>
        </w:rPr>
        <w:t>e</w:t>
      </w:r>
      <w:r>
        <w:rPr>
          <w:b/>
          <w:strike w:val="0"/>
          <w:color w:val="ED0000"/>
          <w:spacing w:val="-20"/>
          <w:sz w:val="18"/>
        </w:rPr>
        <w:t> </w:t>
      </w:r>
      <w:r>
        <w:rPr>
          <w:b/>
          <w:strike w:val="0"/>
          <w:color w:val="ED0000"/>
          <w:sz w:val="18"/>
        </w:rPr>
        <w:t>a</w:t>
      </w:r>
      <w:r>
        <w:rPr>
          <w:b/>
          <w:strike w:val="0"/>
          <w:color w:val="ED0000"/>
          <w:spacing w:val="-15"/>
          <w:sz w:val="18"/>
        </w:rPr>
        <w:t> </w:t>
      </w:r>
      <w:r>
        <w:rPr>
          <w:b/>
          <w:strike w:val="0"/>
          <w:color w:val="ED0000"/>
          <w:sz w:val="18"/>
        </w:rPr>
        <w:t>s</w:t>
      </w:r>
      <w:r>
        <w:rPr>
          <w:b/>
          <w:strike w:val="0"/>
          <w:color w:val="ED0000"/>
          <w:spacing w:val="-9"/>
          <w:sz w:val="18"/>
        </w:rPr>
        <w:t> </w:t>
      </w:r>
      <w:r>
        <w:rPr>
          <w:b/>
          <w:strike w:val="0"/>
          <w:color w:val="ED0000"/>
          <w:sz w:val="18"/>
        </w:rPr>
        <w:t>t</w:t>
      </w:r>
      <w:r>
        <w:rPr>
          <w:b/>
          <w:strike w:val="0"/>
          <w:color w:val="ED0000"/>
          <w:spacing w:val="40"/>
          <w:sz w:val="18"/>
        </w:rPr>
        <w:t> </w:t>
      </w:r>
      <w:r>
        <w:rPr>
          <w:strike w:val="0"/>
          <w:color w:val="4A4A4A"/>
          <w:sz w:val="18"/>
        </w:rPr>
        <w:t>one</w:t>
      </w:r>
      <w:r>
        <w:rPr>
          <w:strike w:val="0"/>
          <w:color w:val="4A4A4A"/>
          <w:spacing w:val="-3"/>
          <w:sz w:val="18"/>
        </w:rPr>
        <w:t> </w:t>
      </w:r>
      <w:r>
        <w:rPr>
          <w:strike w:val="0"/>
          <w:color w:val="4A4A4A"/>
          <w:sz w:val="18"/>
        </w:rPr>
        <w:t>(1)</w:t>
      </w:r>
      <w:r>
        <w:rPr>
          <w:strike w:val="0"/>
          <w:color w:val="4A4A4A"/>
          <w:spacing w:val="17"/>
          <w:sz w:val="18"/>
        </w:rPr>
        <w:t> </w:t>
      </w:r>
      <w:r>
        <w:rPr>
          <w:strike w:val="0"/>
          <w:color w:val="3A3A3A"/>
          <w:sz w:val="18"/>
        </w:rPr>
        <w:t>day</w:t>
      </w:r>
      <w:r>
        <w:rPr>
          <w:strike w:val="0"/>
          <w:color w:val="3A3A3A"/>
          <w:spacing w:val="33"/>
          <w:sz w:val="18"/>
        </w:rPr>
        <w:t> </w:t>
      </w:r>
      <w:r>
        <w:rPr>
          <w:strike w:val="0"/>
          <w:color w:val="3A3A3A"/>
          <w:sz w:val="18"/>
        </w:rPr>
        <w:t>prior</w:t>
      </w:r>
      <w:r>
        <w:rPr>
          <w:strike w:val="0"/>
          <w:color w:val="3A3A3A"/>
          <w:spacing w:val="19"/>
          <w:sz w:val="18"/>
        </w:rPr>
        <w:t> </w:t>
      </w:r>
      <w:r>
        <w:rPr>
          <w:strike w:val="0"/>
          <w:color w:val="4A4A4A"/>
          <w:sz w:val="18"/>
        </w:rPr>
        <w:t>to</w:t>
      </w:r>
      <w:r>
        <w:rPr>
          <w:strike w:val="0"/>
          <w:color w:val="4A4A4A"/>
          <w:spacing w:val="18"/>
          <w:sz w:val="18"/>
        </w:rPr>
        <w:t> </w:t>
      </w:r>
      <w:r>
        <w:rPr>
          <w:strike w:val="0"/>
          <w:color w:val="3A3A3A"/>
          <w:sz w:val="18"/>
        </w:rPr>
        <w:t>the</w:t>
      </w:r>
      <w:r>
        <w:rPr>
          <w:strike w:val="0"/>
          <w:color w:val="3A3A3A"/>
          <w:spacing w:val="29"/>
          <w:sz w:val="18"/>
        </w:rPr>
        <w:t> </w:t>
      </w:r>
      <w:r>
        <w:rPr>
          <w:strike w:val="0"/>
          <w:color w:val="3A3A3A"/>
          <w:sz w:val="18"/>
        </w:rPr>
        <w:t>election.</w:t>
      </w:r>
    </w:p>
    <w:p>
      <w:pPr>
        <w:pStyle w:val="BodyText"/>
        <w:spacing w:before="12"/>
        <w:rPr>
          <w:sz w:val="19"/>
        </w:rPr>
      </w:pPr>
    </w:p>
    <w:p>
      <w:pPr>
        <w:pStyle w:val="Heading4"/>
        <w:tabs>
          <w:tab w:pos="1592" w:val="left" w:leader="none"/>
        </w:tabs>
        <w:rPr>
          <w:u w:val="none"/>
        </w:rPr>
      </w:pPr>
      <w:bookmarkStart w:name="SECTION 5. QUORUM" w:id="27"/>
      <w:bookmarkEnd w:id="27"/>
      <w:r>
        <w:rPr>
          <w:b w:val="0"/>
          <w:u w:val="none"/>
        </w:rPr>
      </w:r>
      <w:r>
        <w:rPr>
          <w:color w:val="3A3A3A"/>
          <w:u w:val="thick" w:color="3A3A3A"/>
        </w:rPr>
        <w:t>SECTION</w:t>
      </w:r>
      <w:r>
        <w:rPr>
          <w:color w:val="3A3A3A"/>
          <w:spacing w:val="49"/>
          <w:u w:val="thick" w:color="3A3A3A"/>
        </w:rPr>
        <w:t> </w:t>
      </w:r>
      <w:r>
        <w:rPr>
          <w:color w:val="3A3A3A"/>
          <w:spacing w:val="-5"/>
          <w:u w:val="thick" w:color="3A3A3A"/>
        </w:rPr>
        <w:t>5.</w:t>
      </w:r>
      <w:r>
        <w:rPr>
          <w:color w:val="3A3A3A"/>
          <w:u w:val="none"/>
        </w:rPr>
        <w:tab/>
      </w:r>
      <w:r>
        <w:rPr>
          <w:color w:val="3A3A3A"/>
          <w:spacing w:val="-2"/>
          <w:u w:val="thick" w:color="3A3A3A"/>
        </w:rPr>
        <w:t>QUORUM</w:t>
      </w:r>
    </w:p>
    <w:p>
      <w:pPr>
        <w:pStyle w:val="BodyText"/>
        <w:spacing w:before="18"/>
        <w:rPr>
          <w:b/>
        </w:rPr>
      </w:pPr>
    </w:p>
    <w:p>
      <w:pPr>
        <w:pStyle w:val="BodyText"/>
        <w:spacing w:before="1"/>
        <w:ind w:left="90"/>
      </w:pPr>
      <w:r>
        <w:rPr>
          <w:color w:val="4A4A4A"/>
        </w:rPr>
        <w:t>A</w:t>
      </w:r>
      <w:r>
        <w:rPr>
          <w:color w:val="4A4A4A"/>
          <w:spacing w:val="2"/>
        </w:rPr>
        <w:t> </w:t>
      </w:r>
      <w:r>
        <w:rPr>
          <w:color w:val="3A3A3A"/>
        </w:rPr>
        <w:t>quorum</w:t>
      </w:r>
      <w:r>
        <w:rPr>
          <w:color w:val="3A3A3A"/>
          <w:spacing w:val="50"/>
        </w:rPr>
        <w:t> </w:t>
      </w:r>
      <w:r>
        <w:rPr>
          <w:color w:val="4A4A4A"/>
        </w:rPr>
        <w:t>shall</w:t>
      </w:r>
      <w:r>
        <w:rPr>
          <w:color w:val="4A4A4A"/>
          <w:spacing w:val="35"/>
        </w:rPr>
        <w:t> </w:t>
      </w:r>
      <w:r>
        <w:rPr>
          <w:color w:val="4A4A4A"/>
        </w:rPr>
        <w:t>consist</w:t>
      </w:r>
      <w:r>
        <w:rPr>
          <w:color w:val="4A4A4A"/>
          <w:spacing w:val="22"/>
        </w:rPr>
        <w:t> </w:t>
      </w:r>
      <w:r>
        <w:rPr>
          <w:color w:val="4A4A4A"/>
        </w:rPr>
        <w:t>of</w:t>
      </w:r>
      <w:r>
        <w:rPr>
          <w:color w:val="4A4A4A"/>
          <w:spacing w:val="12"/>
        </w:rPr>
        <w:t> </w:t>
      </w:r>
      <w:r>
        <w:rPr>
          <w:color w:val="3A3A3A"/>
        </w:rPr>
        <w:t>the</w:t>
      </w:r>
      <w:r>
        <w:rPr>
          <w:color w:val="3A3A3A"/>
          <w:spacing w:val="21"/>
        </w:rPr>
        <w:t> </w:t>
      </w:r>
      <w:r>
        <w:rPr>
          <w:color w:val="3A3A3A"/>
        </w:rPr>
        <w:t>presence</w:t>
      </w:r>
      <w:r>
        <w:rPr>
          <w:color w:val="3A3A3A"/>
          <w:spacing w:val="50"/>
        </w:rPr>
        <w:t> </w:t>
      </w:r>
      <w:r>
        <w:rPr>
          <w:color w:val="3A3A3A"/>
        </w:rPr>
        <w:t>in</w:t>
      </w:r>
      <w:r>
        <w:rPr>
          <w:color w:val="3A3A3A"/>
          <w:spacing w:val="40"/>
        </w:rPr>
        <w:t> </w:t>
      </w:r>
      <w:r>
        <w:rPr>
          <w:color w:val="3A3A3A"/>
        </w:rPr>
        <w:t>person,</w:t>
      </w:r>
      <w:r>
        <w:rPr>
          <w:color w:val="3A3A3A"/>
          <w:spacing w:val="26"/>
        </w:rPr>
        <w:t> </w:t>
      </w:r>
      <w:r>
        <w:rPr>
          <w:color w:val="4A4A4A"/>
        </w:rPr>
        <w:t>as</w:t>
      </w:r>
      <w:r>
        <w:rPr>
          <w:color w:val="4A4A4A"/>
          <w:spacing w:val="3"/>
        </w:rPr>
        <w:t> </w:t>
      </w:r>
      <w:r>
        <w:rPr>
          <w:color w:val="4A4A4A"/>
          <w:spacing w:val="-2"/>
        </w:rPr>
        <w:t>follows:</w:t>
      </w:r>
    </w:p>
    <w:p>
      <w:pPr>
        <w:pStyle w:val="ListParagraph"/>
        <w:numPr>
          <w:ilvl w:val="0"/>
          <w:numId w:val="8"/>
        </w:numPr>
        <w:tabs>
          <w:tab w:pos="811" w:val="left" w:leader="none"/>
        </w:tabs>
        <w:spacing w:line="240" w:lineRule="auto" w:before="35" w:after="0"/>
        <w:ind w:left="811" w:right="0" w:hanging="360"/>
        <w:jc w:val="left"/>
        <w:rPr>
          <w:sz w:val="18"/>
        </w:rPr>
      </w:pPr>
      <w:r>
        <w:rPr>
          <w:color w:val="3A3A3A"/>
          <w:sz w:val="18"/>
        </w:rPr>
        <w:t>General</w:t>
      </w:r>
      <w:r>
        <w:rPr>
          <w:color w:val="3A3A3A"/>
          <w:spacing w:val="39"/>
          <w:sz w:val="18"/>
        </w:rPr>
        <w:t> </w:t>
      </w:r>
      <w:r>
        <w:rPr>
          <w:color w:val="4A4A4A"/>
          <w:sz w:val="18"/>
        </w:rPr>
        <w:t>Meeting:</w:t>
      </w:r>
      <w:r>
        <w:rPr>
          <w:color w:val="4A4A4A"/>
          <w:spacing w:val="69"/>
          <w:sz w:val="18"/>
        </w:rPr>
        <w:t> </w:t>
      </w:r>
      <w:r>
        <w:rPr>
          <w:color w:val="3A3A3A"/>
          <w:sz w:val="18"/>
        </w:rPr>
        <w:t>10%</w:t>
      </w:r>
      <w:r>
        <w:rPr>
          <w:color w:val="3A3A3A"/>
          <w:spacing w:val="20"/>
          <w:sz w:val="18"/>
        </w:rPr>
        <w:t> </w:t>
      </w:r>
      <w:r>
        <w:rPr>
          <w:color w:val="4A4A4A"/>
          <w:sz w:val="18"/>
        </w:rPr>
        <w:t>of</w:t>
      </w:r>
      <w:r>
        <w:rPr>
          <w:color w:val="4A4A4A"/>
          <w:spacing w:val="20"/>
          <w:sz w:val="18"/>
        </w:rPr>
        <w:t> </w:t>
      </w:r>
      <w:r>
        <w:rPr>
          <w:color w:val="4A4A4A"/>
          <w:sz w:val="18"/>
        </w:rPr>
        <w:t>voting</w:t>
      </w:r>
      <w:r>
        <w:rPr>
          <w:color w:val="4A4A4A"/>
          <w:spacing w:val="21"/>
          <w:sz w:val="18"/>
        </w:rPr>
        <w:t> </w:t>
      </w:r>
      <w:r>
        <w:rPr>
          <w:color w:val="3A3A3A"/>
          <w:sz w:val="18"/>
        </w:rPr>
        <w:t>members</w:t>
      </w:r>
      <w:r>
        <w:rPr>
          <w:color w:val="3A3A3A"/>
          <w:spacing w:val="37"/>
          <w:sz w:val="18"/>
        </w:rPr>
        <w:t> </w:t>
      </w:r>
      <w:r>
        <w:rPr>
          <w:color w:val="3A3A3A"/>
          <w:sz w:val="18"/>
        </w:rPr>
        <w:t>in</w:t>
      </w:r>
      <w:r>
        <w:rPr>
          <w:color w:val="3A3A3A"/>
          <w:spacing w:val="33"/>
          <w:sz w:val="18"/>
        </w:rPr>
        <w:t> </w:t>
      </w:r>
      <w:r>
        <w:rPr>
          <w:color w:val="4A4A4A"/>
          <w:sz w:val="18"/>
        </w:rPr>
        <w:t>good</w:t>
      </w:r>
      <w:r>
        <w:rPr>
          <w:color w:val="4A4A4A"/>
          <w:spacing w:val="21"/>
          <w:sz w:val="18"/>
        </w:rPr>
        <w:t> </w:t>
      </w:r>
      <w:r>
        <w:rPr>
          <w:color w:val="4A4A4A"/>
          <w:spacing w:val="-2"/>
          <w:sz w:val="18"/>
        </w:rPr>
        <w:t>standing.</w:t>
      </w:r>
    </w:p>
    <w:p>
      <w:pPr>
        <w:pStyle w:val="ListParagraph"/>
        <w:numPr>
          <w:ilvl w:val="0"/>
          <w:numId w:val="8"/>
        </w:numPr>
        <w:tabs>
          <w:tab w:pos="811" w:val="left" w:leader="none"/>
        </w:tabs>
        <w:spacing w:line="240" w:lineRule="auto" w:before="20" w:after="0"/>
        <w:ind w:left="811" w:right="0" w:hanging="360"/>
        <w:jc w:val="left"/>
        <w:rPr>
          <w:sz w:val="18"/>
        </w:rPr>
      </w:pPr>
      <w:r>
        <w:rPr>
          <w:color w:val="4A4A4A"/>
          <w:sz w:val="18"/>
        </w:rPr>
        <w:t>Committee</w:t>
      </w:r>
      <w:r>
        <w:rPr>
          <w:color w:val="4A4A4A"/>
          <w:spacing w:val="59"/>
          <w:w w:val="150"/>
          <w:sz w:val="18"/>
        </w:rPr>
        <w:t> </w:t>
      </w:r>
      <w:r>
        <w:rPr>
          <w:color w:val="3A3A3A"/>
          <w:sz w:val="18"/>
        </w:rPr>
        <w:t>Meetings:</w:t>
      </w:r>
      <w:r>
        <w:rPr>
          <w:color w:val="3A3A3A"/>
          <w:spacing w:val="56"/>
          <w:sz w:val="18"/>
        </w:rPr>
        <w:t> </w:t>
      </w:r>
      <w:r>
        <w:rPr>
          <w:color w:val="4A4A4A"/>
          <w:sz w:val="18"/>
        </w:rPr>
        <w:t>25%</w:t>
      </w:r>
      <w:r>
        <w:rPr>
          <w:color w:val="4A4A4A"/>
          <w:spacing w:val="20"/>
          <w:sz w:val="18"/>
        </w:rPr>
        <w:t> </w:t>
      </w:r>
      <w:r>
        <w:rPr>
          <w:color w:val="4A4A4A"/>
          <w:sz w:val="18"/>
        </w:rPr>
        <w:t>of</w:t>
      </w:r>
      <w:r>
        <w:rPr>
          <w:color w:val="4A4A4A"/>
          <w:spacing w:val="-6"/>
          <w:sz w:val="18"/>
        </w:rPr>
        <w:t> </w:t>
      </w:r>
      <w:r>
        <w:rPr>
          <w:color w:val="4A4A4A"/>
          <w:sz w:val="18"/>
        </w:rPr>
        <w:t>committee</w:t>
      </w:r>
      <w:r>
        <w:rPr>
          <w:color w:val="4A4A4A"/>
          <w:spacing w:val="69"/>
          <w:sz w:val="18"/>
        </w:rPr>
        <w:t> </w:t>
      </w:r>
      <w:r>
        <w:rPr>
          <w:color w:val="3A3A3A"/>
          <w:spacing w:val="-2"/>
          <w:sz w:val="18"/>
        </w:rPr>
        <w:t>members</w:t>
      </w:r>
    </w:p>
    <w:p>
      <w:pPr>
        <w:pStyle w:val="ListParagraph"/>
        <w:numPr>
          <w:ilvl w:val="0"/>
          <w:numId w:val="8"/>
        </w:numPr>
        <w:tabs>
          <w:tab w:pos="811" w:val="left" w:leader="none"/>
        </w:tabs>
        <w:spacing w:line="240" w:lineRule="auto" w:before="35" w:after="0"/>
        <w:ind w:left="811" w:right="0" w:hanging="360"/>
        <w:jc w:val="left"/>
        <w:rPr>
          <w:sz w:val="18"/>
        </w:rPr>
      </w:pPr>
      <w:r>
        <w:rPr>
          <w:color w:val="3A3A3A"/>
          <w:sz w:val="18"/>
        </w:rPr>
        <w:t>Board</w:t>
      </w:r>
      <w:r>
        <w:rPr>
          <w:color w:val="3A3A3A"/>
          <w:spacing w:val="40"/>
          <w:sz w:val="18"/>
        </w:rPr>
        <w:t> </w:t>
      </w:r>
      <w:r>
        <w:rPr>
          <w:color w:val="4A4A4A"/>
          <w:sz w:val="18"/>
        </w:rPr>
        <w:t>of</w:t>
      </w:r>
      <w:r>
        <w:rPr>
          <w:color w:val="4A4A4A"/>
          <w:spacing w:val="13"/>
          <w:sz w:val="18"/>
        </w:rPr>
        <w:t> </w:t>
      </w:r>
      <w:r>
        <w:rPr>
          <w:color w:val="3A3A3A"/>
          <w:sz w:val="18"/>
        </w:rPr>
        <w:t>Directors:</w:t>
      </w:r>
      <w:r>
        <w:rPr>
          <w:color w:val="3A3A3A"/>
          <w:spacing w:val="51"/>
          <w:sz w:val="18"/>
        </w:rPr>
        <w:t> </w:t>
      </w:r>
      <w:r>
        <w:rPr>
          <w:color w:val="4A4A4A"/>
          <w:sz w:val="18"/>
        </w:rPr>
        <w:t>5</w:t>
      </w:r>
      <w:r>
        <w:rPr>
          <w:strike/>
          <w:color w:val="4A4A4A"/>
          <w:sz w:val="18"/>
        </w:rPr>
        <w:t>1%</w:t>
      </w:r>
      <w:r>
        <w:rPr>
          <w:strike w:val="0"/>
          <w:color w:val="4A4A4A"/>
          <w:spacing w:val="27"/>
          <w:sz w:val="18"/>
        </w:rPr>
        <w:t> </w:t>
      </w:r>
      <w:r>
        <w:rPr>
          <w:b/>
          <w:strike w:val="0"/>
          <w:color w:val="ED0000"/>
          <w:spacing w:val="11"/>
          <w:sz w:val="18"/>
        </w:rPr>
        <w:t>majority</w:t>
      </w:r>
      <w:r>
        <w:rPr>
          <w:b/>
          <w:strike w:val="0"/>
          <w:color w:val="ED0000"/>
          <w:spacing w:val="28"/>
          <w:sz w:val="18"/>
        </w:rPr>
        <w:t> </w:t>
      </w:r>
      <w:r>
        <w:rPr>
          <w:strike w:val="0"/>
          <w:color w:val="4A4A4A"/>
          <w:sz w:val="18"/>
        </w:rPr>
        <w:t>of</w:t>
      </w:r>
      <w:r>
        <w:rPr>
          <w:strike w:val="0"/>
          <w:color w:val="4A4A4A"/>
          <w:spacing w:val="13"/>
          <w:sz w:val="18"/>
        </w:rPr>
        <w:t> </w:t>
      </w:r>
      <w:r>
        <w:rPr>
          <w:strike w:val="0"/>
          <w:color w:val="3A3A3A"/>
          <w:sz w:val="18"/>
        </w:rPr>
        <w:t>board</w:t>
      </w:r>
      <w:r>
        <w:rPr>
          <w:strike w:val="0"/>
          <w:color w:val="3A3A3A"/>
          <w:spacing w:val="41"/>
          <w:sz w:val="18"/>
        </w:rPr>
        <w:t> </w:t>
      </w:r>
      <w:r>
        <w:rPr>
          <w:strike w:val="0"/>
          <w:color w:val="3A3A3A"/>
          <w:spacing w:val="-2"/>
          <w:sz w:val="18"/>
        </w:rPr>
        <w:t>members</w:t>
      </w:r>
    </w:p>
    <w:p>
      <w:pPr>
        <w:pStyle w:val="BodyText"/>
        <w:spacing w:before="225"/>
        <w:rPr>
          <w:sz w:val="24"/>
        </w:rPr>
      </w:pPr>
    </w:p>
    <w:p>
      <w:pPr>
        <w:spacing w:before="1"/>
        <w:ind w:left="91" w:right="482" w:firstLine="0"/>
        <w:jc w:val="center"/>
        <w:rPr>
          <w:b/>
          <w:sz w:val="24"/>
        </w:rPr>
      </w:pPr>
      <w:r>
        <w:rPr>
          <w:b/>
          <w:color w:val="3A3A3A"/>
          <w:sz w:val="24"/>
          <w:u w:val="thick" w:color="3A3A3A"/>
        </w:rPr>
        <w:t>ARTICLE</w:t>
      </w:r>
      <w:r>
        <w:rPr>
          <w:b/>
          <w:color w:val="3A3A3A"/>
          <w:spacing w:val="27"/>
          <w:sz w:val="24"/>
          <w:u w:val="thick" w:color="3A3A3A"/>
        </w:rPr>
        <w:t> </w:t>
      </w:r>
      <w:r>
        <w:rPr>
          <w:b/>
          <w:color w:val="3A3A3A"/>
          <w:sz w:val="24"/>
          <w:u w:val="thick" w:color="3A3A3A"/>
        </w:rPr>
        <w:t>IX</w:t>
      </w:r>
      <w:r>
        <w:rPr>
          <w:b/>
          <w:color w:val="3A3A3A"/>
          <w:spacing w:val="12"/>
          <w:sz w:val="24"/>
          <w:u w:val="thick" w:color="3A3A3A"/>
        </w:rPr>
        <w:t> </w:t>
      </w:r>
      <w:r>
        <w:rPr>
          <w:b/>
          <w:color w:val="3A3A3A"/>
          <w:sz w:val="24"/>
          <w:u w:val="thick" w:color="3A3A3A"/>
        </w:rPr>
        <w:t>-</w:t>
      </w:r>
      <w:r>
        <w:rPr>
          <w:b/>
          <w:color w:val="3A3A3A"/>
          <w:spacing w:val="48"/>
          <w:sz w:val="24"/>
          <w:u w:val="thick" w:color="3A3A3A"/>
        </w:rPr>
        <w:t> </w:t>
      </w:r>
      <w:r>
        <w:rPr>
          <w:b/>
          <w:color w:val="3A3A3A"/>
          <w:spacing w:val="-2"/>
          <w:sz w:val="24"/>
          <w:u w:val="thick" w:color="3A3A3A"/>
        </w:rPr>
        <w:t>COMMITTEES</w:t>
      </w:r>
    </w:p>
    <w:p>
      <w:pPr>
        <w:pStyle w:val="BodyText"/>
        <w:spacing w:before="2"/>
        <w:rPr>
          <w:b/>
          <w:sz w:val="19"/>
        </w:rPr>
      </w:pPr>
    </w:p>
    <w:p>
      <w:pPr>
        <w:pStyle w:val="Heading4"/>
        <w:tabs>
          <w:tab w:pos="1592" w:val="left" w:leader="none"/>
        </w:tabs>
        <w:rPr>
          <w:u w:val="none"/>
        </w:rPr>
      </w:pPr>
      <w:bookmarkStart w:name="SECTION I. COMMITTEES" w:id="28"/>
      <w:bookmarkEnd w:id="28"/>
      <w:r>
        <w:rPr>
          <w:b w:val="0"/>
          <w:u w:val="none"/>
        </w:rPr>
      </w:r>
      <w:r>
        <w:rPr>
          <w:color w:val="3A3A3A"/>
          <w:u w:val="thick" w:color="3A3A3A"/>
        </w:rPr>
        <w:t>SECTION</w:t>
      </w:r>
      <w:r>
        <w:rPr>
          <w:color w:val="3A3A3A"/>
          <w:spacing w:val="64"/>
          <w:u w:val="thick" w:color="3A3A3A"/>
        </w:rPr>
        <w:t> </w:t>
      </w:r>
      <w:r>
        <w:rPr>
          <w:color w:val="3A3A3A"/>
          <w:spacing w:val="-5"/>
          <w:u w:val="thick" w:color="3A3A3A"/>
        </w:rPr>
        <w:t>I.</w:t>
      </w:r>
      <w:r>
        <w:rPr>
          <w:color w:val="3A3A3A"/>
          <w:u w:val="none"/>
        </w:rPr>
        <w:tab/>
      </w:r>
      <w:r>
        <w:rPr>
          <w:color w:val="4A4A4A"/>
          <w:spacing w:val="-2"/>
          <w:u w:val="thick" w:color="4A4A4A"/>
        </w:rPr>
        <w:t>COMMITTEES</w:t>
      </w:r>
    </w:p>
    <w:p>
      <w:pPr>
        <w:pStyle w:val="BodyText"/>
        <w:spacing w:before="49"/>
        <w:rPr>
          <w:b/>
        </w:rPr>
      </w:pPr>
    </w:p>
    <w:p>
      <w:pPr>
        <w:pStyle w:val="BodyText"/>
        <w:spacing w:before="1"/>
        <w:ind w:left="90"/>
      </w:pPr>
      <w:r>
        <w:rPr/>
        <mc:AlternateContent>
          <mc:Choice Requires="wps">
            <w:drawing>
              <wp:anchor distT="0" distB="0" distL="0" distR="0" allowOverlap="1" layoutInCell="1" locked="0" behindDoc="0" simplePos="0" relativeHeight="15741952">
                <wp:simplePos x="0" y="0"/>
                <wp:positionH relativeFrom="page">
                  <wp:posOffset>495934</wp:posOffset>
                </wp:positionH>
                <wp:positionV relativeFrom="paragraph">
                  <wp:posOffset>307633</wp:posOffset>
                </wp:positionV>
                <wp:extent cx="6847205" cy="9525"/>
                <wp:effectExtent l="0" t="0" r="0" b="0"/>
                <wp:wrapNone/>
                <wp:docPr id="33" name="Graphic 33"/>
                <wp:cNvGraphicFramePr>
                  <a:graphicFrameLocks/>
                </wp:cNvGraphicFramePr>
                <a:graphic>
                  <a:graphicData uri="http://schemas.microsoft.com/office/word/2010/wordprocessingShape">
                    <wps:wsp>
                      <wps:cNvPr id="33" name="Graphic 33"/>
                      <wps:cNvSpPr/>
                      <wps:spPr>
                        <a:xfrm>
                          <a:off x="0" y="0"/>
                          <a:ext cx="6847205" cy="9525"/>
                        </a:xfrm>
                        <a:custGeom>
                          <a:avLst/>
                          <a:gdLst/>
                          <a:ahLst/>
                          <a:cxnLst/>
                          <a:rect l="l" t="t" r="r" b="b"/>
                          <a:pathLst>
                            <a:path w="6847205" h="9525">
                              <a:moveTo>
                                <a:pt x="6847205" y="0"/>
                              </a:moveTo>
                              <a:lnTo>
                                <a:pt x="0" y="0"/>
                              </a:lnTo>
                              <a:lnTo>
                                <a:pt x="0" y="9524"/>
                              </a:lnTo>
                              <a:lnTo>
                                <a:pt x="6847205" y="9524"/>
                              </a:lnTo>
                              <a:lnTo>
                                <a:pt x="684720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rect style="position:absolute;margin-left:39.049999pt;margin-top:24.223145pt;width:539.15pt;height:.75pt;mso-position-horizontal-relative:page;mso-position-vertical-relative:paragraph;z-index:15741952" id="docshape29" filled="true" fillcolor="#d9d9d9" stroked="false">
                <v:fill type="solid"/>
                <w10:wrap type="none"/>
              </v:rect>
            </w:pict>
          </mc:Fallback>
        </mc:AlternateContent>
      </w:r>
      <w:r>
        <w:rPr>
          <w:color w:val="4A4A4A"/>
        </w:rPr>
        <w:t>The</w:t>
      </w:r>
      <w:r>
        <w:rPr>
          <w:color w:val="4A4A4A"/>
          <w:spacing w:val="15"/>
        </w:rPr>
        <w:t> </w:t>
      </w:r>
      <w:r>
        <w:rPr>
          <w:color w:val="4A4A4A"/>
        </w:rPr>
        <w:t>Chair</w:t>
      </w:r>
      <w:r>
        <w:rPr>
          <w:color w:val="4A4A4A"/>
          <w:spacing w:val="35"/>
        </w:rPr>
        <w:t> </w:t>
      </w:r>
      <w:r>
        <w:rPr>
          <w:color w:val="4A4A4A"/>
        </w:rPr>
        <w:t>shall</w:t>
      </w:r>
      <w:r>
        <w:rPr>
          <w:color w:val="4A4A4A"/>
          <w:spacing w:val="17"/>
        </w:rPr>
        <w:t> </w:t>
      </w:r>
      <w:r>
        <w:rPr>
          <w:color w:val="3A3A3A"/>
        </w:rPr>
        <w:t>appoint</w:t>
      </w:r>
      <w:r>
        <w:rPr>
          <w:color w:val="7A7A7A"/>
        </w:rPr>
        <w:t>,</w:t>
      </w:r>
      <w:r>
        <w:rPr>
          <w:color w:val="7A7A7A"/>
          <w:spacing w:val="35"/>
        </w:rPr>
        <w:t> </w:t>
      </w:r>
      <w:r>
        <w:rPr>
          <w:color w:val="4A4A4A"/>
        </w:rPr>
        <w:t>subject</w:t>
      </w:r>
      <w:r>
        <w:rPr>
          <w:color w:val="4A4A4A"/>
          <w:spacing w:val="44"/>
        </w:rPr>
        <w:t> </w:t>
      </w:r>
      <w:r>
        <w:rPr>
          <w:color w:val="3A3A3A"/>
        </w:rPr>
        <w:t>to</w:t>
      </w:r>
      <w:r>
        <w:rPr>
          <w:color w:val="3A3A3A"/>
          <w:spacing w:val="21"/>
        </w:rPr>
        <w:t> </w:t>
      </w:r>
      <w:r>
        <w:rPr>
          <w:color w:val="4A4A4A"/>
        </w:rPr>
        <w:t>confirmation</w:t>
      </w:r>
      <w:r>
        <w:rPr>
          <w:color w:val="4A4A4A"/>
          <w:spacing w:val="67"/>
          <w:w w:val="150"/>
        </w:rPr>
        <w:t> </w:t>
      </w:r>
      <w:r>
        <w:rPr>
          <w:color w:val="3A3A3A"/>
        </w:rPr>
        <w:t>by</w:t>
      </w:r>
      <w:r>
        <w:rPr>
          <w:color w:val="3A3A3A"/>
          <w:spacing w:val="22"/>
        </w:rPr>
        <w:t> </w:t>
      </w:r>
      <w:r>
        <w:rPr>
          <w:color w:val="3A3A3A"/>
        </w:rPr>
        <w:t>the</w:t>
      </w:r>
      <w:r>
        <w:rPr>
          <w:color w:val="3A3A3A"/>
          <w:spacing w:val="3"/>
        </w:rPr>
        <w:t> </w:t>
      </w:r>
      <w:r>
        <w:rPr>
          <w:color w:val="3A3A3A"/>
        </w:rPr>
        <w:t>Board</w:t>
      </w:r>
      <w:r>
        <w:rPr>
          <w:color w:val="3A3A3A"/>
          <w:spacing w:val="50"/>
        </w:rPr>
        <w:t> </w:t>
      </w:r>
      <w:r>
        <w:rPr>
          <w:color w:val="4A4A4A"/>
        </w:rPr>
        <w:t>of</w:t>
      </w:r>
      <w:r>
        <w:rPr>
          <w:color w:val="4A4A4A"/>
          <w:spacing w:val="-5"/>
        </w:rPr>
        <w:t> </w:t>
      </w:r>
      <w:r>
        <w:rPr>
          <w:color w:val="3A3A3A"/>
        </w:rPr>
        <w:t>Directors</w:t>
      </w:r>
      <w:r>
        <w:rPr>
          <w:color w:val="696969"/>
        </w:rPr>
        <w:t>,</w:t>
      </w:r>
      <w:r>
        <w:rPr>
          <w:color w:val="696969"/>
          <w:spacing w:val="48"/>
        </w:rPr>
        <w:t> </w:t>
      </w:r>
      <w:r>
        <w:rPr>
          <w:color w:val="4A4A4A"/>
        </w:rPr>
        <w:t>such</w:t>
      </w:r>
      <w:r>
        <w:rPr>
          <w:color w:val="4A4A4A"/>
          <w:spacing w:val="21"/>
        </w:rPr>
        <w:t> </w:t>
      </w:r>
      <w:r>
        <w:rPr>
          <w:color w:val="4A4A4A"/>
        </w:rPr>
        <w:t>committees</w:t>
      </w:r>
      <w:r>
        <w:rPr>
          <w:color w:val="4A4A4A"/>
          <w:spacing w:val="57"/>
          <w:w w:val="150"/>
        </w:rPr>
        <w:t> </w:t>
      </w:r>
      <w:r>
        <w:rPr>
          <w:color w:val="4A4A4A"/>
        </w:rPr>
        <w:t>as</w:t>
      </w:r>
      <w:r>
        <w:rPr>
          <w:color w:val="4A4A4A"/>
          <w:spacing w:val="26"/>
        </w:rPr>
        <w:t> </w:t>
      </w:r>
      <w:r>
        <w:rPr>
          <w:color w:val="3A3A3A"/>
        </w:rPr>
        <w:t>may</w:t>
      </w:r>
      <w:r>
        <w:rPr>
          <w:color w:val="3A3A3A"/>
          <w:spacing w:val="35"/>
        </w:rPr>
        <w:t> </w:t>
      </w:r>
      <w:r>
        <w:rPr>
          <w:color w:val="3A3A3A"/>
        </w:rPr>
        <w:t>be</w:t>
      </w:r>
      <w:r>
        <w:rPr>
          <w:color w:val="3A3A3A"/>
          <w:spacing w:val="18"/>
        </w:rPr>
        <w:t> </w:t>
      </w:r>
      <w:r>
        <w:rPr>
          <w:color w:val="3A3A3A"/>
          <w:spacing w:val="-2"/>
        </w:rPr>
        <w:t>necessary.</w:t>
      </w:r>
    </w:p>
    <w:p>
      <w:pPr>
        <w:pStyle w:val="BodyText"/>
        <w:spacing w:after="0"/>
        <w:sectPr>
          <w:pgSz w:w="12240" w:h="15840"/>
          <w:pgMar w:header="0" w:footer="698" w:top="820" w:bottom="880" w:left="720" w:right="360"/>
        </w:sectPr>
      </w:pPr>
    </w:p>
    <w:p>
      <w:pPr>
        <w:pStyle w:val="Heading4"/>
        <w:tabs>
          <w:tab w:pos="1607" w:val="left" w:leader="none"/>
        </w:tabs>
        <w:spacing w:before="83"/>
        <w:rPr>
          <w:u w:val="none"/>
        </w:rPr>
      </w:pPr>
      <w:bookmarkStart w:name="SECTION 2. DUTIES OF COMMITTEES" w:id="29"/>
      <w:bookmarkEnd w:id="29"/>
      <w:r>
        <w:rPr>
          <w:b w:val="0"/>
          <w:u w:val="none"/>
        </w:rPr>
      </w:r>
      <w:r>
        <w:rPr>
          <w:color w:val="3A3A3A"/>
          <w:u w:val="thick" w:color="3A3A3A"/>
        </w:rPr>
        <w:t>SECTION</w:t>
      </w:r>
      <w:r>
        <w:rPr>
          <w:color w:val="3A3A3A"/>
          <w:spacing w:val="49"/>
          <w:u w:val="thick" w:color="3A3A3A"/>
        </w:rPr>
        <w:t> </w:t>
      </w:r>
      <w:r>
        <w:rPr>
          <w:color w:val="3A3A3A"/>
          <w:spacing w:val="-5"/>
          <w:u w:val="thick" w:color="3A3A3A"/>
        </w:rPr>
        <w:t>2.</w:t>
      </w:r>
      <w:r>
        <w:rPr>
          <w:color w:val="3A3A3A"/>
          <w:u w:val="none"/>
        </w:rPr>
        <w:tab/>
      </w:r>
      <w:r>
        <w:rPr>
          <w:color w:val="3A3A3A"/>
          <w:u w:val="thick" w:color="3A3A3A"/>
        </w:rPr>
        <w:t>DUTIES</w:t>
      </w:r>
      <w:r>
        <w:rPr>
          <w:color w:val="3A3A3A"/>
          <w:spacing w:val="47"/>
          <w:u w:val="thick" w:color="3A3A3A"/>
        </w:rPr>
        <w:t> </w:t>
      </w:r>
      <w:r>
        <w:rPr>
          <w:color w:val="3A3A3A"/>
          <w:u w:val="thick" w:color="3A3A3A"/>
        </w:rPr>
        <w:t>OF</w:t>
      </w:r>
      <w:r>
        <w:rPr>
          <w:color w:val="3A3A3A"/>
          <w:spacing w:val="18"/>
          <w:u w:val="thick" w:color="3A3A3A"/>
        </w:rPr>
        <w:t> </w:t>
      </w:r>
      <w:r>
        <w:rPr>
          <w:color w:val="3A3A3A"/>
          <w:spacing w:val="-2"/>
          <w:u w:val="thick" w:color="3A3A3A"/>
        </w:rPr>
        <w:t>COMMITTEES</w:t>
      </w:r>
    </w:p>
    <w:p>
      <w:pPr>
        <w:pStyle w:val="BodyText"/>
        <w:spacing w:before="35"/>
        <w:rPr>
          <w:b/>
        </w:rPr>
      </w:pPr>
    </w:p>
    <w:p>
      <w:pPr>
        <w:pStyle w:val="ListParagraph"/>
        <w:numPr>
          <w:ilvl w:val="0"/>
          <w:numId w:val="9"/>
        </w:numPr>
        <w:tabs>
          <w:tab w:pos="585" w:val="left" w:leader="none"/>
        </w:tabs>
        <w:spacing w:line="240" w:lineRule="auto" w:before="0" w:after="0"/>
        <w:ind w:left="585" w:right="0" w:hanging="134"/>
        <w:jc w:val="left"/>
        <w:rPr>
          <w:color w:val="4A4A4A"/>
          <w:sz w:val="18"/>
        </w:rPr>
      </w:pPr>
      <w:r>
        <w:rPr>
          <w:strike/>
          <w:color w:val="4A4A4A"/>
          <w:spacing w:val="55"/>
          <w:w w:val="150"/>
          <w:sz w:val="18"/>
        </w:rPr>
        <w:t> </w:t>
      </w:r>
      <w:r>
        <w:rPr>
          <w:strike/>
          <w:color w:val="4A4A4A"/>
          <w:sz w:val="18"/>
        </w:rPr>
        <w:t>​</w:t>
      </w:r>
      <w:r>
        <w:rPr>
          <w:strike/>
          <w:color w:val="4A4A4A"/>
          <w:spacing w:val="-12"/>
          <w:w w:val="150"/>
          <w:sz w:val="18"/>
        </w:rPr>
        <w:t> </w:t>
      </w:r>
      <w:r>
        <w:rPr>
          <w:b/>
          <w:strike/>
          <w:color w:val="3A3A3A"/>
          <w:sz w:val="18"/>
          <w:u w:val="thick" w:color="3A3A3A"/>
        </w:rPr>
        <w:t>Education</w:t>
      </w:r>
      <w:r>
        <w:rPr>
          <w:b/>
          <w:strike/>
          <w:color w:val="3A3A3A"/>
          <w:spacing w:val="58"/>
          <w:sz w:val="18"/>
          <w:u w:val="thick" w:color="3A3A3A"/>
        </w:rPr>
        <w:t> </w:t>
      </w:r>
      <w:r>
        <w:rPr>
          <w:b/>
          <w:strike/>
          <w:color w:val="3A3A3A"/>
          <w:sz w:val="18"/>
          <w:u w:val="thick" w:color="3A3A3A"/>
        </w:rPr>
        <w:t>Committee</w:t>
      </w:r>
      <w:r>
        <w:rPr>
          <w:b/>
          <w:strike/>
          <w:color w:val="3A3A3A"/>
          <w:spacing w:val="62"/>
          <w:sz w:val="18"/>
          <w:u w:val="thick" w:color="3A3A3A"/>
        </w:rPr>
        <w:t> </w:t>
      </w:r>
      <w:r>
        <w:rPr>
          <w:strike/>
          <w:color w:val="4A4A4A"/>
          <w:sz w:val="18"/>
          <w:u w:val="none"/>
        </w:rPr>
        <w:t>shall</w:t>
      </w:r>
      <w:r>
        <w:rPr>
          <w:strike/>
          <w:color w:val="4A4A4A"/>
          <w:spacing w:val="34"/>
          <w:sz w:val="18"/>
          <w:u w:val="none"/>
        </w:rPr>
        <w:t> </w:t>
      </w:r>
      <w:r>
        <w:rPr>
          <w:strike/>
          <w:color w:val="4A4A4A"/>
          <w:sz w:val="18"/>
          <w:u w:val="none"/>
        </w:rPr>
        <w:t>arrange</w:t>
      </w:r>
      <w:r>
        <w:rPr>
          <w:strike/>
          <w:color w:val="4A4A4A"/>
          <w:spacing w:val="35"/>
          <w:sz w:val="18"/>
          <w:u w:val="none"/>
        </w:rPr>
        <w:t> </w:t>
      </w:r>
      <w:r>
        <w:rPr>
          <w:strike/>
          <w:color w:val="4A4A4A"/>
          <w:sz w:val="18"/>
          <w:u w:val="none"/>
        </w:rPr>
        <w:t>for</w:t>
      </w:r>
      <w:r>
        <w:rPr>
          <w:strike/>
          <w:color w:val="4A4A4A"/>
          <w:spacing w:val="10"/>
          <w:sz w:val="18"/>
          <w:u w:val="none"/>
        </w:rPr>
        <w:t> </w:t>
      </w:r>
      <w:r>
        <w:rPr>
          <w:strike/>
          <w:color w:val="3A3A3A"/>
          <w:sz w:val="18"/>
          <w:u w:val="none"/>
        </w:rPr>
        <w:t>the</w:t>
      </w:r>
      <w:r>
        <w:rPr>
          <w:strike/>
          <w:color w:val="3A3A3A"/>
          <w:spacing w:val="34"/>
          <w:sz w:val="18"/>
          <w:u w:val="none"/>
        </w:rPr>
        <w:t> </w:t>
      </w:r>
      <w:r>
        <w:rPr>
          <w:strike/>
          <w:color w:val="3A3A3A"/>
          <w:sz w:val="18"/>
          <w:u w:val="none"/>
        </w:rPr>
        <w:t>program</w:t>
      </w:r>
      <w:r>
        <w:rPr>
          <w:strike/>
          <w:color w:val="3A3A3A"/>
          <w:spacing w:val="49"/>
          <w:sz w:val="18"/>
          <w:u w:val="none"/>
        </w:rPr>
        <w:t> </w:t>
      </w:r>
      <w:r>
        <w:rPr>
          <w:strike/>
          <w:color w:val="4A4A4A"/>
          <w:sz w:val="18"/>
          <w:u w:val="none"/>
        </w:rPr>
        <w:t>or</w:t>
      </w:r>
      <w:r>
        <w:rPr>
          <w:strike/>
          <w:color w:val="4A4A4A"/>
          <w:spacing w:val="10"/>
          <w:sz w:val="18"/>
          <w:u w:val="none"/>
        </w:rPr>
        <w:t> </w:t>
      </w:r>
      <w:r>
        <w:rPr>
          <w:strike/>
          <w:color w:val="4A4A4A"/>
          <w:sz w:val="18"/>
          <w:u w:val="none"/>
        </w:rPr>
        <w:t>entertainment</w:t>
      </w:r>
      <w:r>
        <w:rPr>
          <w:strike/>
          <w:color w:val="4A4A4A"/>
          <w:spacing w:val="77"/>
          <w:sz w:val="18"/>
          <w:u w:val="none"/>
        </w:rPr>
        <w:t> </w:t>
      </w:r>
      <w:r>
        <w:rPr>
          <w:strike/>
          <w:color w:val="4A4A4A"/>
          <w:sz w:val="18"/>
          <w:u w:val="none"/>
        </w:rPr>
        <w:t>at</w:t>
      </w:r>
      <w:r>
        <w:rPr>
          <w:strike/>
          <w:color w:val="4A4A4A"/>
          <w:spacing w:val="6"/>
          <w:sz w:val="18"/>
          <w:u w:val="none"/>
        </w:rPr>
        <w:t> </w:t>
      </w:r>
      <w:r>
        <w:rPr>
          <w:strike/>
          <w:color w:val="4A4A4A"/>
          <w:sz w:val="18"/>
          <w:u w:val="none"/>
        </w:rPr>
        <w:t>any</w:t>
      </w:r>
      <w:r>
        <w:rPr>
          <w:strike/>
          <w:color w:val="4A4A4A"/>
          <w:spacing w:val="37"/>
          <w:sz w:val="18"/>
          <w:u w:val="none"/>
        </w:rPr>
        <w:t> </w:t>
      </w:r>
      <w:r>
        <w:rPr>
          <w:strike/>
          <w:color w:val="3A3A3A"/>
          <w:sz w:val="18"/>
          <w:u w:val="none"/>
        </w:rPr>
        <w:t>meeting</w:t>
      </w:r>
      <w:r>
        <w:rPr>
          <w:strike/>
          <w:color w:val="3A3A3A"/>
          <w:spacing w:val="52"/>
          <w:sz w:val="18"/>
          <w:u w:val="none"/>
        </w:rPr>
        <w:t> </w:t>
      </w:r>
      <w:r>
        <w:rPr>
          <w:strike/>
          <w:color w:val="4A4A4A"/>
          <w:sz w:val="18"/>
          <w:u w:val="none"/>
        </w:rPr>
        <w:t>or</w:t>
      </w:r>
      <w:r>
        <w:rPr>
          <w:strike/>
          <w:color w:val="4A4A4A"/>
          <w:spacing w:val="11"/>
          <w:sz w:val="18"/>
          <w:u w:val="none"/>
        </w:rPr>
        <w:t> </w:t>
      </w:r>
      <w:r>
        <w:rPr>
          <w:strike/>
          <w:color w:val="4A4A4A"/>
          <w:sz w:val="18"/>
          <w:u w:val="none"/>
        </w:rPr>
        <w:t>function</w:t>
      </w:r>
      <w:r>
        <w:rPr>
          <w:strike/>
          <w:color w:val="4A4A4A"/>
          <w:spacing w:val="66"/>
          <w:sz w:val="18"/>
          <w:u w:val="none"/>
        </w:rPr>
        <w:t> </w:t>
      </w:r>
      <w:r>
        <w:rPr>
          <w:strike/>
          <w:color w:val="4A4A4A"/>
          <w:sz w:val="18"/>
          <w:u w:val="none"/>
        </w:rPr>
        <w:t>of</w:t>
      </w:r>
      <w:r>
        <w:rPr>
          <w:strike/>
          <w:color w:val="4A4A4A"/>
          <w:spacing w:val="11"/>
          <w:sz w:val="18"/>
          <w:u w:val="none"/>
        </w:rPr>
        <w:t> </w:t>
      </w:r>
      <w:r>
        <w:rPr>
          <w:strike/>
          <w:color w:val="3A3A3A"/>
          <w:sz w:val="18"/>
          <w:u w:val="none"/>
        </w:rPr>
        <w:t>the</w:t>
      </w:r>
      <w:r>
        <w:rPr>
          <w:strike/>
          <w:color w:val="3A3A3A"/>
          <w:spacing w:val="20"/>
          <w:sz w:val="18"/>
          <w:u w:val="none"/>
        </w:rPr>
        <w:t> </w:t>
      </w:r>
      <w:r>
        <w:rPr>
          <w:strike/>
          <w:color w:val="4A4A4A"/>
          <w:spacing w:val="-2"/>
          <w:sz w:val="18"/>
          <w:u w:val="none"/>
        </w:rPr>
        <w:t>Association.</w:t>
      </w:r>
    </w:p>
    <w:p>
      <w:pPr>
        <w:pStyle w:val="BodyText"/>
        <w:spacing w:before="36"/>
      </w:pPr>
    </w:p>
    <w:p>
      <w:pPr>
        <w:pStyle w:val="ListParagraph"/>
        <w:numPr>
          <w:ilvl w:val="0"/>
          <w:numId w:val="9"/>
        </w:numPr>
        <w:tabs>
          <w:tab w:pos="811" w:val="left" w:leader="none"/>
        </w:tabs>
        <w:spacing w:line="240" w:lineRule="auto" w:before="0" w:after="0"/>
        <w:ind w:left="811" w:right="0" w:hanging="360"/>
        <w:jc w:val="left"/>
        <w:rPr>
          <w:color w:val="3A3A3A"/>
          <w:sz w:val="18"/>
        </w:rPr>
      </w:pPr>
      <w:r>
        <w:rPr>
          <w:b/>
          <w:strike/>
          <w:color w:val="3A3A3A"/>
          <w:sz w:val="18"/>
          <w:u w:val="thick" w:color="3A3A3A"/>
        </w:rPr>
        <w:t>Fun</w:t>
      </w:r>
      <w:r>
        <w:rPr>
          <w:b/>
          <w:strike/>
          <w:color w:val="3A3A3A"/>
          <w:spacing w:val="-12"/>
          <w:sz w:val="18"/>
          <w:u w:val="thick" w:color="3A3A3A"/>
        </w:rPr>
        <w:t> </w:t>
      </w:r>
      <w:r>
        <w:rPr>
          <w:b/>
          <w:strike/>
          <w:color w:val="3A3A3A"/>
          <w:sz w:val="18"/>
          <w:u w:val="thick" w:color="3A3A3A"/>
        </w:rPr>
        <w:t>Raising</w:t>
      </w:r>
      <w:r>
        <w:rPr>
          <w:b/>
          <w:strike/>
          <w:color w:val="3A3A3A"/>
          <w:spacing w:val="26"/>
          <w:sz w:val="18"/>
          <w:u w:val="thick" w:color="3A3A3A"/>
        </w:rPr>
        <w:t> </w:t>
      </w:r>
      <w:r>
        <w:rPr>
          <w:b/>
          <w:strike/>
          <w:color w:val="3A3A3A"/>
          <w:sz w:val="18"/>
          <w:u w:val="thick" w:color="3A3A3A"/>
        </w:rPr>
        <w:t>Committee</w:t>
      </w:r>
      <w:r>
        <w:rPr>
          <w:b/>
          <w:strike/>
          <w:color w:val="3A3A3A"/>
          <w:spacing w:val="64"/>
          <w:sz w:val="18"/>
          <w:u w:val="thick" w:color="3A3A3A"/>
        </w:rPr>
        <w:t> </w:t>
      </w:r>
      <w:r>
        <w:rPr>
          <w:strike/>
          <w:color w:val="4A4A4A"/>
          <w:sz w:val="18"/>
          <w:u w:val="none"/>
        </w:rPr>
        <w:t>shall</w:t>
      </w:r>
      <w:r>
        <w:rPr>
          <w:strike/>
          <w:color w:val="4A4A4A"/>
          <w:spacing w:val="35"/>
          <w:sz w:val="18"/>
          <w:u w:val="none"/>
        </w:rPr>
        <w:t> </w:t>
      </w:r>
      <w:r>
        <w:rPr>
          <w:strike/>
          <w:color w:val="4A4A4A"/>
          <w:sz w:val="18"/>
          <w:u w:val="none"/>
        </w:rPr>
        <w:t>arrange</w:t>
      </w:r>
      <w:r>
        <w:rPr>
          <w:strike/>
          <w:color w:val="4A4A4A"/>
          <w:spacing w:val="35"/>
          <w:sz w:val="18"/>
          <w:u w:val="none"/>
        </w:rPr>
        <w:t> </w:t>
      </w:r>
      <w:r>
        <w:rPr>
          <w:strike/>
          <w:color w:val="4A4A4A"/>
          <w:sz w:val="18"/>
          <w:u w:val="none"/>
        </w:rPr>
        <w:t>for</w:t>
      </w:r>
      <w:r>
        <w:rPr>
          <w:strike/>
          <w:color w:val="4A4A4A"/>
          <w:spacing w:val="11"/>
          <w:sz w:val="18"/>
          <w:u w:val="none"/>
        </w:rPr>
        <w:t> </w:t>
      </w:r>
      <w:r>
        <w:rPr>
          <w:strike/>
          <w:color w:val="4A4A4A"/>
          <w:sz w:val="18"/>
          <w:u w:val="none"/>
        </w:rPr>
        <w:t>events</w:t>
      </w:r>
      <w:r>
        <w:rPr>
          <w:strike/>
          <w:color w:val="4A4A4A"/>
          <w:spacing w:val="44"/>
          <w:sz w:val="18"/>
          <w:u w:val="none"/>
        </w:rPr>
        <w:t> </w:t>
      </w:r>
      <w:r>
        <w:rPr>
          <w:strike/>
          <w:color w:val="4A4A4A"/>
          <w:sz w:val="18"/>
          <w:u w:val="none"/>
        </w:rPr>
        <w:t>with</w:t>
      </w:r>
      <w:r>
        <w:rPr>
          <w:strike/>
          <w:color w:val="4A4A4A"/>
          <w:spacing w:val="40"/>
          <w:sz w:val="18"/>
          <w:u w:val="none"/>
        </w:rPr>
        <w:t> </w:t>
      </w:r>
      <w:r>
        <w:rPr>
          <w:strike/>
          <w:color w:val="4A4A4A"/>
          <w:sz w:val="18"/>
          <w:u w:val="none"/>
        </w:rPr>
        <w:t>the</w:t>
      </w:r>
      <w:r>
        <w:rPr>
          <w:strike/>
          <w:color w:val="4A4A4A"/>
          <w:spacing w:val="21"/>
          <w:sz w:val="18"/>
          <w:u w:val="none"/>
        </w:rPr>
        <w:t> </w:t>
      </w:r>
      <w:r>
        <w:rPr>
          <w:strike/>
          <w:color w:val="4A4A4A"/>
          <w:sz w:val="18"/>
          <w:u w:val="none"/>
        </w:rPr>
        <w:t>sole</w:t>
      </w:r>
      <w:r>
        <w:rPr>
          <w:strike/>
          <w:color w:val="4A4A4A"/>
          <w:spacing w:val="20"/>
          <w:sz w:val="18"/>
          <w:u w:val="none"/>
        </w:rPr>
        <w:t> </w:t>
      </w:r>
      <w:r>
        <w:rPr>
          <w:strike/>
          <w:color w:val="4A4A4A"/>
          <w:sz w:val="18"/>
          <w:u w:val="none"/>
        </w:rPr>
        <w:t>purpose</w:t>
      </w:r>
      <w:r>
        <w:rPr>
          <w:strike/>
          <w:color w:val="4A4A4A"/>
          <w:spacing w:val="21"/>
          <w:sz w:val="18"/>
          <w:u w:val="none"/>
        </w:rPr>
        <w:t> </w:t>
      </w:r>
      <w:r>
        <w:rPr>
          <w:strike/>
          <w:color w:val="4A4A4A"/>
          <w:sz w:val="18"/>
          <w:u w:val="none"/>
        </w:rPr>
        <w:t>of</w:t>
      </w:r>
      <w:r>
        <w:rPr>
          <w:strike/>
          <w:color w:val="4A4A4A"/>
          <w:spacing w:val="26"/>
          <w:sz w:val="18"/>
          <w:u w:val="none"/>
        </w:rPr>
        <w:t> </w:t>
      </w:r>
      <w:r>
        <w:rPr>
          <w:strike/>
          <w:color w:val="4A4A4A"/>
          <w:sz w:val="18"/>
          <w:u w:val="none"/>
        </w:rPr>
        <w:t>raising</w:t>
      </w:r>
      <w:r>
        <w:rPr>
          <w:strike/>
          <w:color w:val="4A4A4A"/>
          <w:spacing w:val="39"/>
          <w:sz w:val="18"/>
          <w:u w:val="none"/>
        </w:rPr>
        <w:t> </w:t>
      </w:r>
      <w:r>
        <w:rPr>
          <w:strike/>
          <w:color w:val="4A4A4A"/>
          <w:sz w:val="18"/>
          <w:u w:val="none"/>
        </w:rPr>
        <w:t>funds</w:t>
      </w:r>
      <w:r>
        <w:rPr>
          <w:strike/>
          <w:color w:val="4A4A4A"/>
          <w:spacing w:val="16"/>
          <w:sz w:val="18"/>
          <w:u w:val="none"/>
        </w:rPr>
        <w:t> </w:t>
      </w:r>
      <w:r>
        <w:rPr>
          <w:strike/>
          <w:color w:val="4A4A4A"/>
          <w:sz w:val="18"/>
          <w:u w:val="none"/>
        </w:rPr>
        <w:t>for</w:t>
      </w:r>
      <w:r>
        <w:rPr>
          <w:strike/>
          <w:color w:val="4A4A4A"/>
          <w:spacing w:val="12"/>
          <w:sz w:val="18"/>
          <w:u w:val="none"/>
        </w:rPr>
        <w:t> </w:t>
      </w:r>
      <w:r>
        <w:rPr>
          <w:strike/>
          <w:color w:val="3A3A3A"/>
          <w:sz w:val="18"/>
          <w:u w:val="none"/>
        </w:rPr>
        <w:t>the</w:t>
      </w:r>
      <w:r>
        <w:rPr>
          <w:strike/>
          <w:color w:val="3A3A3A"/>
          <w:spacing w:val="20"/>
          <w:sz w:val="18"/>
          <w:u w:val="none"/>
        </w:rPr>
        <w:t> </w:t>
      </w:r>
      <w:r>
        <w:rPr>
          <w:strike/>
          <w:color w:val="4A4A4A"/>
          <w:sz w:val="18"/>
          <w:u w:val="none"/>
        </w:rPr>
        <w:t>SDMHA</w:t>
      </w:r>
      <w:r>
        <w:rPr>
          <w:strike/>
          <w:color w:val="4A4A4A"/>
          <w:spacing w:val="31"/>
          <w:sz w:val="18"/>
          <w:u w:val="none"/>
        </w:rPr>
        <w:t> </w:t>
      </w:r>
      <w:r>
        <w:rPr>
          <w:strike/>
          <w:color w:val="4A4A4A"/>
          <w:sz w:val="18"/>
          <w:u w:val="none"/>
        </w:rPr>
        <w:t>Legislative</w:t>
      </w:r>
      <w:r>
        <w:rPr>
          <w:strike/>
          <w:color w:val="4A4A4A"/>
          <w:spacing w:val="69"/>
          <w:w w:val="150"/>
          <w:sz w:val="18"/>
          <w:u w:val="none"/>
        </w:rPr>
        <w:t> </w:t>
      </w:r>
      <w:r>
        <w:rPr>
          <w:strike/>
          <w:color w:val="4A4A4A"/>
          <w:sz w:val="18"/>
          <w:u w:val="none"/>
        </w:rPr>
        <w:t>Action</w:t>
      </w:r>
      <w:r>
        <w:rPr>
          <w:strike/>
          <w:color w:val="4A4A4A"/>
          <w:spacing w:val="54"/>
          <w:sz w:val="18"/>
          <w:u w:val="none"/>
        </w:rPr>
        <w:t> </w:t>
      </w:r>
      <w:r>
        <w:rPr>
          <w:strike/>
          <w:color w:val="4A4A4A"/>
          <w:spacing w:val="-2"/>
          <w:sz w:val="18"/>
          <w:u w:val="none"/>
        </w:rPr>
        <w:t>Fund.</w:t>
      </w:r>
    </w:p>
    <w:p>
      <w:pPr>
        <w:pStyle w:val="BodyText"/>
        <w:spacing w:before="21"/>
      </w:pPr>
    </w:p>
    <w:p>
      <w:pPr>
        <w:pStyle w:val="ListParagraph"/>
        <w:numPr>
          <w:ilvl w:val="0"/>
          <w:numId w:val="9"/>
        </w:numPr>
        <w:tabs>
          <w:tab w:pos="811" w:val="left" w:leader="none"/>
        </w:tabs>
        <w:spacing w:line="261" w:lineRule="auto" w:before="1" w:after="0"/>
        <w:ind w:left="811" w:right="1530" w:hanging="361"/>
        <w:jc w:val="left"/>
        <w:rPr>
          <w:color w:val="4A4A4A"/>
          <w:sz w:val="18"/>
        </w:rPr>
      </w:pPr>
      <w:r>
        <w:rPr>
          <w:b/>
          <w:strike/>
          <w:color w:val="3A3A3A"/>
          <w:sz w:val="18"/>
          <w:u w:val="thick" w:color="3A3A3A"/>
        </w:rPr>
        <w:t>Independent</w:t>
      </w:r>
      <w:r>
        <w:rPr>
          <w:b/>
          <w:strike/>
          <w:color w:val="3A3A3A"/>
          <w:spacing w:val="40"/>
          <w:sz w:val="18"/>
          <w:u w:val="thick" w:color="3A3A3A"/>
        </w:rPr>
        <w:t> </w:t>
      </w:r>
      <w:r>
        <w:rPr>
          <w:b/>
          <w:strike/>
          <w:color w:val="3A3A3A"/>
          <w:sz w:val="18"/>
          <w:u w:val="thick" w:color="3A3A3A"/>
        </w:rPr>
        <w:t>Rental</w:t>
      </w:r>
      <w:r>
        <w:rPr>
          <w:b/>
          <w:strike/>
          <w:color w:val="3A3A3A"/>
          <w:spacing w:val="40"/>
          <w:sz w:val="18"/>
          <w:u w:val="thick" w:color="3A3A3A"/>
        </w:rPr>
        <w:t> </w:t>
      </w:r>
      <w:r>
        <w:rPr>
          <w:b/>
          <w:strike/>
          <w:color w:val="3A3A3A"/>
          <w:sz w:val="18"/>
          <w:u w:val="thick" w:color="3A3A3A"/>
        </w:rPr>
        <w:t>Owner</w:t>
      </w:r>
      <w:r>
        <w:rPr>
          <w:b/>
          <w:strike/>
          <w:color w:val="3A3A3A"/>
          <w:spacing w:val="24"/>
          <w:sz w:val="18"/>
          <w:u w:val="thick" w:color="3A3A3A"/>
        </w:rPr>
        <w:t> </w:t>
      </w:r>
      <w:r>
        <w:rPr>
          <w:b/>
          <w:strike/>
          <w:color w:val="3A3A3A"/>
          <w:sz w:val="18"/>
          <w:u w:val="thick" w:color="3A3A3A"/>
        </w:rPr>
        <w:t>Committee</w:t>
      </w:r>
      <w:r>
        <w:rPr>
          <w:b/>
          <w:strike/>
          <w:color w:val="3A3A3A"/>
          <w:spacing w:val="40"/>
          <w:sz w:val="18"/>
          <w:u w:val="thick" w:color="3A3A3A"/>
        </w:rPr>
        <w:t> </w:t>
      </w:r>
      <w:r>
        <w:rPr>
          <w:strike/>
          <w:color w:val="4A4A4A"/>
          <w:sz w:val="18"/>
          <w:u w:val="none"/>
        </w:rPr>
        <w:t>shall</w:t>
      </w:r>
      <w:r>
        <w:rPr>
          <w:strike/>
          <w:color w:val="4A4A4A"/>
          <w:spacing w:val="40"/>
          <w:sz w:val="18"/>
          <w:u w:val="none"/>
        </w:rPr>
        <w:t> </w:t>
      </w:r>
      <w:r>
        <w:rPr>
          <w:strike/>
          <w:color w:val="3A3A3A"/>
          <w:sz w:val="18"/>
          <w:u w:val="none"/>
        </w:rPr>
        <w:t>make</w:t>
      </w:r>
      <w:r>
        <w:rPr>
          <w:strike/>
          <w:color w:val="3A3A3A"/>
          <w:spacing w:val="24"/>
          <w:sz w:val="18"/>
          <w:u w:val="none"/>
        </w:rPr>
        <w:t> </w:t>
      </w:r>
      <w:r>
        <w:rPr>
          <w:strike/>
          <w:color w:val="4A4A4A"/>
          <w:sz w:val="18"/>
          <w:u w:val="none"/>
        </w:rPr>
        <w:t>recommendations</w:t>
      </w:r>
      <w:r>
        <w:rPr>
          <w:strike/>
          <w:color w:val="4A4A4A"/>
          <w:spacing w:val="40"/>
          <w:sz w:val="18"/>
          <w:u w:val="none"/>
        </w:rPr>
        <w:t> </w:t>
      </w:r>
      <w:r>
        <w:rPr>
          <w:strike/>
          <w:color w:val="4A4A4A"/>
          <w:sz w:val="18"/>
          <w:u w:val="none"/>
        </w:rPr>
        <w:t>and arrange</w:t>
      </w:r>
      <w:r>
        <w:rPr>
          <w:strike/>
          <w:color w:val="4A4A4A"/>
          <w:spacing w:val="38"/>
          <w:sz w:val="18"/>
          <w:u w:val="none"/>
        </w:rPr>
        <w:t> </w:t>
      </w:r>
      <w:r>
        <w:rPr>
          <w:strike/>
          <w:color w:val="4A4A4A"/>
          <w:sz w:val="18"/>
          <w:u w:val="none"/>
        </w:rPr>
        <w:t>for sessions</w:t>
      </w:r>
      <w:r>
        <w:rPr>
          <w:strike/>
          <w:color w:val="4A4A4A"/>
          <w:spacing w:val="33"/>
          <w:sz w:val="18"/>
          <w:u w:val="none"/>
        </w:rPr>
        <w:t> </w:t>
      </w:r>
      <w:r>
        <w:rPr>
          <w:strike/>
          <w:color w:val="4A4A4A"/>
          <w:sz w:val="18"/>
          <w:u w:val="none"/>
        </w:rPr>
        <w:t>specially</w:t>
      </w:r>
      <w:r>
        <w:rPr>
          <w:strike/>
          <w:color w:val="4A4A4A"/>
          <w:spacing w:val="80"/>
          <w:sz w:val="18"/>
          <w:u w:val="none"/>
        </w:rPr>
        <w:t> </w:t>
      </w:r>
      <w:r>
        <w:rPr>
          <w:strike/>
          <w:color w:val="3A3A3A"/>
          <w:sz w:val="18"/>
          <w:u w:val="none"/>
        </w:rPr>
        <w:t>detailed</w:t>
      </w:r>
      <w:r>
        <w:rPr>
          <w:strike/>
          <w:color w:val="3A3A3A"/>
          <w:spacing w:val="-15"/>
          <w:sz w:val="18"/>
          <w:u w:val="none"/>
        </w:rPr>
        <w:t> </w:t>
      </w:r>
      <w:r>
        <w:rPr>
          <w:strike w:val="0"/>
          <w:color w:val="3A3A3A"/>
          <w:sz w:val="18"/>
          <w:u w:val="none"/>
        </w:rPr>
        <w:t> </w:t>
      </w:r>
      <w:r>
        <w:rPr>
          <w:strike/>
          <w:color w:val="4A4A4A"/>
          <w:sz w:val="18"/>
          <w:u w:val="none"/>
        </w:rPr>
        <w:t>toward</w:t>
      </w:r>
      <w:r>
        <w:rPr>
          <w:strike/>
          <w:color w:val="4A4A4A"/>
          <w:spacing w:val="40"/>
          <w:sz w:val="18"/>
          <w:u w:val="none"/>
        </w:rPr>
        <w:t> </w:t>
      </w:r>
      <w:r>
        <w:rPr>
          <w:strike/>
          <w:color w:val="4A4A4A"/>
          <w:sz w:val="18"/>
          <w:u w:val="none"/>
        </w:rPr>
        <w:t>the </w:t>
      </w:r>
      <w:r>
        <w:rPr>
          <w:strike/>
          <w:color w:val="3A3A3A"/>
          <w:sz w:val="18"/>
          <w:u w:val="none"/>
        </w:rPr>
        <w:t>independent</w:t>
      </w:r>
      <w:r>
        <w:rPr>
          <w:strike/>
          <w:color w:val="3A3A3A"/>
          <w:spacing w:val="80"/>
          <w:sz w:val="18"/>
          <w:u w:val="none"/>
        </w:rPr>
        <w:t> </w:t>
      </w:r>
      <w:r>
        <w:rPr>
          <w:strike/>
          <w:color w:val="4A4A4A"/>
          <w:sz w:val="18"/>
          <w:u w:val="none"/>
        </w:rPr>
        <w:t>rental</w:t>
      </w:r>
      <w:r>
        <w:rPr>
          <w:strike/>
          <w:color w:val="4A4A4A"/>
          <w:spacing w:val="40"/>
          <w:sz w:val="18"/>
          <w:u w:val="none"/>
        </w:rPr>
        <w:t> </w:t>
      </w:r>
      <w:r>
        <w:rPr>
          <w:strike/>
          <w:color w:val="4A4A4A"/>
          <w:sz w:val="18"/>
          <w:u w:val="none"/>
        </w:rPr>
        <w:t>owner of residential</w:t>
      </w:r>
      <w:r>
        <w:rPr>
          <w:strike/>
          <w:color w:val="4A4A4A"/>
          <w:spacing w:val="80"/>
          <w:sz w:val="18"/>
          <w:u w:val="none"/>
        </w:rPr>
        <w:t> </w:t>
      </w:r>
      <w:r>
        <w:rPr>
          <w:strike/>
          <w:color w:val="4A4A4A"/>
          <w:sz w:val="18"/>
          <w:u w:val="none"/>
        </w:rPr>
        <w:t>rental</w:t>
      </w:r>
      <w:r>
        <w:rPr>
          <w:strike/>
          <w:color w:val="4A4A4A"/>
          <w:spacing w:val="40"/>
          <w:sz w:val="18"/>
          <w:u w:val="none"/>
        </w:rPr>
        <w:t> </w:t>
      </w:r>
      <w:r>
        <w:rPr>
          <w:strike/>
          <w:color w:val="3A3A3A"/>
          <w:sz w:val="18"/>
          <w:u w:val="none"/>
        </w:rPr>
        <w:t>property.</w:t>
      </w:r>
    </w:p>
    <w:p>
      <w:pPr>
        <w:pStyle w:val="BodyText"/>
        <w:spacing w:before="17"/>
      </w:pPr>
    </w:p>
    <w:p>
      <w:pPr>
        <w:pStyle w:val="ListParagraph"/>
        <w:numPr>
          <w:ilvl w:val="0"/>
          <w:numId w:val="9"/>
        </w:numPr>
        <w:tabs>
          <w:tab w:pos="599" w:val="left" w:leader="none"/>
          <w:tab w:pos="811" w:val="left" w:leader="none"/>
        </w:tabs>
        <w:spacing w:line="261" w:lineRule="auto" w:before="0" w:after="0"/>
        <w:ind w:left="811" w:right="779" w:hanging="361"/>
        <w:jc w:val="left"/>
        <w:rPr>
          <w:color w:val="3A3A3A"/>
          <w:sz w:val="18"/>
        </w:rPr>
      </w:pPr>
      <w:r>
        <w:rPr>
          <w:strike/>
          <w:color w:val="3A3A3A"/>
          <w:spacing w:val="80"/>
          <w:sz w:val="18"/>
        </w:rPr>
        <w:t> </w:t>
      </w:r>
      <w:r>
        <w:rPr>
          <w:strike/>
          <w:color w:val="3A3A3A"/>
          <w:sz w:val="18"/>
        </w:rPr>
        <w:t>​</w:t>
      </w:r>
      <w:r>
        <w:rPr>
          <w:b/>
          <w:strike/>
          <w:color w:val="3A3A3A"/>
          <w:sz w:val="18"/>
          <w:u w:val="thick" w:color="3A3A3A"/>
        </w:rPr>
        <w:t>Legislative</w:t>
      </w:r>
      <w:r>
        <w:rPr>
          <w:b/>
          <w:strike/>
          <w:color w:val="3A3A3A"/>
          <w:spacing w:val="40"/>
          <w:sz w:val="18"/>
          <w:u w:val="thick" w:color="3A3A3A"/>
        </w:rPr>
        <w:t> </w:t>
      </w:r>
      <w:r>
        <w:rPr>
          <w:b/>
          <w:strike/>
          <w:color w:val="3A3A3A"/>
          <w:sz w:val="18"/>
          <w:u w:val="thick" w:color="3A3A3A"/>
        </w:rPr>
        <w:t>Committee</w:t>
      </w:r>
      <w:r>
        <w:rPr>
          <w:b/>
          <w:strike/>
          <w:color w:val="3A3A3A"/>
          <w:spacing w:val="40"/>
          <w:sz w:val="18"/>
          <w:u w:val="thick" w:color="3A3A3A"/>
        </w:rPr>
        <w:t> </w:t>
      </w:r>
      <w:r>
        <w:rPr>
          <w:strike/>
          <w:color w:val="4A4A4A"/>
          <w:sz w:val="18"/>
          <w:u w:val="none"/>
        </w:rPr>
        <w:t>shall</w:t>
      </w:r>
      <w:r>
        <w:rPr>
          <w:strike/>
          <w:color w:val="4A4A4A"/>
          <w:spacing w:val="40"/>
          <w:sz w:val="18"/>
          <w:u w:val="none"/>
        </w:rPr>
        <w:t> </w:t>
      </w:r>
      <w:r>
        <w:rPr>
          <w:strike/>
          <w:color w:val="3A3A3A"/>
          <w:sz w:val="18"/>
          <w:u w:val="none"/>
        </w:rPr>
        <w:t>review</w:t>
      </w:r>
      <w:r>
        <w:rPr>
          <w:strike/>
          <w:color w:val="3A3A3A"/>
          <w:spacing w:val="30"/>
          <w:sz w:val="18"/>
          <w:u w:val="none"/>
        </w:rPr>
        <w:t> </w:t>
      </w:r>
      <w:r>
        <w:rPr>
          <w:strike/>
          <w:color w:val="4A4A4A"/>
          <w:sz w:val="18"/>
          <w:u w:val="none"/>
        </w:rPr>
        <w:t>and</w:t>
      </w:r>
      <w:r>
        <w:rPr>
          <w:strike/>
          <w:color w:val="4A4A4A"/>
          <w:spacing w:val="40"/>
          <w:sz w:val="18"/>
          <w:u w:val="none"/>
        </w:rPr>
        <w:t> </w:t>
      </w:r>
      <w:r>
        <w:rPr>
          <w:strike/>
          <w:color w:val="3A3A3A"/>
          <w:sz w:val="18"/>
          <w:u w:val="none"/>
        </w:rPr>
        <w:t>make</w:t>
      </w:r>
      <w:r>
        <w:rPr>
          <w:strike/>
          <w:color w:val="3A3A3A"/>
          <w:spacing w:val="35"/>
          <w:sz w:val="18"/>
          <w:u w:val="none"/>
        </w:rPr>
        <w:t> </w:t>
      </w:r>
      <w:r>
        <w:rPr>
          <w:strike/>
          <w:color w:val="4A4A4A"/>
          <w:sz w:val="18"/>
          <w:u w:val="none"/>
        </w:rPr>
        <w:t>recommendations</w:t>
      </w:r>
      <w:r>
        <w:rPr>
          <w:strike/>
          <w:color w:val="4A4A4A"/>
          <w:spacing w:val="40"/>
          <w:sz w:val="18"/>
          <w:u w:val="none"/>
        </w:rPr>
        <w:t> </w:t>
      </w:r>
      <w:r>
        <w:rPr>
          <w:strike/>
          <w:color w:val="4A4A4A"/>
          <w:sz w:val="18"/>
          <w:u w:val="none"/>
        </w:rPr>
        <w:t>concerning</w:t>
      </w:r>
      <w:r>
        <w:rPr>
          <w:strike/>
          <w:color w:val="4A4A4A"/>
          <w:spacing w:val="40"/>
          <w:sz w:val="18"/>
          <w:u w:val="none"/>
        </w:rPr>
        <w:t> </w:t>
      </w:r>
      <w:r>
        <w:rPr>
          <w:strike/>
          <w:color w:val="3A3A3A"/>
          <w:sz w:val="18"/>
          <w:u w:val="none"/>
        </w:rPr>
        <w:t>relevant</w:t>
      </w:r>
      <w:r>
        <w:rPr>
          <w:strike/>
          <w:color w:val="3A3A3A"/>
          <w:spacing w:val="78"/>
          <w:sz w:val="18"/>
          <w:u w:val="none"/>
        </w:rPr>
        <w:t> </w:t>
      </w:r>
      <w:r>
        <w:rPr>
          <w:strike/>
          <w:color w:val="3A3A3A"/>
          <w:sz w:val="18"/>
          <w:u w:val="none"/>
        </w:rPr>
        <w:t>matters</w:t>
      </w:r>
      <w:r>
        <w:rPr>
          <w:strike/>
          <w:color w:val="3A3A3A"/>
          <w:spacing w:val="40"/>
          <w:sz w:val="18"/>
          <w:u w:val="none"/>
        </w:rPr>
        <w:t> </w:t>
      </w:r>
      <w:r>
        <w:rPr>
          <w:strike/>
          <w:color w:val="4A4A4A"/>
          <w:sz w:val="18"/>
          <w:u w:val="none"/>
        </w:rPr>
        <w:t>arising</w:t>
      </w:r>
      <w:r>
        <w:rPr>
          <w:strike/>
          <w:color w:val="4A4A4A"/>
          <w:spacing w:val="40"/>
          <w:sz w:val="18"/>
          <w:u w:val="none"/>
        </w:rPr>
        <w:t> </w:t>
      </w:r>
      <w:r>
        <w:rPr>
          <w:strike/>
          <w:color w:val="4A4A4A"/>
          <w:sz w:val="18"/>
          <w:u w:val="none"/>
        </w:rPr>
        <w:t>in any subdivision</w:t>
      </w:r>
      <w:r>
        <w:rPr>
          <w:strike/>
          <w:color w:val="4A4A4A"/>
          <w:spacing w:val="40"/>
          <w:sz w:val="18"/>
          <w:u w:val="none"/>
        </w:rPr>
        <w:t> </w:t>
      </w:r>
      <w:r>
        <w:rPr>
          <w:strike/>
          <w:color w:val="4A4A4A"/>
          <w:sz w:val="18"/>
          <w:u w:val="none"/>
        </w:rPr>
        <w:t>of </w:t>
      </w:r>
      <w:r>
        <w:rPr>
          <w:strike w:val="0"/>
          <w:color w:val="4A4A4A"/>
          <w:sz w:val="18"/>
          <w:u w:val="none"/>
        </w:rPr>
        <w:t> </w:t>
      </w:r>
      <w:r>
        <w:rPr>
          <w:strike/>
          <w:color w:val="4A4A4A"/>
          <w:sz w:val="18"/>
          <w:u w:val="none"/>
        </w:rPr>
        <w:t>government</w:t>
      </w:r>
      <w:r>
        <w:rPr>
          <w:strike/>
          <w:color w:val="4A4A4A"/>
          <w:spacing w:val="40"/>
          <w:sz w:val="18"/>
          <w:u w:val="none"/>
        </w:rPr>
        <w:t> </w:t>
      </w:r>
      <w:r>
        <w:rPr>
          <w:strike/>
          <w:color w:val="4A4A4A"/>
          <w:sz w:val="18"/>
          <w:u w:val="none"/>
        </w:rPr>
        <w:t>authorized</w:t>
      </w:r>
      <w:r>
        <w:rPr>
          <w:strike/>
          <w:color w:val="4A4A4A"/>
          <w:spacing w:val="80"/>
          <w:sz w:val="18"/>
          <w:u w:val="none"/>
        </w:rPr>
        <w:t> </w:t>
      </w:r>
      <w:r>
        <w:rPr>
          <w:strike/>
          <w:color w:val="3A3A3A"/>
          <w:sz w:val="18"/>
          <w:u w:val="none"/>
        </w:rPr>
        <w:t>by</w:t>
      </w:r>
      <w:r>
        <w:rPr>
          <w:strike/>
          <w:color w:val="3A3A3A"/>
          <w:spacing w:val="-5"/>
          <w:sz w:val="18"/>
          <w:u w:val="none"/>
        </w:rPr>
        <w:t> </w:t>
      </w:r>
      <w:r>
        <w:rPr>
          <w:strike/>
          <w:color w:val="4A4A4A"/>
          <w:sz w:val="18"/>
          <w:u w:val="none"/>
        </w:rPr>
        <w:t>state</w:t>
      </w:r>
      <w:r>
        <w:rPr>
          <w:strike/>
          <w:color w:val="4A4A4A"/>
          <w:spacing w:val="30"/>
          <w:sz w:val="18"/>
          <w:u w:val="none"/>
        </w:rPr>
        <w:t> </w:t>
      </w:r>
      <w:r>
        <w:rPr>
          <w:strike/>
          <w:color w:val="3A3A3A"/>
          <w:sz w:val="18"/>
          <w:u w:val="none"/>
        </w:rPr>
        <w:t>and</w:t>
      </w:r>
      <w:r>
        <w:rPr>
          <w:strike/>
          <w:color w:val="3A3A3A"/>
          <w:spacing w:val="35"/>
          <w:sz w:val="18"/>
          <w:u w:val="none"/>
        </w:rPr>
        <w:t> </w:t>
      </w:r>
      <w:r>
        <w:rPr>
          <w:strike/>
          <w:color w:val="3A3A3A"/>
          <w:sz w:val="18"/>
          <w:u w:val="none"/>
        </w:rPr>
        <w:t>local</w:t>
      </w:r>
      <w:r>
        <w:rPr>
          <w:strike/>
          <w:color w:val="3A3A3A"/>
          <w:spacing w:val="40"/>
          <w:sz w:val="18"/>
          <w:u w:val="none"/>
        </w:rPr>
        <w:t> </w:t>
      </w:r>
      <w:r>
        <w:rPr>
          <w:strike/>
          <w:color w:val="3A3A3A"/>
          <w:sz w:val="18"/>
          <w:u w:val="none"/>
        </w:rPr>
        <w:t>law.</w:t>
      </w:r>
      <w:r>
        <w:rPr>
          <w:strike/>
          <w:color w:val="3A3A3A"/>
          <w:spacing w:val="80"/>
          <w:sz w:val="18"/>
          <w:u w:val="none"/>
        </w:rPr>
        <w:t> </w:t>
      </w:r>
      <w:r>
        <w:rPr>
          <w:strike/>
          <w:color w:val="3A3A3A"/>
          <w:sz w:val="18"/>
          <w:u w:val="none"/>
        </w:rPr>
        <w:t>It</w:t>
      </w:r>
      <w:r>
        <w:rPr>
          <w:strike w:val="0"/>
          <w:color w:val="3A3A3A"/>
          <w:spacing w:val="-11"/>
          <w:sz w:val="18"/>
          <w:u w:val="none"/>
        </w:rPr>
        <w:t> </w:t>
      </w:r>
      <w:r>
        <w:rPr>
          <w:strike/>
          <w:color w:val="4A4A4A"/>
          <w:sz w:val="18"/>
          <w:u w:val="none"/>
        </w:rPr>
        <w:t>shall</w:t>
      </w:r>
      <w:r>
        <w:rPr>
          <w:strike/>
          <w:color w:val="4A4A4A"/>
          <w:spacing w:val="30"/>
          <w:sz w:val="18"/>
          <w:u w:val="none"/>
        </w:rPr>
        <w:t> </w:t>
      </w:r>
      <w:r>
        <w:rPr>
          <w:strike/>
          <w:color w:val="4A4A4A"/>
          <w:sz w:val="18"/>
          <w:u w:val="none"/>
        </w:rPr>
        <w:t>encourage</w:t>
      </w:r>
      <w:r>
        <w:rPr>
          <w:strike/>
          <w:color w:val="4A4A4A"/>
          <w:spacing w:val="40"/>
          <w:sz w:val="18"/>
          <w:u w:val="none"/>
        </w:rPr>
        <w:t> </w:t>
      </w:r>
      <w:r>
        <w:rPr>
          <w:strike/>
          <w:color w:val="3A3A3A"/>
          <w:sz w:val="18"/>
          <w:u w:val="none"/>
        </w:rPr>
        <w:t>the</w:t>
      </w:r>
      <w:r>
        <w:rPr>
          <w:strike/>
          <w:color w:val="3A3A3A"/>
          <w:spacing w:val="17"/>
          <w:sz w:val="18"/>
          <w:u w:val="none"/>
        </w:rPr>
        <w:t> </w:t>
      </w:r>
      <w:r>
        <w:rPr>
          <w:strike/>
          <w:color w:val="4A4A4A"/>
          <w:sz w:val="18"/>
          <w:u w:val="none"/>
        </w:rPr>
        <w:t>formation</w:t>
      </w:r>
      <w:r>
        <w:rPr>
          <w:strike/>
          <w:color w:val="4A4A4A"/>
          <w:spacing w:val="40"/>
          <w:sz w:val="18"/>
          <w:u w:val="none"/>
        </w:rPr>
        <w:t> </w:t>
      </w:r>
      <w:r>
        <w:rPr>
          <w:strike/>
          <w:color w:val="4A4A4A"/>
          <w:sz w:val="18"/>
          <w:u w:val="none"/>
        </w:rPr>
        <w:t>of</w:t>
      </w:r>
      <w:r>
        <w:rPr>
          <w:strike/>
          <w:color w:val="4A4A4A"/>
          <w:spacing w:val="35"/>
          <w:sz w:val="18"/>
          <w:u w:val="none"/>
        </w:rPr>
        <w:t> </w:t>
      </w:r>
      <w:r>
        <w:rPr>
          <w:strike/>
          <w:color w:val="3A3A3A"/>
          <w:sz w:val="18"/>
          <w:u w:val="none"/>
        </w:rPr>
        <w:t>local</w:t>
      </w:r>
      <w:r>
        <w:rPr>
          <w:strike/>
          <w:color w:val="3A3A3A"/>
          <w:spacing w:val="40"/>
          <w:sz w:val="18"/>
          <w:u w:val="none"/>
        </w:rPr>
        <w:t> </w:t>
      </w:r>
      <w:r>
        <w:rPr>
          <w:strike/>
          <w:color w:val="4A4A4A"/>
          <w:sz w:val="18"/>
          <w:u w:val="none"/>
        </w:rPr>
        <w:t>groups</w:t>
      </w:r>
      <w:r>
        <w:rPr>
          <w:strike/>
          <w:color w:val="4A4A4A"/>
          <w:spacing w:val="26"/>
          <w:sz w:val="18"/>
          <w:u w:val="none"/>
        </w:rPr>
        <w:t> </w:t>
      </w:r>
      <w:r>
        <w:rPr>
          <w:strike/>
          <w:color w:val="4A4A4A"/>
          <w:sz w:val="18"/>
          <w:u w:val="none"/>
        </w:rPr>
        <w:t>within</w:t>
      </w:r>
      <w:r>
        <w:rPr>
          <w:strike/>
          <w:color w:val="4A4A4A"/>
          <w:spacing w:val="40"/>
          <w:sz w:val="18"/>
          <w:u w:val="none"/>
        </w:rPr>
        <w:t> </w:t>
      </w:r>
      <w:r>
        <w:rPr>
          <w:strike/>
          <w:color w:val="3A3A3A"/>
          <w:sz w:val="18"/>
          <w:u w:val="none"/>
        </w:rPr>
        <w:t>the</w:t>
      </w:r>
      <w:r>
        <w:rPr>
          <w:strike/>
          <w:color w:val="3A3A3A"/>
          <w:spacing w:val="17"/>
          <w:sz w:val="18"/>
          <w:u w:val="none"/>
        </w:rPr>
        <w:t> </w:t>
      </w:r>
      <w:r>
        <w:rPr>
          <w:strike/>
          <w:color w:val="3A3A3A"/>
          <w:sz w:val="18"/>
          <w:u w:val="none"/>
        </w:rPr>
        <w:t>city</w:t>
      </w:r>
      <w:r>
        <w:rPr>
          <w:strike/>
          <w:color w:val="3A3A3A"/>
          <w:spacing w:val="36"/>
          <w:sz w:val="18"/>
          <w:u w:val="none"/>
        </w:rPr>
        <w:t> </w:t>
      </w:r>
      <w:r>
        <w:rPr>
          <w:strike/>
          <w:color w:val="4A4A4A"/>
          <w:sz w:val="18"/>
          <w:u w:val="none"/>
        </w:rPr>
        <w:t>and</w:t>
      </w:r>
      <w:r>
        <w:rPr>
          <w:strike/>
          <w:color w:val="4A4A4A"/>
          <w:spacing w:val="35"/>
          <w:sz w:val="18"/>
          <w:u w:val="none"/>
        </w:rPr>
        <w:t> </w:t>
      </w:r>
      <w:r>
        <w:rPr>
          <w:strike/>
          <w:color w:val="4A4A4A"/>
          <w:sz w:val="18"/>
          <w:u w:val="none"/>
        </w:rPr>
        <w:t>state</w:t>
      </w:r>
      <w:r>
        <w:rPr>
          <w:strike/>
          <w:color w:val="4A4A4A"/>
          <w:spacing w:val="17"/>
          <w:sz w:val="18"/>
          <w:u w:val="none"/>
        </w:rPr>
        <w:t> </w:t>
      </w:r>
      <w:r>
        <w:rPr>
          <w:strike/>
          <w:color w:val="3A3A3A"/>
          <w:sz w:val="18"/>
          <w:u w:val="none"/>
        </w:rPr>
        <w:t>to</w:t>
      </w:r>
      <w:r>
        <w:rPr>
          <w:strike/>
          <w:color w:val="3A3A3A"/>
          <w:spacing w:val="21"/>
          <w:sz w:val="18"/>
          <w:u w:val="none"/>
        </w:rPr>
        <w:t> </w:t>
      </w:r>
      <w:r>
        <w:rPr>
          <w:strike w:val="0"/>
          <w:color w:val="3A3A3A"/>
          <w:spacing w:val="21"/>
          <w:sz w:val="18"/>
          <w:u w:val="none"/>
        </w:rPr>
        <w:t> </w:t>
      </w:r>
      <w:r>
        <w:rPr>
          <w:strike/>
          <w:color w:val="3A3A3A"/>
          <w:sz w:val="18"/>
          <w:u w:val="none"/>
        </w:rPr>
        <w:t>resolve</w:t>
      </w:r>
      <w:r>
        <w:rPr>
          <w:strike/>
          <w:color w:val="3A3A3A"/>
          <w:spacing w:val="40"/>
          <w:sz w:val="18"/>
          <w:u w:val="none"/>
        </w:rPr>
        <w:t> </w:t>
      </w:r>
      <w:r>
        <w:rPr>
          <w:strike/>
          <w:color w:val="3A3A3A"/>
          <w:sz w:val="18"/>
          <w:u w:val="none"/>
        </w:rPr>
        <w:t>local</w:t>
      </w:r>
      <w:r>
        <w:rPr>
          <w:strike/>
          <w:color w:val="3A3A3A"/>
          <w:spacing w:val="40"/>
          <w:sz w:val="18"/>
          <w:u w:val="none"/>
        </w:rPr>
        <w:t> </w:t>
      </w:r>
      <w:r>
        <w:rPr>
          <w:strike/>
          <w:color w:val="3A3A3A"/>
          <w:sz w:val="18"/>
          <w:u w:val="none"/>
        </w:rPr>
        <w:t>problems.</w:t>
      </w:r>
    </w:p>
    <w:p>
      <w:pPr>
        <w:pStyle w:val="BodyText"/>
        <w:spacing w:before="17"/>
      </w:pPr>
    </w:p>
    <w:p>
      <w:pPr>
        <w:pStyle w:val="ListParagraph"/>
        <w:numPr>
          <w:ilvl w:val="0"/>
          <w:numId w:val="9"/>
        </w:numPr>
        <w:tabs>
          <w:tab w:pos="584" w:val="left" w:leader="none"/>
          <w:tab w:pos="811" w:val="left" w:leader="none"/>
        </w:tabs>
        <w:spacing w:line="242" w:lineRule="auto" w:before="0" w:after="0"/>
        <w:ind w:left="811" w:right="1185" w:hanging="361"/>
        <w:jc w:val="left"/>
        <w:rPr>
          <w:color w:val="4A4A4A"/>
          <w:sz w:val="18"/>
        </w:rPr>
      </w:pPr>
      <w:r>
        <w:rPr>
          <w:sz w:val="18"/>
        </w:rPr>
        <mc:AlternateContent>
          <mc:Choice Requires="wps">
            <w:drawing>
              <wp:anchor distT="0" distB="0" distL="0" distR="0" allowOverlap="1" layoutInCell="1" locked="0" behindDoc="1" simplePos="0" relativeHeight="487392256">
                <wp:simplePos x="0" y="0"/>
                <wp:positionH relativeFrom="page">
                  <wp:posOffset>953769</wp:posOffset>
                </wp:positionH>
                <wp:positionV relativeFrom="paragraph">
                  <wp:posOffset>78477</wp:posOffset>
                </wp:positionV>
                <wp:extent cx="1735455" cy="9525"/>
                <wp:effectExtent l="0" t="0" r="0" b="0"/>
                <wp:wrapNone/>
                <wp:docPr id="37" name="Graphic 37"/>
                <wp:cNvGraphicFramePr>
                  <a:graphicFrameLocks/>
                </wp:cNvGraphicFramePr>
                <a:graphic>
                  <a:graphicData uri="http://schemas.microsoft.com/office/word/2010/wordprocessingShape">
                    <wps:wsp>
                      <wps:cNvPr id="37" name="Graphic 37"/>
                      <wps:cNvSpPr/>
                      <wps:spPr>
                        <a:xfrm>
                          <a:off x="0" y="0"/>
                          <a:ext cx="1735455" cy="9525"/>
                        </a:xfrm>
                        <a:custGeom>
                          <a:avLst/>
                          <a:gdLst/>
                          <a:ahLst/>
                          <a:cxnLst/>
                          <a:rect l="l" t="t" r="r" b="b"/>
                          <a:pathLst>
                            <a:path w="1735455" h="9525">
                              <a:moveTo>
                                <a:pt x="1735455" y="0"/>
                              </a:moveTo>
                              <a:lnTo>
                                <a:pt x="0" y="0"/>
                              </a:lnTo>
                              <a:lnTo>
                                <a:pt x="0" y="9525"/>
                              </a:lnTo>
                              <a:lnTo>
                                <a:pt x="1735455" y="9525"/>
                              </a:lnTo>
                              <a:lnTo>
                                <a:pt x="1735455" y="0"/>
                              </a:lnTo>
                              <a:close/>
                            </a:path>
                          </a:pathLst>
                        </a:custGeom>
                        <a:solidFill>
                          <a:srgbClr val="3A3A3A"/>
                        </a:solidFill>
                      </wps:spPr>
                      <wps:bodyPr wrap="square" lIns="0" tIns="0" rIns="0" bIns="0" rtlCol="0">
                        <a:prstTxWarp prst="textNoShape">
                          <a:avLst/>
                        </a:prstTxWarp>
                        <a:noAutofit/>
                      </wps:bodyPr>
                    </wps:wsp>
                  </a:graphicData>
                </a:graphic>
              </wp:anchor>
            </w:drawing>
          </mc:Choice>
          <mc:Fallback>
            <w:pict>
              <v:rect style="position:absolute;margin-left:75.099998pt;margin-top:6.17937pt;width:136.65pt;height:.75pt;mso-position-horizontal-relative:page;mso-position-vertical-relative:paragraph;z-index:-15924224" id="docshape33" filled="true" fillcolor="#3a3a3a" stroked="false">
                <v:fill type="solid"/>
                <w10:wrap type="none"/>
              </v:rect>
            </w:pict>
          </mc:Fallback>
        </mc:AlternateContent>
      </w:r>
      <w:r>
        <w:rPr>
          <w:sz w:val="18"/>
        </w:rPr>
        <mc:AlternateContent>
          <mc:Choice Requires="wps">
            <w:drawing>
              <wp:anchor distT="0" distB="0" distL="0" distR="0" allowOverlap="1" layoutInCell="1" locked="0" behindDoc="1" simplePos="0" relativeHeight="487392768">
                <wp:simplePos x="0" y="0"/>
                <wp:positionH relativeFrom="page">
                  <wp:posOffset>1525905</wp:posOffset>
                </wp:positionH>
                <wp:positionV relativeFrom="paragraph">
                  <wp:posOffset>211828</wp:posOffset>
                </wp:positionV>
                <wp:extent cx="28575" cy="9525"/>
                <wp:effectExtent l="0" t="0" r="0" b="0"/>
                <wp:wrapNone/>
                <wp:docPr id="38" name="Graphic 38"/>
                <wp:cNvGraphicFramePr>
                  <a:graphicFrameLocks/>
                </wp:cNvGraphicFramePr>
                <a:graphic>
                  <a:graphicData uri="http://schemas.microsoft.com/office/word/2010/wordprocessingShape">
                    <wps:wsp>
                      <wps:cNvPr id="38" name="Graphic 38"/>
                      <wps:cNvSpPr/>
                      <wps:spPr>
                        <a:xfrm>
                          <a:off x="0" y="0"/>
                          <a:ext cx="28575" cy="9525"/>
                        </a:xfrm>
                        <a:custGeom>
                          <a:avLst/>
                          <a:gdLst/>
                          <a:ahLst/>
                          <a:cxnLst/>
                          <a:rect l="l" t="t" r="r" b="b"/>
                          <a:pathLst>
                            <a:path w="28575" h="9525">
                              <a:moveTo>
                                <a:pt x="28575" y="0"/>
                              </a:moveTo>
                              <a:lnTo>
                                <a:pt x="0" y="0"/>
                              </a:lnTo>
                              <a:lnTo>
                                <a:pt x="0" y="9525"/>
                              </a:lnTo>
                              <a:lnTo>
                                <a:pt x="28575" y="9525"/>
                              </a:lnTo>
                              <a:lnTo>
                                <a:pt x="28575" y="0"/>
                              </a:lnTo>
                              <a:close/>
                            </a:path>
                          </a:pathLst>
                        </a:custGeom>
                        <a:solidFill>
                          <a:srgbClr val="696969"/>
                        </a:solidFill>
                      </wps:spPr>
                      <wps:bodyPr wrap="square" lIns="0" tIns="0" rIns="0" bIns="0" rtlCol="0">
                        <a:prstTxWarp prst="textNoShape">
                          <a:avLst/>
                        </a:prstTxWarp>
                        <a:noAutofit/>
                      </wps:bodyPr>
                    </wps:wsp>
                  </a:graphicData>
                </a:graphic>
              </wp:anchor>
            </w:drawing>
          </mc:Choice>
          <mc:Fallback>
            <w:pict>
              <v:rect style="position:absolute;margin-left:120.150002pt;margin-top:16.679371pt;width:2.25pt;height:.75pt;mso-position-horizontal-relative:page;mso-position-vertical-relative:paragraph;z-index:-15923712" id="docshape34" filled="true" fillcolor="#696969" stroked="false">
                <v:fill type="solid"/>
                <w10:wrap type="none"/>
              </v:rect>
            </w:pict>
          </mc:Fallback>
        </mc:AlternateContent>
      </w:r>
      <w:r>
        <w:rPr>
          <w:strike/>
          <w:color w:val="4A4A4A"/>
          <w:spacing w:val="78"/>
          <w:sz w:val="18"/>
        </w:rPr>
        <w:t> </w:t>
      </w:r>
      <w:r>
        <w:rPr>
          <w:strike/>
          <w:color w:val="4A4A4A"/>
          <w:sz w:val="18"/>
        </w:rPr>
        <w:t>​</w:t>
      </w:r>
      <w:r>
        <w:rPr>
          <w:strike/>
          <w:color w:val="4A4A4A"/>
          <w:spacing w:val="10"/>
          <w:sz w:val="18"/>
        </w:rPr>
        <w:t> </w:t>
      </w:r>
      <w:r>
        <w:rPr>
          <w:b/>
          <w:strike/>
          <w:color w:val="3A3A3A"/>
          <w:sz w:val="18"/>
          <w:u w:val="thick" w:color="4A4A4A"/>
        </w:rPr>
        <w:t>Member</w:t>
      </w:r>
      <w:r>
        <w:rPr>
          <w:b/>
          <w:strike/>
          <w:color w:val="3A3A3A"/>
          <w:spacing w:val="40"/>
          <w:sz w:val="18"/>
          <w:u w:val="thick" w:color="4A4A4A"/>
        </w:rPr>
        <w:t> </w:t>
      </w:r>
      <w:r>
        <w:rPr>
          <w:b/>
          <w:strike/>
          <w:color w:val="3A3A3A"/>
          <w:sz w:val="18"/>
          <w:u w:val="thick" w:color="4A4A4A"/>
        </w:rPr>
        <w:t>Development</w:t>
      </w:r>
      <w:r>
        <w:rPr>
          <w:b/>
          <w:strike/>
          <w:color w:val="3A3A3A"/>
          <w:spacing w:val="66"/>
          <w:sz w:val="18"/>
          <w:u w:val="thick" w:color="4A4A4A"/>
        </w:rPr>
        <w:t> </w:t>
      </w:r>
      <w:r>
        <w:rPr>
          <w:b/>
          <w:strike w:val="0"/>
          <w:color w:val="4A4A4A"/>
          <w:sz w:val="18"/>
          <w:u w:val="thick" w:color="4A4A4A"/>
        </w:rPr>
        <w:t>Committee</w:t>
      </w:r>
      <w:r>
        <w:rPr>
          <w:strike/>
          <w:color w:val="4A4A4A"/>
          <w:spacing w:val="40"/>
          <w:sz w:val="18"/>
          <w:u w:val="none"/>
        </w:rPr>
        <w:t> </w:t>
      </w:r>
      <w:r>
        <w:rPr>
          <w:strike/>
          <w:color w:val="4A4A4A"/>
          <w:sz w:val="18"/>
          <w:u w:val="none"/>
        </w:rPr>
        <w:t>shall</w:t>
      </w:r>
      <w:r>
        <w:rPr>
          <w:strike/>
          <w:color w:val="4A4A4A"/>
          <w:spacing w:val="40"/>
          <w:sz w:val="18"/>
          <w:u w:val="none"/>
        </w:rPr>
        <w:t> </w:t>
      </w:r>
      <w:r>
        <w:rPr>
          <w:strike/>
          <w:color w:val="3A3A3A"/>
          <w:sz w:val="18"/>
          <w:u w:val="none"/>
        </w:rPr>
        <w:t>meet</w:t>
      </w:r>
      <w:r>
        <w:rPr>
          <w:strike/>
          <w:color w:val="3A3A3A"/>
          <w:spacing w:val="33"/>
          <w:sz w:val="18"/>
          <w:u w:val="none"/>
        </w:rPr>
        <w:t> </w:t>
      </w:r>
      <w:r>
        <w:rPr>
          <w:strike/>
          <w:color w:val="3A3A3A"/>
          <w:sz w:val="18"/>
          <w:u w:val="none"/>
        </w:rPr>
        <w:t>upon</w:t>
      </w:r>
      <w:r>
        <w:rPr>
          <w:strike/>
          <w:color w:val="3A3A3A"/>
          <w:spacing w:val="37"/>
          <w:sz w:val="18"/>
          <w:u w:val="none"/>
        </w:rPr>
        <w:t> </w:t>
      </w:r>
      <w:r>
        <w:rPr>
          <w:strike/>
          <w:color w:val="4A4A4A"/>
          <w:sz w:val="18"/>
          <w:u w:val="none"/>
        </w:rPr>
        <w:t>call</w:t>
      </w:r>
      <w:r>
        <w:rPr>
          <w:strike/>
          <w:color w:val="4A4A4A"/>
          <w:spacing w:val="33"/>
          <w:sz w:val="18"/>
          <w:u w:val="none"/>
        </w:rPr>
        <w:t> </w:t>
      </w:r>
      <w:r>
        <w:rPr>
          <w:strike/>
          <w:color w:val="4A4A4A"/>
          <w:sz w:val="18"/>
          <w:u w:val="none"/>
        </w:rPr>
        <w:t>of </w:t>
      </w:r>
      <w:r>
        <w:rPr>
          <w:strike/>
          <w:color w:val="3A3A3A"/>
          <w:sz w:val="18"/>
          <w:u w:val="none"/>
        </w:rPr>
        <w:t>the</w:t>
      </w:r>
      <w:r>
        <w:rPr>
          <w:strike/>
          <w:color w:val="3A3A3A"/>
          <w:spacing w:val="19"/>
          <w:sz w:val="18"/>
          <w:u w:val="none"/>
        </w:rPr>
        <w:t> </w:t>
      </w:r>
      <w:r>
        <w:rPr>
          <w:strike/>
          <w:color w:val="4A4A4A"/>
          <w:sz w:val="18"/>
          <w:u w:val="none"/>
        </w:rPr>
        <w:t>Chair.</w:t>
      </w:r>
      <w:r>
        <w:rPr>
          <w:strike/>
          <w:color w:val="4A4A4A"/>
          <w:spacing w:val="78"/>
          <w:sz w:val="18"/>
          <w:u w:val="none"/>
        </w:rPr>
        <w:t> </w:t>
      </w:r>
      <w:r>
        <w:rPr>
          <w:strike/>
          <w:color w:val="4A4A4A"/>
          <w:sz w:val="18"/>
          <w:u w:val="none"/>
        </w:rPr>
        <w:t>It shall</w:t>
      </w:r>
      <w:r>
        <w:rPr>
          <w:strike/>
          <w:color w:val="4A4A4A"/>
          <w:spacing w:val="33"/>
          <w:sz w:val="18"/>
          <w:u w:val="none"/>
        </w:rPr>
        <w:t> </w:t>
      </w:r>
      <w:r>
        <w:rPr>
          <w:strike/>
          <w:color w:val="3A3A3A"/>
          <w:sz w:val="18"/>
          <w:u w:val="none"/>
        </w:rPr>
        <w:t>have</w:t>
      </w:r>
      <w:r>
        <w:rPr>
          <w:strike/>
          <w:color w:val="3A3A3A"/>
          <w:spacing w:val="33"/>
          <w:sz w:val="18"/>
          <w:u w:val="none"/>
        </w:rPr>
        <w:t> </w:t>
      </w:r>
      <w:r>
        <w:rPr>
          <w:strike/>
          <w:color w:val="3A3A3A"/>
          <w:sz w:val="18"/>
          <w:u w:val="none"/>
        </w:rPr>
        <w:t>the responsibility</w:t>
      </w:r>
      <w:r>
        <w:rPr>
          <w:strike/>
          <w:color w:val="3A3A3A"/>
          <w:spacing w:val="66"/>
          <w:sz w:val="18"/>
          <w:u w:val="none"/>
        </w:rPr>
        <w:t> </w:t>
      </w:r>
      <w:r>
        <w:rPr>
          <w:strike/>
          <w:color w:val="4A4A4A"/>
          <w:sz w:val="18"/>
          <w:u w:val="none"/>
        </w:rPr>
        <w:t>of</w:t>
      </w:r>
      <w:r>
        <w:rPr>
          <w:strike/>
          <w:color w:val="4A4A4A"/>
          <w:spacing w:val="23"/>
          <w:sz w:val="18"/>
          <w:u w:val="none"/>
        </w:rPr>
        <w:t> </w:t>
      </w:r>
      <w:r>
        <w:rPr>
          <w:strike/>
          <w:color w:val="3A3A3A"/>
          <w:sz w:val="18"/>
          <w:u w:val="none"/>
        </w:rPr>
        <w:t>promotion</w:t>
      </w:r>
      <w:r>
        <w:rPr>
          <w:strike/>
          <w:color w:val="3A3A3A"/>
          <w:spacing w:val="65"/>
          <w:sz w:val="18"/>
          <w:u w:val="none"/>
        </w:rPr>
        <w:t> </w:t>
      </w:r>
      <w:r>
        <w:rPr>
          <w:strike/>
          <w:color w:val="4A4A4A"/>
          <w:sz w:val="18"/>
          <w:u w:val="none"/>
        </w:rPr>
        <w:t>of </w:t>
      </w:r>
      <w:r>
        <w:rPr>
          <w:strike w:val="0"/>
          <w:color w:val="4A4A4A"/>
          <w:sz w:val="18"/>
          <w:u w:val="none"/>
        </w:rPr>
        <w:t> </w:t>
      </w:r>
      <w:r>
        <w:rPr>
          <w:strike/>
          <w:color w:val="3A3A3A"/>
          <w:spacing w:val="-2"/>
          <w:sz w:val="18"/>
          <w:u w:val="none"/>
        </w:rPr>
        <w:t>membership</w:t>
      </w:r>
      <w:r>
        <w:rPr>
          <w:strike w:val="0"/>
          <w:color w:val="696969"/>
          <w:spacing w:val="-2"/>
          <w:sz w:val="18"/>
          <w:u w:val="none"/>
        </w:rPr>
        <w:t>.</w:t>
      </w:r>
    </w:p>
    <w:p>
      <w:pPr>
        <w:pStyle w:val="BodyText"/>
        <w:spacing w:before="65"/>
      </w:pPr>
    </w:p>
    <w:p>
      <w:pPr>
        <w:pStyle w:val="ListParagraph"/>
        <w:numPr>
          <w:ilvl w:val="0"/>
          <w:numId w:val="10"/>
        </w:numPr>
        <w:tabs>
          <w:tab w:pos="811" w:val="left" w:leader="none"/>
        </w:tabs>
        <w:spacing w:line="240" w:lineRule="auto" w:before="1" w:after="0"/>
        <w:ind w:left="811" w:right="0" w:hanging="360"/>
        <w:jc w:val="left"/>
        <w:rPr>
          <w:color w:val="FF0000"/>
          <w:sz w:val="18"/>
        </w:rPr>
      </w:pPr>
      <w:r>
        <w:rPr>
          <w:color w:val="FF0000"/>
          <w:sz w:val="18"/>
        </w:rPr>
        <w:t>Executive</w:t>
      </w:r>
      <w:r>
        <w:rPr>
          <w:color w:val="FF0000"/>
          <w:spacing w:val="4"/>
          <w:sz w:val="18"/>
        </w:rPr>
        <w:t> </w:t>
      </w:r>
      <w:r>
        <w:rPr>
          <w:color w:val="FF0000"/>
          <w:sz w:val="18"/>
        </w:rPr>
        <w:t>Committee</w:t>
      </w:r>
      <w:r>
        <w:rPr>
          <w:color w:val="FF0000"/>
          <w:spacing w:val="10"/>
          <w:sz w:val="18"/>
        </w:rPr>
        <w:t> </w:t>
      </w:r>
      <w:r>
        <w:rPr>
          <w:color w:val="FF0000"/>
          <w:sz w:val="18"/>
        </w:rPr>
        <w:t>shall</w:t>
      </w:r>
      <w:r>
        <w:rPr>
          <w:color w:val="FF0000"/>
          <w:spacing w:val="-2"/>
          <w:sz w:val="18"/>
        </w:rPr>
        <w:t> </w:t>
      </w:r>
      <w:r>
        <w:rPr>
          <w:color w:val="FF0000"/>
          <w:sz w:val="18"/>
        </w:rPr>
        <w:t>consist</w:t>
      </w:r>
      <w:r>
        <w:rPr>
          <w:color w:val="FF0000"/>
          <w:spacing w:val="-12"/>
          <w:sz w:val="18"/>
        </w:rPr>
        <w:t> </w:t>
      </w:r>
      <w:r>
        <w:rPr>
          <w:color w:val="FF0000"/>
          <w:sz w:val="18"/>
        </w:rPr>
        <w:t>of</w:t>
      </w:r>
      <w:r>
        <w:rPr>
          <w:color w:val="FF0000"/>
          <w:spacing w:val="-9"/>
          <w:sz w:val="18"/>
        </w:rPr>
        <w:t> </w:t>
      </w:r>
      <w:r>
        <w:rPr>
          <w:color w:val="FF0000"/>
          <w:sz w:val="18"/>
        </w:rPr>
        <w:t>the</w:t>
      </w:r>
      <w:r>
        <w:rPr>
          <w:color w:val="FF0000"/>
          <w:spacing w:val="-2"/>
          <w:sz w:val="18"/>
        </w:rPr>
        <w:t> </w:t>
      </w:r>
      <w:r>
        <w:rPr>
          <w:color w:val="FF0000"/>
          <w:sz w:val="18"/>
        </w:rPr>
        <w:t>Chair,</w:t>
      </w:r>
      <w:r>
        <w:rPr>
          <w:color w:val="FF0000"/>
          <w:spacing w:val="1"/>
          <w:sz w:val="18"/>
        </w:rPr>
        <w:t> </w:t>
      </w:r>
      <w:r>
        <w:rPr>
          <w:color w:val="FF0000"/>
          <w:sz w:val="18"/>
        </w:rPr>
        <w:t>Vice-Chair,</w:t>
      </w:r>
      <w:r>
        <w:rPr>
          <w:color w:val="FF0000"/>
          <w:spacing w:val="2"/>
          <w:sz w:val="18"/>
        </w:rPr>
        <w:t> </w:t>
      </w:r>
      <w:r>
        <w:rPr>
          <w:color w:val="FF0000"/>
          <w:sz w:val="18"/>
        </w:rPr>
        <w:t>Secretary,</w:t>
      </w:r>
      <w:r>
        <w:rPr>
          <w:color w:val="FF0000"/>
          <w:spacing w:val="1"/>
          <w:sz w:val="18"/>
        </w:rPr>
        <w:t> </w:t>
      </w:r>
      <w:r>
        <w:rPr>
          <w:color w:val="FF0000"/>
          <w:sz w:val="18"/>
        </w:rPr>
        <w:t>Treasurer,</w:t>
      </w:r>
      <w:r>
        <w:rPr>
          <w:color w:val="FF0000"/>
          <w:spacing w:val="2"/>
          <w:sz w:val="18"/>
        </w:rPr>
        <w:t> </w:t>
      </w:r>
      <w:r>
        <w:rPr>
          <w:color w:val="FF0000"/>
          <w:sz w:val="18"/>
        </w:rPr>
        <w:t>and</w:t>
      </w:r>
      <w:r>
        <w:rPr>
          <w:color w:val="FF0000"/>
          <w:spacing w:val="2"/>
          <w:sz w:val="18"/>
        </w:rPr>
        <w:t> </w:t>
      </w:r>
      <w:r>
        <w:rPr>
          <w:color w:val="FF0000"/>
          <w:sz w:val="18"/>
        </w:rPr>
        <w:t>Past</w:t>
      </w:r>
      <w:r>
        <w:rPr>
          <w:color w:val="FF0000"/>
          <w:spacing w:val="-11"/>
          <w:sz w:val="18"/>
        </w:rPr>
        <w:t> </w:t>
      </w:r>
      <w:r>
        <w:rPr>
          <w:color w:val="FF0000"/>
          <w:spacing w:val="-2"/>
          <w:sz w:val="18"/>
        </w:rPr>
        <w:t>Chair.</w:t>
      </w:r>
    </w:p>
    <w:p>
      <w:pPr>
        <w:pStyle w:val="BodyText"/>
        <w:spacing w:before="66"/>
      </w:pPr>
    </w:p>
    <w:p>
      <w:pPr>
        <w:pStyle w:val="ListParagraph"/>
        <w:numPr>
          <w:ilvl w:val="0"/>
          <w:numId w:val="10"/>
        </w:numPr>
        <w:tabs>
          <w:tab w:pos="811" w:val="left" w:leader="none"/>
        </w:tabs>
        <w:spacing w:line="240" w:lineRule="auto" w:before="0" w:after="0"/>
        <w:ind w:left="811" w:right="409" w:hanging="361"/>
        <w:jc w:val="left"/>
        <w:rPr>
          <w:color w:val="FF0000"/>
          <w:sz w:val="18"/>
        </w:rPr>
      </w:pPr>
      <w:r>
        <w:rPr>
          <w:color w:val="FF0000"/>
          <w:sz w:val="18"/>
        </w:rPr>
        <w:t>There</w:t>
      </w:r>
      <w:r>
        <w:rPr>
          <w:color w:val="FF0000"/>
          <w:spacing w:val="-5"/>
          <w:sz w:val="18"/>
        </w:rPr>
        <w:t> </w:t>
      </w:r>
      <w:r>
        <w:rPr>
          <w:color w:val="FF0000"/>
          <w:sz w:val="18"/>
        </w:rPr>
        <w:t>shall</w:t>
      </w:r>
      <w:r>
        <w:rPr>
          <w:color w:val="FF0000"/>
          <w:spacing w:val="-1"/>
          <w:sz w:val="18"/>
        </w:rPr>
        <w:t> </w:t>
      </w:r>
      <w:r>
        <w:rPr>
          <w:color w:val="FF0000"/>
          <w:sz w:val="18"/>
        </w:rPr>
        <w:t>be,</w:t>
      </w:r>
      <w:r>
        <w:rPr>
          <w:color w:val="FF0000"/>
          <w:spacing w:val="-9"/>
          <w:sz w:val="18"/>
        </w:rPr>
        <w:t> </w:t>
      </w:r>
      <w:r>
        <w:rPr>
          <w:color w:val="FF0000"/>
          <w:sz w:val="18"/>
        </w:rPr>
        <w:t>and</w:t>
      </w:r>
      <w:r>
        <w:rPr>
          <w:color w:val="FF0000"/>
          <w:spacing w:val="-9"/>
          <w:sz w:val="18"/>
        </w:rPr>
        <w:t> </w:t>
      </w:r>
      <w:r>
        <w:rPr>
          <w:color w:val="FF0000"/>
          <w:sz w:val="18"/>
        </w:rPr>
        <w:t>by</w:t>
      </w:r>
      <w:r>
        <w:rPr>
          <w:color w:val="FF0000"/>
          <w:spacing w:val="-9"/>
          <w:sz w:val="18"/>
        </w:rPr>
        <w:t> </w:t>
      </w:r>
      <w:r>
        <w:rPr>
          <w:color w:val="FF0000"/>
          <w:sz w:val="18"/>
        </w:rPr>
        <w:t>the</w:t>
      </w:r>
      <w:r>
        <w:rPr>
          <w:color w:val="FF0000"/>
          <w:spacing w:val="-1"/>
          <w:sz w:val="18"/>
        </w:rPr>
        <w:t> </w:t>
      </w:r>
      <w:r>
        <w:rPr>
          <w:color w:val="FF0000"/>
          <w:sz w:val="18"/>
        </w:rPr>
        <w:t>adoption of</w:t>
      </w:r>
      <w:r>
        <w:rPr>
          <w:color w:val="FF0000"/>
          <w:spacing w:val="-9"/>
          <w:sz w:val="18"/>
        </w:rPr>
        <w:t> </w:t>
      </w:r>
      <w:r>
        <w:rPr>
          <w:color w:val="FF0000"/>
          <w:sz w:val="18"/>
        </w:rPr>
        <w:t>these</w:t>
      </w:r>
      <w:r>
        <w:rPr>
          <w:color w:val="FF0000"/>
          <w:spacing w:val="-1"/>
          <w:sz w:val="18"/>
        </w:rPr>
        <w:t> </w:t>
      </w:r>
      <w:r>
        <w:rPr>
          <w:color w:val="FF0000"/>
          <w:sz w:val="18"/>
        </w:rPr>
        <w:t>Bylaws,</w:t>
      </w:r>
      <w:r>
        <w:rPr>
          <w:color w:val="FF0000"/>
          <w:spacing w:val="-9"/>
          <w:sz w:val="18"/>
        </w:rPr>
        <w:t> </w:t>
      </w:r>
      <w:r>
        <w:rPr>
          <w:color w:val="FF0000"/>
          <w:sz w:val="18"/>
        </w:rPr>
        <w:t>the</w:t>
      </w:r>
      <w:r>
        <w:rPr>
          <w:color w:val="FF0000"/>
          <w:spacing w:val="-12"/>
          <w:sz w:val="18"/>
        </w:rPr>
        <w:t> </w:t>
      </w:r>
      <w:r>
        <w:rPr>
          <w:color w:val="FF0000"/>
          <w:sz w:val="18"/>
        </w:rPr>
        <w:t>Board hereby</w:t>
      </w:r>
      <w:r>
        <w:rPr>
          <w:color w:val="FF0000"/>
          <w:spacing w:val="-9"/>
          <w:sz w:val="18"/>
        </w:rPr>
        <w:t> </w:t>
      </w:r>
      <w:r>
        <w:rPr>
          <w:color w:val="FF0000"/>
          <w:sz w:val="18"/>
        </w:rPr>
        <w:t>creates</w:t>
      </w:r>
      <w:r>
        <w:rPr>
          <w:color w:val="FF0000"/>
          <w:spacing w:val="19"/>
          <w:sz w:val="18"/>
        </w:rPr>
        <w:t> </w:t>
      </w:r>
      <w:r>
        <w:rPr>
          <w:color w:val="FF0000"/>
          <w:sz w:val="18"/>
        </w:rPr>
        <w:t>an</w:t>
      </w:r>
      <w:r>
        <w:rPr>
          <w:color w:val="FF0000"/>
          <w:spacing w:val="-9"/>
          <w:sz w:val="18"/>
        </w:rPr>
        <w:t> </w:t>
      </w:r>
      <w:r>
        <w:rPr>
          <w:color w:val="FF0000"/>
          <w:sz w:val="18"/>
        </w:rPr>
        <w:t>Executive</w:t>
      </w:r>
      <w:r>
        <w:rPr>
          <w:color w:val="FF0000"/>
          <w:spacing w:val="12"/>
          <w:sz w:val="18"/>
        </w:rPr>
        <w:t> </w:t>
      </w:r>
      <w:r>
        <w:rPr>
          <w:color w:val="FF0000"/>
          <w:sz w:val="18"/>
        </w:rPr>
        <w:t>Committee,</w:t>
      </w:r>
      <w:r>
        <w:rPr>
          <w:color w:val="FF0000"/>
          <w:spacing w:val="15"/>
          <w:sz w:val="18"/>
        </w:rPr>
        <w:t> </w:t>
      </w:r>
      <w:r>
        <w:rPr>
          <w:color w:val="FF0000"/>
          <w:sz w:val="18"/>
        </w:rPr>
        <w:t>which shall</w:t>
      </w:r>
      <w:r>
        <w:rPr>
          <w:color w:val="FF0000"/>
          <w:spacing w:val="-12"/>
          <w:sz w:val="18"/>
        </w:rPr>
        <w:t> </w:t>
      </w:r>
      <w:r>
        <w:rPr>
          <w:color w:val="FF0000"/>
          <w:sz w:val="18"/>
        </w:rPr>
        <w:t>consist</w:t>
      </w:r>
      <w:r>
        <w:rPr>
          <w:color w:val="FF0000"/>
          <w:spacing w:val="-1"/>
          <w:sz w:val="18"/>
        </w:rPr>
        <w:t> </w:t>
      </w:r>
      <w:r>
        <w:rPr>
          <w:color w:val="FF0000"/>
          <w:sz w:val="18"/>
        </w:rPr>
        <w:t>of the</w:t>
      </w:r>
      <w:r>
        <w:rPr>
          <w:color w:val="FF0000"/>
          <w:spacing w:val="-12"/>
          <w:sz w:val="18"/>
        </w:rPr>
        <w:t> </w:t>
      </w:r>
      <w:r>
        <w:rPr>
          <w:color w:val="FF0000"/>
          <w:sz w:val="18"/>
        </w:rPr>
        <w:t>officers of</w:t>
      </w:r>
      <w:r>
        <w:rPr>
          <w:color w:val="FF0000"/>
          <w:spacing w:val="-11"/>
          <w:sz w:val="18"/>
        </w:rPr>
        <w:t> </w:t>
      </w:r>
      <w:r>
        <w:rPr>
          <w:color w:val="FF0000"/>
          <w:sz w:val="18"/>
        </w:rPr>
        <w:t>The</w:t>
      </w:r>
      <w:r>
        <w:rPr>
          <w:color w:val="FF0000"/>
          <w:spacing w:val="-1"/>
          <w:sz w:val="18"/>
        </w:rPr>
        <w:t> </w:t>
      </w:r>
      <w:r>
        <w:rPr>
          <w:color w:val="FF0000"/>
          <w:sz w:val="18"/>
        </w:rPr>
        <w:t>Association.</w:t>
      </w:r>
      <w:r>
        <w:rPr>
          <w:color w:val="FF0000"/>
          <w:spacing w:val="-9"/>
          <w:sz w:val="18"/>
        </w:rPr>
        <w:t> </w:t>
      </w:r>
      <w:r>
        <w:rPr>
          <w:color w:val="FF0000"/>
          <w:sz w:val="18"/>
        </w:rPr>
        <w:t>During</w:t>
      </w:r>
      <w:r>
        <w:rPr>
          <w:color w:val="FF0000"/>
          <w:spacing w:val="-9"/>
          <w:sz w:val="18"/>
        </w:rPr>
        <w:t> </w:t>
      </w:r>
      <w:r>
        <w:rPr>
          <w:color w:val="FF0000"/>
          <w:sz w:val="18"/>
        </w:rPr>
        <w:t>intervals</w:t>
      </w:r>
      <w:r>
        <w:rPr>
          <w:color w:val="FF0000"/>
          <w:spacing w:val="18"/>
          <w:sz w:val="18"/>
        </w:rPr>
        <w:t> </w:t>
      </w:r>
      <w:r>
        <w:rPr>
          <w:color w:val="FF0000"/>
          <w:sz w:val="18"/>
        </w:rPr>
        <w:t>between meetings of</w:t>
      </w:r>
      <w:r>
        <w:rPr>
          <w:color w:val="FF0000"/>
          <w:spacing w:val="-9"/>
          <w:sz w:val="18"/>
        </w:rPr>
        <w:t> </w:t>
      </w:r>
      <w:r>
        <w:rPr>
          <w:color w:val="FF0000"/>
          <w:sz w:val="18"/>
        </w:rPr>
        <w:t>the</w:t>
      </w:r>
      <w:r>
        <w:rPr>
          <w:color w:val="FF0000"/>
          <w:spacing w:val="-2"/>
          <w:sz w:val="18"/>
        </w:rPr>
        <w:t> </w:t>
      </w:r>
      <w:r>
        <w:rPr>
          <w:color w:val="FF0000"/>
          <w:sz w:val="18"/>
        </w:rPr>
        <w:t>Board,</w:t>
      </w:r>
      <w:r>
        <w:rPr>
          <w:color w:val="FF0000"/>
          <w:spacing w:val="-9"/>
          <w:sz w:val="18"/>
        </w:rPr>
        <w:t> </w:t>
      </w:r>
      <w:r>
        <w:rPr>
          <w:color w:val="FF0000"/>
          <w:sz w:val="18"/>
        </w:rPr>
        <w:t>the</w:t>
      </w:r>
      <w:r>
        <w:rPr>
          <w:color w:val="FF0000"/>
          <w:spacing w:val="-2"/>
          <w:sz w:val="18"/>
        </w:rPr>
        <w:t> </w:t>
      </w:r>
      <w:r>
        <w:rPr>
          <w:color w:val="FF0000"/>
          <w:sz w:val="18"/>
        </w:rPr>
        <w:t>Executive</w:t>
      </w:r>
      <w:r>
        <w:rPr>
          <w:color w:val="FF0000"/>
          <w:spacing w:val="11"/>
          <w:sz w:val="18"/>
        </w:rPr>
        <w:t> </w:t>
      </w:r>
      <w:r>
        <w:rPr>
          <w:color w:val="FF0000"/>
          <w:sz w:val="18"/>
        </w:rPr>
        <w:t>Committee</w:t>
      </w:r>
      <w:r>
        <w:rPr>
          <w:color w:val="FF0000"/>
          <w:spacing w:val="11"/>
          <w:sz w:val="18"/>
        </w:rPr>
        <w:t> </w:t>
      </w:r>
      <w:r>
        <w:rPr>
          <w:color w:val="FF0000"/>
          <w:sz w:val="18"/>
        </w:rPr>
        <w:t>shall</w:t>
      </w:r>
      <w:r>
        <w:rPr>
          <w:color w:val="FF0000"/>
          <w:spacing w:val="-2"/>
          <w:sz w:val="18"/>
        </w:rPr>
        <w:t> </w:t>
      </w:r>
      <w:r>
        <w:rPr>
          <w:color w:val="FF0000"/>
          <w:sz w:val="18"/>
        </w:rPr>
        <w:t>have</w:t>
      </w:r>
      <w:r>
        <w:rPr>
          <w:color w:val="FF0000"/>
          <w:spacing w:val="-12"/>
          <w:sz w:val="18"/>
        </w:rPr>
        <w:t> </w:t>
      </w:r>
      <w:r>
        <w:rPr>
          <w:color w:val="FF0000"/>
          <w:sz w:val="18"/>
        </w:rPr>
        <w:t>and exercise</w:t>
      </w:r>
      <w:r>
        <w:rPr>
          <w:color w:val="FF0000"/>
          <w:spacing w:val="-2"/>
          <w:sz w:val="18"/>
        </w:rPr>
        <w:t> </w:t>
      </w:r>
      <w:r>
        <w:rPr>
          <w:color w:val="FF0000"/>
          <w:sz w:val="18"/>
        </w:rPr>
        <w:t>all</w:t>
      </w:r>
      <w:r>
        <w:rPr>
          <w:color w:val="FF0000"/>
          <w:spacing w:val="-2"/>
          <w:sz w:val="18"/>
        </w:rPr>
        <w:t> </w:t>
      </w:r>
      <w:r>
        <w:rPr>
          <w:color w:val="FF0000"/>
          <w:sz w:val="18"/>
        </w:rPr>
        <w:t>of</w:t>
      </w:r>
      <w:r>
        <w:rPr>
          <w:color w:val="FF0000"/>
          <w:spacing w:val="-9"/>
          <w:sz w:val="18"/>
        </w:rPr>
        <w:t> </w:t>
      </w:r>
      <w:r>
        <w:rPr>
          <w:color w:val="FF0000"/>
          <w:sz w:val="18"/>
        </w:rPr>
        <w:t>the</w:t>
      </w:r>
      <w:r>
        <w:rPr>
          <w:color w:val="FF0000"/>
          <w:spacing w:val="-2"/>
          <w:sz w:val="18"/>
        </w:rPr>
        <w:t> </w:t>
      </w:r>
      <w:r>
        <w:rPr>
          <w:color w:val="FF0000"/>
          <w:sz w:val="18"/>
        </w:rPr>
        <w:t>authority of</w:t>
      </w:r>
      <w:r>
        <w:rPr>
          <w:color w:val="FF0000"/>
          <w:spacing w:val="-1"/>
          <w:sz w:val="18"/>
        </w:rPr>
        <w:t> </w:t>
      </w:r>
      <w:r>
        <w:rPr>
          <w:color w:val="FF0000"/>
          <w:sz w:val="18"/>
        </w:rPr>
        <w:t>the Board</w:t>
      </w:r>
      <w:r>
        <w:rPr>
          <w:color w:val="FF0000"/>
          <w:spacing w:val="-1"/>
          <w:sz w:val="18"/>
        </w:rPr>
        <w:t> </w:t>
      </w:r>
      <w:r>
        <w:rPr>
          <w:color w:val="FF0000"/>
          <w:sz w:val="18"/>
        </w:rPr>
        <w:t>in</w:t>
      </w:r>
      <w:r>
        <w:rPr>
          <w:color w:val="FF0000"/>
          <w:spacing w:val="-1"/>
          <w:sz w:val="18"/>
        </w:rPr>
        <w:t> </w:t>
      </w:r>
      <w:r>
        <w:rPr>
          <w:color w:val="FF0000"/>
          <w:sz w:val="18"/>
        </w:rPr>
        <w:t>the management</w:t>
      </w:r>
      <w:r>
        <w:rPr>
          <w:color w:val="FF0000"/>
          <w:spacing w:val="23"/>
          <w:sz w:val="18"/>
        </w:rPr>
        <w:t> </w:t>
      </w:r>
      <w:r>
        <w:rPr>
          <w:color w:val="FF0000"/>
          <w:sz w:val="18"/>
        </w:rPr>
        <w:t>of The Association, except as otherwise provided</w:t>
      </w:r>
      <w:r>
        <w:rPr>
          <w:color w:val="FF0000"/>
          <w:spacing w:val="-1"/>
          <w:sz w:val="18"/>
        </w:rPr>
        <w:t> </w:t>
      </w:r>
      <w:r>
        <w:rPr>
          <w:color w:val="FF0000"/>
          <w:sz w:val="18"/>
        </w:rPr>
        <w:t>in these</w:t>
      </w:r>
      <w:r>
        <w:rPr>
          <w:color w:val="FF0000"/>
          <w:spacing w:val="-6"/>
          <w:sz w:val="18"/>
        </w:rPr>
        <w:t> </w:t>
      </w:r>
      <w:r>
        <w:rPr>
          <w:color w:val="FF0000"/>
          <w:sz w:val="18"/>
        </w:rPr>
        <w:t>Bylaws and as prohibited by</w:t>
      </w:r>
      <w:r>
        <w:rPr>
          <w:color w:val="FF0000"/>
          <w:spacing w:val="-1"/>
          <w:sz w:val="18"/>
        </w:rPr>
        <w:t> </w:t>
      </w:r>
      <w:r>
        <w:rPr>
          <w:color w:val="FF0000"/>
          <w:sz w:val="18"/>
        </w:rPr>
        <w:t>law.</w:t>
      </w:r>
      <w:r>
        <w:rPr>
          <w:color w:val="FF0000"/>
          <w:spacing w:val="-1"/>
          <w:sz w:val="18"/>
        </w:rPr>
        <w:t> </w:t>
      </w:r>
      <w:r>
        <w:rPr>
          <w:color w:val="FF0000"/>
          <w:sz w:val="18"/>
        </w:rPr>
        <w:t>The Executive</w:t>
      </w:r>
      <w:r>
        <w:rPr>
          <w:color w:val="FF0000"/>
          <w:spacing w:val="16"/>
          <w:sz w:val="18"/>
        </w:rPr>
        <w:t> </w:t>
      </w:r>
      <w:r>
        <w:rPr>
          <w:color w:val="FF0000"/>
          <w:sz w:val="18"/>
        </w:rPr>
        <w:t>Committee's</w:t>
      </w:r>
      <w:r>
        <w:rPr>
          <w:color w:val="FF0000"/>
          <w:spacing w:val="24"/>
          <w:sz w:val="18"/>
        </w:rPr>
        <w:t> </w:t>
      </w:r>
      <w:r>
        <w:rPr>
          <w:color w:val="FF0000"/>
          <w:sz w:val="18"/>
        </w:rPr>
        <w:t>authority</w:t>
      </w:r>
      <w:r>
        <w:rPr>
          <w:color w:val="FF0000"/>
          <w:spacing w:val="20"/>
          <w:sz w:val="18"/>
        </w:rPr>
        <w:t> </w:t>
      </w:r>
      <w:r>
        <w:rPr>
          <w:color w:val="FF0000"/>
          <w:sz w:val="18"/>
        </w:rPr>
        <w:t>may</w:t>
      </w:r>
      <w:r>
        <w:rPr>
          <w:color w:val="FF0000"/>
          <w:spacing w:val="-6"/>
          <w:sz w:val="18"/>
        </w:rPr>
        <w:t> </w:t>
      </w:r>
      <w:r>
        <w:rPr>
          <w:color w:val="FF0000"/>
          <w:sz w:val="18"/>
        </w:rPr>
        <w:t>be further</w:t>
      </w:r>
      <w:r>
        <w:rPr>
          <w:color w:val="FF0000"/>
          <w:spacing w:val="-6"/>
          <w:sz w:val="18"/>
        </w:rPr>
        <w:t> </w:t>
      </w:r>
      <w:r>
        <w:rPr>
          <w:color w:val="FF0000"/>
          <w:sz w:val="18"/>
        </w:rPr>
        <w:t>limited</w:t>
      </w:r>
      <w:r>
        <w:rPr>
          <w:color w:val="FF0000"/>
          <w:spacing w:val="20"/>
          <w:sz w:val="18"/>
        </w:rPr>
        <w:t> </w:t>
      </w:r>
      <w:r>
        <w:rPr>
          <w:color w:val="FF0000"/>
          <w:sz w:val="18"/>
        </w:rPr>
        <w:t>by</w:t>
      </w:r>
      <w:r>
        <w:rPr>
          <w:color w:val="FF0000"/>
          <w:spacing w:val="-6"/>
          <w:sz w:val="18"/>
        </w:rPr>
        <w:t> </w:t>
      </w:r>
      <w:r>
        <w:rPr>
          <w:color w:val="FF0000"/>
          <w:sz w:val="18"/>
        </w:rPr>
        <w:t>a resolution of</w:t>
      </w:r>
      <w:r>
        <w:rPr>
          <w:color w:val="FF0000"/>
          <w:spacing w:val="-6"/>
          <w:sz w:val="18"/>
        </w:rPr>
        <w:t> </w:t>
      </w:r>
      <w:r>
        <w:rPr>
          <w:color w:val="FF0000"/>
          <w:sz w:val="18"/>
        </w:rPr>
        <w:t>the</w:t>
      </w:r>
      <w:r>
        <w:rPr>
          <w:color w:val="FF0000"/>
          <w:spacing w:val="-10"/>
          <w:sz w:val="18"/>
        </w:rPr>
        <w:t> </w:t>
      </w:r>
      <w:r>
        <w:rPr>
          <w:color w:val="FF0000"/>
          <w:sz w:val="18"/>
        </w:rPr>
        <w:t>Board of</w:t>
      </w:r>
      <w:r>
        <w:rPr>
          <w:color w:val="FF0000"/>
          <w:spacing w:val="-6"/>
          <w:sz w:val="18"/>
        </w:rPr>
        <w:t> </w:t>
      </w:r>
      <w:r>
        <w:rPr>
          <w:color w:val="FF0000"/>
          <w:sz w:val="18"/>
        </w:rPr>
        <w:t>Directors.</w:t>
      </w:r>
      <w:r>
        <w:rPr>
          <w:color w:val="FF0000"/>
          <w:spacing w:val="-6"/>
          <w:sz w:val="18"/>
        </w:rPr>
        <w:t> </w:t>
      </w:r>
      <w:r>
        <w:rPr>
          <w:color w:val="FF0000"/>
          <w:sz w:val="18"/>
        </w:rPr>
        <w:t>The Executive</w:t>
      </w:r>
      <w:r>
        <w:rPr>
          <w:color w:val="FF0000"/>
          <w:spacing w:val="16"/>
          <w:sz w:val="18"/>
        </w:rPr>
        <w:t> </w:t>
      </w:r>
      <w:r>
        <w:rPr>
          <w:color w:val="FF0000"/>
          <w:sz w:val="18"/>
        </w:rPr>
        <w:t>Committee</w:t>
      </w:r>
      <w:r>
        <w:rPr>
          <w:color w:val="FF0000"/>
          <w:spacing w:val="16"/>
          <w:sz w:val="18"/>
        </w:rPr>
        <w:t> </w:t>
      </w:r>
      <w:r>
        <w:rPr>
          <w:color w:val="FF0000"/>
          <w:sz w:val="18"/>
        </w:rPr>
        <w:t>shall cause minutes of its proceedings to be</w:t>
      </w:r>
      <w:r>
        <w:rPr>
          <w:color w:val="FF0000"/>
          <w:spacing w:val="-5"/>
          <w:sz w:val="18"/>
        </w:rPr>
        <w:t> </w:t>
      </w:r>
      <w:r>
        <w:rPr>
          <w:color w:val="FF0000"/>
          <w:sz w:val="18"/>
        </w:rPr>
        <w:t>kept and filed with the minutes of the proceedings of the</w:t>
      </w:r>
      <w:r>
        <w:rPr>
          <w:color w:val="FF0000"/>
          <w:spacing w:val="-5"/>
          <w:sz w:val="18"/>
        </w:rPr>
        <w:t> </w:t>
      </w:r>
      <w:r>
        <w:rPr>
          <w:color w:val="FF0000"/>
          <w:sz w:val="18"/>
        </w:rPr>
        <w:t>Board.</w:t>
      </w:r>
    </w:p>
    <w:p>
      <w:pPr>
        <w:pStyle w:val="BodyText"/>
        <w:spacing w:before="66"/>
      </w:pPr>
    </w:p>
    <w:p>
      <w:pPr>
        <w:pStyle w:val="ListParagraph"/>
        <w:numPr>
          <w:ilvl w:val="0"/>
          <w:numId w:val="10"/>
        </w:numPr>
        <w:tabs>
          <w:tab w:pos="811" w:val="left" w:leader="none"/>
        </w:tabs>
        <w:spacing w:line="237" w:lineRule="auto" w:before="0" w:after="0"/>
        <w:ind w:left="811" w:right="499" w:hanging="361"/>
        <w:jc w:val="left"/>
        <w:rPr>
          <w:color w:val="FF0000"/>
          <w:sz w:val="18"/>
        </w:rPr>
      </w:pPr>
      <w:r>
        <w:rPr>
          <w:color w:val="FF0000"/>
          <w:sz w:val="18"/>
        </w:rPr>
        <w:t>The Executive</w:t>
      </w:r>
      <w:r>
        <w:rPr>
          <w:color w:val="FF0000"/>
          <w:spacing w:val="22"/>
          <w:sz w:val="18"/>
        </w:rPr>
        <w:t> </w:t>
      </w:r>
      <w:r>
        <w:rPr>
          <w:color w:val="FF0000"/>
          <w:sz w:val="18"/>
        </w:rPr>
        <w:t>Committee</w:t>
      </w:r>
      <w:r>
        <w:rPr>
          <w:color w:val="FF0000"/>
          <w:spacing w:val="22"/>
          <w:sz w:val="18"/>
        </w:rPr>
        <w:t> </w:t>
      </w:r>
      <w:r>
        <w:rPr>
          <w:color w:val="FF0000"/>
          <w:sz w:val="18"/>
        </w:rPr>
        <w:t>does not</w:t>
      </w:r>
      <w:r>
        <w:rPr>
          <w:color w:val="FF0000"/>
          <w:spacing w:val="-7"/>
          <w:sz w:val="18"/>
        </w:rPr>
        <w:t> </w:t>
      </w:r>
      <w:r>
        <w:rPr>
          <w:color w:val="FF0000"/>
          <w:sz w:val="18"/>
        </w:rPr>
        <w:t>have the authority to</w:t>
      </w:r>
      <w:r>
        <w:rPr>
          <w:color w:val="FF0000"/>
          <w:spacing w:val="-2"/>
          <w:sz w:val="18"/>
        </w:rPr>
        <w:t> </w:t>
      </w:r>
      <w:r>
        <w:rPr>
          <w:color w:val="FF0000"/>
          <w:sz w:val="18"/>
        </w:rPr>
        <w:t>approve a</w:t>
      </w:r>
      <w:r>
        <w:rPr>
          <w:color w:val="FF0000"/>
          <w:spacing w:val="-7"/>
          <w:sz w:val="18"/>
        </w:rPr>
        <w:t> </w:t>
      </w:r>
      <w:r>
        <w:rPr>
          <w:color w:val="FF0000"/>
          <w:sz w:val="18"/>
        </w:rPr>
        <w:t>dissolution, merger,</w:t>
      </w:r>
      <w:r>
        <w:rPr>
          <w:color w:val="FF0000"/>
          <w:spacing w:val="20"/>
          <w:sz w:val="18"/>
        </w:rPr>
        <w:t> </w:t>
      </w:r>
      <w:r>
        <w:rPr>
          <w:color w:val="FF0000"/>
          <w:sz w:val="18"/>
        </w:rPr>
        <w:t>distribution or</w:t>
      </w:r>
      <w:r>
        <w:rPr>
          <w:color w:val="FF0000"/>
          <w:spacing w:val="-2"/>
          <w:sz w:val="18"/>
        </w:rPr>
        <w:t> </w:t>
      </w:r>
      <w:r>
        <w:rPr>
          <w:color w:val="FF0000"/>
          <w:sz w:val="18"/>
        </w:rPr>
        <w:t>sale of</w:t>
      </w:r>
      <w:r>
        <w:rPr>
          <w:color w:val="FF0000"/>
          <w:spacing w:val="-2"/>
          <w:sz w:val="18"/>
        </w:rPr>
        <w:t> </w:t>
      </w:r>
      <w:r>
        <w:rPr>
          <w:color w:val="FF0000"/>
          <w:sz w:val="18"/>
        </w:rPr>
        <w:t>all of</w:t>
      </w:r>
      <w:r>
        <w:rPr>
          <w:color w:val="FF0000"/>
          <w:spacing w:val="-2"/>
          <w:sz w:val="18"/>
        </w:rPr>
        <w:t> </w:t>
      </w:r>
      <w:r>
        <w:rPr>
          <w:color w:val="FF0000"/>
          <w:sz w:val="18"/>
        </w:rPr>
        <w:t>the Corporation's assets;</w:t>
      </w:r>
      <w:r>
        <w:rPr>
          <w:color w:val="FF0000"/>
          <w:spacing w:val="-6"/>
          <w:sz w:val="18"/>
        </w:rPr>
        <w:t> </w:t>
      </w:r>
      <w:r>
        <w:rPr>
          <w:color w:val="FF0000"/>
          <w:sz w:val="18"/>
        </w:rPr>
        <w:t>fill vacancies</w:t>
      </w:r>
      <w:r>
        <w:rPr>
          <w:color w:val="FF0000"/>
          <w:spacing w:val="32"/>
          <w:sz w:val="18"/>
        </w:rPr>
        <w:t> </w:t>
      </w:r>
      <w:r>
        <w:rPr>
          <w:color w:val="FF0000"/>
          <w:sz w:val="18"/>
        </w:rPr>
        <w:t>on</w:t>
      </w:r>
      <w:r>
        <w:rPr>
          <w:color w:val="FF0000"/>
          <w:spacing w:val="-1"/>
          <w:sz w:val="18"/>
        </w:rPr>
        <w:t> </w:t>
      </w:r>
      <w:r>
        <w:rPr>
          <w:color w:val="FF0000"/>
          <w:sz w:val="18"/>
        </w:rPr>
        <w:t>the Board</w:t>
      </w:r>
      <w:r>
        <w:rPr>
          <w:color w:val="FF0000"/>
          <w:spacing w:val="-1"/>
          <w:sz w:val="18"/>
        </w:rPr>
        <w:t> </w:t>
      </w:r>
      <w:r>
        <w:rPr>
          <w:color w:val="FF0000"/>
          <w:sz w:val="18"/>
        </w:rPr>
        <w:t>of</w:t>
      </w:r>
      <w:r>
        <w:rPr>
          <w:color w:val="FF0000"/>
          <w:spacing w:val="-1"/>
          <w:sz w:val="18"/>
        </w:rPr>
        <w:t> </w:t>
      </w:r>
      <w:r>
        <w:rPr>
          <w:color w:val="FF0000"/>
          <w:sz w:val="18"/>
        </w:rPr>
        <w:t>Directors or</w:t>
      </w:r>
      <w:r>
        <w:rPr>
          <w:color w:val="FF0000"/>
          <w:spacing w:val="-1"/>
          <w:sz w:val="18"/>
        </w:rPr>
        <w:t> </w:t>
      </w:r>
      <w:r>
        <w:rPr>
          <w:color w:val="FF0000"/>
          <w:sz w:val="18"/>
        </w:rPr>
        <w:t>on</w:t>
      </w:r>
      <w:r>
        <w:rPr>
          <w:color w:val="FF0000"/>
          <w:spacing w:val="-1"/>
          <w:sz w:val="18"/>
        </w:rPr>
        <w:t> </w:t>
      </w:r>
      <w:r>
        <w:rPr>
          <w:color w:val="FF0000"/>
          <w:sz w:val="18"/>
        </w:rPr>
        <w:t>any</w:t>
      </w:r>
      <w:r>
        <w:rPr>
          <w:color w:val="FF0000"/>
          <w:spacing w:val="-1"/>
          <w:sz w:val="18"/>
        </w:rPr>
        <w:t> </w:t>
      </w:r>
      <w:r>
        <w:rPr>
          <w:color w:val="FF0000"/>
          <w:sz w:val="18"/>
        </w:rPr>
        <w:t>of</w:t>
      </w:r>
      <w:r>
        <w:rPr>
          <w:color w:val="FF0000"/>
          <w:spacing w:val="-1"/>
          <w:sz w:val="18"/>
        </w:rPr>
        <w:t> </w:t>
      </w:r>
      <w:r>
        <w:rPr>
          <w:color w:val="FF0000"/>
          <w:sz w:val="18"/>
        </w:rPr>
        <w:t>its committees;</w:t>
      </w:r>
      <w:r>
        <w:rPr>
          <w:color w:val="FF0000"/>
          <w:spacing w:val="37"/>
          <w:sz w:val="18"/>
        </w:rPr>
        <w:t> </w:t>
      </w:r>
      <w:r>
        <w:rPr>
          <w:color w:val="FF0000"/>
          <w:sz w:val="18"/>
        </w:rPr>
        <w:t>appoint or</w:t>
      </w:r>
      <w:r>
        <w:rPr>
          <w:color w:val="FF0000"/>
          <w:spacing w:val="-1"/>
          <w:sz w:val="18"/>
        </w:rPr>
        <w:t> </w:t>
      </w:r>
      <w:r>
        <w:rPr>
          <w:color w:val="FF0000"/>
          <w:sz w:val="18"/>
        </w:rPr>
        <w:t>remove officers, directors, or</w:t>
      </w:r>
      <w:r>
        <w:rPr>
          <w:color w:val="FF0000"/>
          <w:spacing w:val="-1"/>
          <w:sz w:val="18"/>
        </w:rPr>
        <w:t> </w:t>
      </w:r>
      <w:r>
        <w:rPr>
          <w:color w:val="FF0000"/>
          <w:sz w:val="18"/>
        </w:rPr>
        <w:t>members of</w:t>
      </w:r>
      <w:r>
        <w:rPr>
          <w:color w:val="FF0000"/>
          <w:spacing w:val="-1"/>
          <w:sz w:val="18"/>
        </w:rPr>
        <w:t> </w:t>
      </w:r>
      <w:r>
        <w:rPr>
          <w:color w:val="FF0000"/>
          <w:sz w:val="18"/>
        </w:rPr>
        <w:t>any committee;</w:t>
      </w:r>
      <w:r>
        <w:rPr>
          <w:color w:val="FF0000"/>
          <w:spacing w:val="9"/>
          <w:sz w:val="18"/>
        </w:rPr>
        <w:t> </w:t>
      </w:r>
      <w:r>
        <w:rPr>
          <w:color w:val="FF0000"/>
          <w:sz w:val="18"/>
        </w:rPr>
        <w:t>or</w:t>
      </w:r>
      <w:r>
        <w:rPr>
          <w:color w:val="FF0000"/>
          <w:spacing w:val="-11"/>
          <w:sz w:val="18"/>
        </w:rPr>
        <w:t> </w:t>
      </w:r>
      <w:r>
        <w:rPr>
          <w:color w:val="FF0000"/>
          <w:sz w:val="18"/>
        </w:rPr>
        <w:t>amend</w:t>
      </w:r>
      <w:r>
        <w:rPr>
          <w:color w:val="FF0000"/>
          <w:spacing w:val="-5"/>
          <w:sz w:val="18"/>
        </w:rPr>
        <w:t> </w:t>
      </w:r>
      <w:r>
        <w:rPr>
          <w:color w:val="FF0000"/>
          <w:sz w:val="18"/>
        </w:rPr>
        <w:t>the</w:t>
      </w:r>
      <w:r>
        <w:rPr>
          <w:color w:val="FF0000"/>
          <w:spacing w:val="-6"/>
          <w:sz w:val="18"/>
        </w:rPr>
        <w:t> </w:t>
      </w:r>
      <w:r>
        <w:rPr>
          <w:color w:val="FF0000"/>
          <w:sz w:val="18"/>
        </w:rPr>
        <w:t>Corporation's Bylaws</w:t>
      </w:r>
      <w:r>
        <w:rPr>
          <w:color w:val="FF0000"/>
          <w:spacing w:val="-10"/>
          <w:sz w:val="18"/>
        </w:rPr>
        <w:t> </w:t>
      </w:r>
      <w:r>
        <w:rPr>
          <w:color w:val="FF0000"/>
          <w:sz w:val="18"/>
        </w:rPr>
        <w:t>or</w:t>
      </w:r>
      <w:r>
        <w:rPr>
          <w:color w:val="FF0000"/>
          <w:spacing w:val="-12"/>
          <w:sz w:val="18"/>
        </w:rPr>
        <w:t> </w:t>
      </w:r>
      <w:r>
        <w:rPr>
          <w:color w:val="FF0000"/>
          <w:sz w:val="18"/>
        </w:rPr>
        <w:t>Articles of</w:t>
      </w:r>
      <w:r>
        <w:rPr>
          <w:color w:val="FF0000"/>
          <w:spacing w:val="-12"/>
          <w:sz w:val="18"/>
        </w:rPr>
        <w:t> </w:t>
      </w:r>
      <w:r>
        <w:rPr>
          <w:color w:val="FF0000"/>
          <w:sz w:val="18"/>
        </w:rPr>
        <w:t>Incorporation.</w:t>
      </w:r>
      <w:r>
        <w:rPr>
          <w:color w:val="FF0000"/>
          <w:spacing w:val="-2"/>
          <w:sz w:val="18"/>
        </w:rPr>
        <w:t> </w:t>
      </w:r>
      <w:r>
        <w:rPr>
          <w:color w:val="FF0000"/>
          <w:sz w:val="18"/>
        </w:rPr>
        <w:t>The</w:t>
      </w:r>
      <w:r>
        <w:rPr>
          <w:color w:val="FF0000"/>
          <w:spacing w:val="-7"/>
          <w:sz w:val="18"/>
        </w:rPr>
        <w:t> </w:t>
      </w:r>
      <w:r>
        <w:rPr>
          <w:color w:val="FF0000"/>
          <w:sz w:val="18"/>
        </w:rPr>
        <w:t>Executive</w:t>
      </w:r>
      <w:r>
        <w:rPr>
          <w:color w:val="FF0000"/>
          <w:spacing w:val="5"/>
          <w:sz w:val="18"/>
        </w:rPr>
        <w:t> </w:t>
      </w:r>
      <w:r>
        <w:rPr>
          <w:color w:val="FF0000"/>
          <w:sz w:val="18"/>
        </w:rPr>
        <w:t>Committee's</w:t>
      </w:r>
      <w:r>
        <w:rPr>
          <w:color w:val="FF0000"/>
          <w:spacing w:val="11"/>
          <w:sz w:val="18"/>
        </w:rPr>
        <w:t> </w:t>
      </w:r>
      <w:r>
        <w:rPr>
          <w:color w:val="FF0000"/>
          <w:sz w:val="18"/>
        </w:rPr>
        <w:t>authority</w:t>
      </w:r>
      <w:r>
        <w:rPr>
          <w:color w:val="FF0000"/>
          <w:spacing w:val="-3"/>
          <w:sz w:val="18"/>
        </w:rPr>
        <w:t> </w:t>
      </w:r>
      <w:r>
        <w:rPr>
          <w:color w:val="FF0000"/>
          <w:sz w:val="18"/>
        </w:rPr>
        <w:t>may</w:t>
      </w:r>
      <w:r>
        <w:rPr>
          <w:color w:val="FF0000"/>
          <w:spacing w:val="-3"/>
          <w:sz w:val="18"/>
        </w:rPr>
        <w:t> </w:t>
      </w:r>
      <w:r>
        <w:rPr>
          <w:color w:val="FF0000"/>
          <w:sz w:val="18"/>
        </w:rPr>
        <w:t>be</w:t>
      </w:r>
      <w:r>
        <w:rPr>
          <w:color w:val="FF0000"/>
          <w:spacing w:val="-12"/>
          <w:sz w:val="18"/>
        </w:rPr>
        <w:t> </w:t>
      </w:r>
      <w:r>
        <w:rPr>
          <w:color w:val="FF0000"/>
          <w:sz w:val="18"/>
        </w:rPr>
        <w:t>further</w:t>
      </w:r>
      <w:r>
        <w:rPr>
          <w:color w:val="FF0000"/>
          <w:spacing w:val="-2"/>
          <w:sz w:val="18"/>
        </w:rPr>
        <w:t> </w:t>
      </w:r>
      <w:r>
        <w:rPr>
          <w:color w:val="FF0000"/>
          <w:sz w:val="18"/>
        </w:rPr>
        <w:t>limited by a resolution of the Board of Directors.</w:t>
      </w:r>
    </w:p>
    <w:p>
      <w:pPr>
        <w:pStyle w:val="BodyText"/>
        <w:spacing w:before="68"/>
      </w:pPr>
    </w:p>
    <w:p>
      <w:pPr>
        <w:pStyle w:val="ListParagraph"/>
        <w:numPr>
          <w:ilvl w:val="0"/>
          <w:numId w:val="10"/>
        </w:numPr>
        <w:tabs>
          <w:tab w:pos="811" w:val="left" w:leader="none"/>
        </w:tabs>
        <w:spacing w:line="240" w:lineRule="auto" w:before="0" w:after="0"/>
        <w:ind w:left="811" w:right="0" w:hanging="360"/>
        <w:jc w:val="left"/>
        <w:rPr>
          <w:color w:val="FF0000"/>
          <w:sz w:val="18"/>
        </w:rPr>
      </w:pPr>
      <w:r>
        <w:rPr>
          <w:color w:val="FF0000"/>
          <w:sz w:val="18"/>
        </w:rPr>
        <w:t>Nominating</w:t>
      </w:r>
      <w:r>
        <w:rPr>
          <w:color w:val="FF0000"/>
          <w:spacing w:val="-3"/>
          <w:sz w:val="18"/>
        </w:rPr>
        <w:t> </w:t>
      </w:r>
      <w:r>
        <w:rPr>
          <w:color w:val="FF0000"/>
          <w:sz w:val="18"/>
        </w:rPr>
        <w:t>Committee</w:t>
      </w:r>
      <w:r>
        <w:rPr>
          <w:color w:val="FF0000"/>
          <w:spacing w:val="25"/>
          <w:sz w:val="18"/>
        </w:rPr>
        <w:t> </w:t>
      </w:r>
      <w:r>
        <w:rPr>
          <w:color w:val="FF0000"/>
          <w:sz w:val="18"/>
        </w:rPr>
        <w:t>when</w:t>
      </w:r>
      <w:r>
        <w:rPr>
          <w:color w:val="FF0000"/>
          <w:spacing w:val="-10"/>
          <w:sz w:val="18"/>
        </w:rPr>
        <w:t> </w:t>
      </w:r>
      <w:r>
        <w:rPr>
          <w:color w:val="FF0000"/>
          <w:sz w:val="18"/>
        </w:rPr>
        <w:t>deemed</w:t>
      </w:r>
      <w:r>
        <w:rPr>
          <w:color w:val="FF0000"/>
          <w:spacing w:val="2"/>
          <w:sz w:val="18"/>
        </w:rPr>
        <w:t> </w:t>
      </w:r>
      <w:r>
        <w:rPr>
          <w:color w:val="FF0000"/>
          <w:sz w:val="18"/>
        </w:rPr>
        <w:t>necessary</w:t>
      </w:r>
      <w:r>
        <w:rPr>
          <w:color w:val="FF0000"/>
          <w:spacing w:val="2"/>
          <w:sz w:val="18"/>
        </w:rPr>
        <w:t> </w:t>
      </w:r>
      <w:r>
        <w:rPr>
          <w:color w:val="FF0000"/>
          <w:sz w:val="18"/>
        </w:rPr>
        <w:t>will</w:t>
      </w:r>
      <w:r>
        <w:rPr>
          <w:color w:val="FF0000"/>
          <w:spacing w:val="-11"/>
          <w:sz w:val="18"/>
        </w:rPr>
        <w:t> </w:t>
      </w:r>
      <w:r>
        <w:rPr>
          <w:color w:val="FF0000"/>
          <w:sz w:val="18"/>
        </w:rPr>
        <w:t>be</w:t>
      </w:r>
      <w:r>
        <w:rPr>
          <w:color w:val="FF0000"/>
          <w:spacing w:val="-2"/>
          <w:sz w:val="18"/>
        </w:rPr>
        <w:t> </w:t>
      </w:r>
      <w:r>
        <w:rPr>
          <w:color w:val="FF0000"/>
          <w:sz w:val="18"/>
        </w:rPr>
        <w:t>appointed</w:t>
      </w:r>
      <w:r>
        <w:rPr>
          <w:color w:val="FF0000"/>
          <w:spacing w:val="2"/>
          <w:sz w:val="18"/>
        </w:rPr>
        <w:t> </w:t>
      </w:r>
      <w:r>
        <w:rPr>
          <w:color w:val="FF0000"/>
          <w:sz w:val="18"/>
        </w:rPr>
        <w:t>by</w:t>
      </w:r>
      <w:r>
        <w:rPr>
          <w:color w:val="FF0000"/>
          <w:spacing w:val="-9"/>
          <w:sz w:val="18"/>
        </w:rPr>
        <w:t> </w:t>
      </w:r>
      <w:r>
        <w:rPr>
          <w:color w:val="FF0000"/>
          <w:sz w:val="18"/>
        </w:rPr>
        <w:t>the</w:t>
      </w:r>
      <w:r>
        <w:rPr>
          <w:color w:val="FF0000"/>
          <w:spacing w:val="-2"/>
          <w:sz w:val="18"/>
        </w:rPr>
        <w:t> Chair.</w:t>
      </w:r>
    </w:p>
    <w:p>
      <w:pPr>
        <w:pStyle w:val="BodyText"/>
        <w:spacing w:before="67"/>
      </w:pPr>
    </w:p>
    <w:p>
      <w:pPr>
        <w:pStyle w:val="ListParagraph"/>
        <w:numPr>
          <w:ilvl w:val="0"/>
          <w:numId w:val="10"/>
        </w:numPr>
        <w:tabs>
          <w:tab w:pos="811" w:val="left" w:leader="none"/>
        </w:tabs>
        <w:spacing w:line="240" w:lineRule="auto" w:before="0" w:after="0"/>
        <w:ind w:left="811" w:right="0" w:hanging="360"/>
        <w:jc w:val="left"/>
        <w:rPr>
          <w:color w:val="4A4A4A"/>
          <w:sz w:val="18"/>
        </w:rPr>
      </w:pPr>
      <w:r>
        <w:rPr>
          <w:color w:val="4A4A4A"/>
          <w:sz w:val="18"/>
        </w:rPr>
        <w:t>Additional</w:t>
      </w:r>
      <w:r>
        <w:rPr>
          <w:color w:val="4A4A4A"/>
          <w:spacing w:val="54"/>
          <w:sz w:val="18"/>
        </w:rPr>
        <w:t> </w:t>
      </w:r>
      <w:r>
        <w:rPr>
          <w:color w:val="4A4A4A"/>
          <w:sz w:val="18"/>
        </w:rPr>
        <w:t>Committees</w:t>
      </w:r>
      <w:r>
        <w:rPr>
          <w:color w:val="4A4A4A"/>
          <w:spacing w:val="77"/>
          <w:sz w:val="18"/>
        </w:rPr>
        <w:t> </w:t>
      </w:r>
      <w:r>
        <w:rPr>
          <w:color w:val="4A4A4A"/>
          <w:sz w:val="18"/>
        </w:rPr>
        <w:t>as</w:t>
      </w:r>
      <w:r>
        <w:rPr>
          <w:color w:val="4A4A4A"/>
          <w:spacing w:val="12"/>
          <w:sz w:val="18"/>
        </w:rPr>
        <w:t> </w:t>
      </w:r>
      <w:r>
        <w:rPr>
          <w:color w:val="3A3A3A"/>
          <w:sz w:val="18"/>
        </w:rPr>
        <w:t>deemed</w:t>
      </w:r>
      <w:r>
        <w:rPr>
          <w:color w:val="3A3A3A"/>
          <w:spacing w:val="46"/>
          <w:sz w:val="18"/>
        </w:rPr>
        <w:t> </w:t>
      </w:r>
      <w:r>
        <w:rPr>
          <w:color w:val="3A3A3A"/>
          <w:sz w:val="18"/>
        </w:rPr>
        <w:t>necessary</w:t>
      </w:r>
      <w:r>
        <w:rPr>
          <w:color w:val="3A3A3A"/>
          <w:spacing w:val="61"/>
          <w:sz w:val="18"/>
        </w:rPr>
        <w:t> </w:t>
      </w:r>
      <w:r>
        <w:rPr>
          <w:color w:val="4A4A4A"/>
          <w:sz w:val="18"/>
        </w:rPr>
        <w:t>will</w:t>
      </w:r>
      <w:r>
        <w:rPr>
          <w:color w:val="4A4A4A"/>
          <w:spacing w:val="29"/>
          <w:sz w:val="18"/>
        </w:rPr>
        <w:t> </w:t>
      </w:r>
      <w:r>
        <w:rPr>
          <w:color w:val="3A3A3A"/>
          <w:sz w:val="18"/>
        </w:rPr>
        <w:t>be</w:t>
      </w:r>
      <w:r>
        <w:rPr>
          <w:color w:val="3A3A3A"/>
          <w:spacing w:val="3"/>
          <w:sz w:val="18"/>
        </w:rPr>
        <w:t> </w:t>
      </w:r>
      <w:r>
        <w:rPr>
          <w:color w:val="4A4A4A"/>
          <w:sz w:val="18"/>
        </w:rPr>
        <w:t>appointed</w:t>
      </w:r>
      <w:r>
        <w:rPr>
          <w:color w:val="4A4A4A"/>
          <w:spacing w:val="60"/>
          <w:sz w:val="18"/>
        </w:rPr>
        <w:t> </w:t>
      </w:r>
      <w:r>
        <w:rPr>
          <w:color w:val="3A3A3A"/>
          <w:sz w:val="18"/>
        </w:rPr>
        <w:t>by</w:t>
      </w:r>
      <w:r>
        <w:rPr>
          <w:color w:val="3A3A3A"/>
          <w:spacing w:val="7"/>
          <w:sz w:val="18"/>
        </w:rPr>
        <w:t> </w:t>
      </w:r>
      <w:r>
        <w:rPr>
          <w:color w:val="4A4A4A"/>
          <w:sz w:val="18"/>
        </w:rPr>
        <w:t>the</w:t>
      </w:r>
      <w:r>
        <w:rPr>
          <w:color w:val="4A4A4A"/>
          <w:spacing w:val="17"/>
          <w:sz w:val="18"/>
        </w:rPr>
        <w:t> </w:t>
      </w:r>
      <w:r>
        <w:rPr>
          <w:color w:val="4A4A4A"/>
          <w:spacing w:val="-2"/>
          <w:sz w:val="18"/>
        </w:rPr>
        <w:t>Chair.</w:t>
      </w:r>
    </w:p>
    <w:p>
      <w:pPr>
        <w:pStyle w:val="BodyText"/>
        <w:spacing w:before="41"/>
      </w:pPr>
    </w:p>
    <w:p>
      <w:pPr>
        <w:pStyle w:val="Heading4"/>
        <w:tabs>
          <w:tab w:pos="1607" w:val="left" w:leader="none"/>
        </w:tabs>
        <w:rPr>
          <w:u w:val="none"/>
        </w:rPr>
      </w:pPr>
      <w:bookmarkStart w:name="SECTION 3. ORGANIZA TJION" w:id="30"/>
      <w:bookmarkEnd w:id="30"/>
      <w:r>
        <w:rPr>
          <w:b w:val="0"/>
          <w:u w:val="none"/>
        </w:rPr>
      </w:r>
      <w:r>
        <w:rPr>
          <w:color w:val="3A3A3A"/>
          <w:u w:val="thick" w:color="3A3A3A"/>
        </w:rPr>
        <w:t>SECTION</w:t>
      </w:r>
      <w:r>
        <w:rPr>
          <w:color w:val="3A3A3A"/>
          <w:spacing w:val="49"/>
          <w:u w:val="thick" w:color="3A3A3A"/>
        </w:rPr>
        <w:t> </w:t>
      </w:r>
      <w:r>
        <w:rPr>
          <w:color w:val="3A3A3A"/>
          <w:spacing w:val="-5"/>
          <w:u w:val="thick" w:color="3A3A3A"/>
        </w:rPr>
        <w:t>3.</w:t>
      </w:r>
      <w:r>
        <w:rPr>
          <w:color w:val="3A3A3A"/>
          <w:u w:val="none"/>
        </w:rPr>
        <w:tab/>
      </w:r>
      <w:r>
        <w:rPr>
          <w:color w:val="3A3A3A"/>
          <w:u w:val="thick" w:color="3A3A3A"/>
        </w:rPr>
        <w:t>ORGANIZA</w:t>
      </w:r>
      <w:r>
        <w:rPr>
          <w:color w:val="3A3A3A"/>
          <w:spacing w:val="9"/>
          <w:u w:val="thick" w:color="3A3A3A"/>
        </w:rPr>
        <w:t> </w:t>
      </w:r>
      <w:r>
        <w:rPr>
          <w:color w:val="3A3A3A"/>
          <w:spacing w:val="-4"/>
          <w:u w:val="thick" w:color="3A3A3A"/>
        </w:rPr>
        <w:t>T</w:t>
      </w:r>
      <w:r>
        <w:rPr>
          <w:strike/>
          <w:color w:val="3A3A3A"/>
          <w:spacing w:val="-4"/>
          <w:u w:val="thick" w:color="3A3A3A"/>
        </w:rPr>
        <w:t>J</w:t>
      </w:r>
      <w:r>
        <w:rPr>
          <w:b w:val="0"/>
          <w:strike w:val="0"/>
          <w:color w:val="ED0000"/>
          <w:spacing w:val="-4"/>
          <w:u w:val="thick" w:color="3A3A3A"/>
        </w:rPr>
        <w:t>I</w:t>
      </w:r>
      <w:r>
        <w:rPr>
          <w:strike w:val="0"/>
          <w:color w:val="3A3A3A"/>
          <w:spacing w:val="-4"/>
          <w:u w:val="thick" w:color="3A3A3A"/>
        </w:rPr>
        <w:t>ON</w:t>
      </w:r>
    </w:p>
    <w:p>
      <w:pPr>
        <w:pStyle w:val="BodyText"/>
        <w:spacing w:before="34"/>
        <w:rPr>
          <w:b/>
        </w:rPr>
      </w:pPr>
    </w:p>
    <w:p>
      <w:pPr>
        <w:pStyle w:val="BodyText"/>
        <w:spacing w:line="252" w:lineRule="auto" w:before="1"/>
        <w:ind w:left="90" w:right="784"/>
      </w:pPr>
      <w:r>
        <w:rPr>
          <w:color w:val="4A4A4A"/>
        </w:rPr>
        <w:t>All</w:t>
      </w:r>
      <w:r>
        <w:rPr>
          <w:color w:val="4A4A4A"/>
          <w:spacing w:val="18"/>
        </w:rPr>
        <w:t> </w:t>
      </w:r>
      <w:r>
        <w:rPr>
          <w:color w:val="3A3A3A"/>
        </w:rPr>
        <w:t>committees</w:t>
      </w:r>
      <w:r>
        <w:rPr>
          <w:color w:val="3A3A3A"/>
          <w:spacing w:val="80"/>
        </w:rPr>
        <w:t> </w:t>
      </w:r>
      <w:r>
        <w:rPr>
          <w:color w:val="4A4A4A"/>
        </w:rPr>
        <w:t>shall</w:t>
      </w:r>
      <w:r>
        <w:rPr>
          <w:color w:val="4A4A4A"/>
          <w:spacing w:val="40"/>
        </w:rPr>
        <w:t> </w:t>
      </w:r>
      <w:r>
        <w:rPr>
          <w:color w:val="3A3A3A"/>
        </w:rPr>
        <w:t>be </w:t>
      </w:r>
      <w:r>
        <w:rPr>
          <w:color w:val="4A4A4A"/>
        </w:rPr>
        <w:t>of</w:t>
      </w:r>
      <w:r>
        <w:rPr>
          <w:color w:val="4A4A4A"/>
          <w:spacing w:val="-5"/>
        </w:rPr>
        <w:t> </w:t>
      </w:r>
      <w:r>
        <w:rPr>
          <w:color w:val="4A4A4A"/>
        </w:rPr>
        <w:t>such</w:t>
      </w:r>
      <w:r>
        <w:rPr>
          <w:color w:val="4A4A4A"/>
          <w:spacing w:val="36"/>
        </w:rPr>
        <w:t> </w:t>
      </w:r>
      <w:r>
        <w:rPr>
          <w:color w:val="4A4A4A"/>
        </w:rPr>
        <w:t>size and</w:t>
      </w:r>
      <w:r>
        <w:rPr>
          <w:color w:val="4A4A4A"/>
          <w:spacing w:val="21"/>
        </w:rPr>
        <w:t> </w:t>
      </w:r>
      <w:r>
        <w:rPr>
          <w:color w:val="4A4A4A"/>
        </w:rPr>
        <w:t>shall</w:t>
      </w:r>
      <w:r>
        <w:rPr>
          <w:color w:val="4A4A4A"/>
          <w:spacing w:val="32"/>
        </w:rPr>
        <w:t> </w:t>
      </w:r>
      <w:r>
        <w:rPr>
          <w:color w:val="3A3A3A"/>
        </w:rPr>
        <w:t>have</w:t>
      </w:r>
      <w:r>
        <w:rPr>
          <w:color w:val="3A3A3A"/>
          <w:spacing w:val="18"/>
        </w:rPr>
        <w:t> </w:t>
      </w:r>
      <w:r>
        <w:rPr>
          <w:color w:val="4A4A4A"/>
        </w:rPr>
        <w:t>such</w:t>
      </w:r>
      <w:r>
        <w:rPr>
          <w:color w:val="4A4A4A"/>
          <w:spacing w:val="9"/>
        </w:rPr>
        <w:t> </w:t>
      </w:r>
      <w:r>
        <w:rPr>
          <w:color w:val="3A3A3A"/>
        </w:rPr>
        <w:t>duties</w:t>
      </w:r>
      <w:r>
        <w:rPr>
          <w:color w:val="696969"/>
        </w:rPr>
        <w:t>,</w:t>
      </w:r>
      <w:r>
        <w:rPr>
          <w:color w:val="696969"/>
          <w:spacing w:val="22"/>
        </w:rPr>
        <w:t> </w:t>
      </w:r>
      <w:r>
        <w:rPr>
          <w:color w:val="3A3A3A"/>
        </w:rPr>
        <w:t>functions</w:t>
      </w:r>
      <w:r>
        <w:rPr>
          <w:color w:val="3A3A3A"/>
          <w:spacing w:val="67"/>
        </w:rPr>
        <w:t> </w:t>
      </w:r>
      <w:r>
        <w:rPr>
          <w:color w:val="4A4A4A"/>
        </w:rPr>
        <w:t>and</w:t>
      </w:r>
      <w:r>
        <w:rPr>
          <w:color w:val="4A4A4A"/>
          <w:spacing w:val="22"/>
        </w:rPr>
        <w:t> </w:t>
      </w:r>
      <w:r>
        <w:rPr>
          <w:color w:val="4A4A4A"/>
        </w:rPr>
        <w:t>powers</w:t>
      </w:r>
      <w:r>
        <w:rPr>
          <w:color w:val="4A4A4A"/>
          <w:spacing w:val="26"/>
        </w:rPr>
        <w:t> </w:t>
      </w:r>
      <w:r>
        <w:rPr>
          <w:color w:val="4A4A4A"/>
        </w:rPr>
        <w:t>as</w:t>
      </w:r>
      <w:r>
        <w:rPr>
          <w:color w:val="4A4A4A"/>
          <w:spacing w:val="14"/>
        </w:rPr>
        <w:t> </w:t>
      </w:r>
      <w:r>
        <w:rPr>
          <w:color w:val="3A3A3A"/>
        </w:rPr>
        <w:t>may</w:t>
      </w:r>
      <w:r>
        <w:rPr>
          <w:color w:val="3A3A3A"/>
          <w:spacing w:val="36"/>
        </w:rPr>
        <w:t> </w:t>
      </w:r>
      <w:r>
        <w:rPr>
          <w:color w:val="3A3A3A"/>
        </w:rPr>
        <w:t>be </w:t>
      </w:r>
      <w:r>
        <w:rPr>
          <w:color w:val="4A4A4A"/>
        </w:rPr>
        <w:t>assigned</w:t>
      </w:r>
      <w:r>
        <w:rPr>
          <w:color w:val="4A4A4A"/>
          <w:spacing w:val="37"/>
        </w:rPr>
        <w:t> </w:t>
      </w:r>
      <w:r>
        <w:rPr>
          <w:color w:val="3A3A3A"/>
        </w:rPr>
        <w:t>to</w:t>
      </w:r>
      <w:r>
        <w:rPr>
          <w:color w:val="3A3A3A"/>
          <w:spacing w:val="8"/>
        </w:rPr>
        <w:t> </w:t>
      </w:r>
      <w:r>
        <w:rPr>
          <w:color w:val="3A3A3A"/>
        </w:rPr>
        <w:t>them</w:t>
      </w:r>
      <w:r>
        <w:rPr>
          <w:color w:val="3A3A3A"/>
          <w:spacing w:val="40"/>
        </w:rPr>
        <w:t> </w:t>
      </w:r>
      <w:r>
        <w:rPr>
          <w:color w:val="3A3A3A"/>
        </w:rPr>
        <w:t>by</w:t>
      </w:r>
      <w:r>
        <w:rPr>
          <w:color w:val="3A3A3A"/>
          <w:spacing w:val="9"/>
        </w:rPr>
        <w:t> </w:t>
      </w:r>
      <w:r>
        <w:rPr>
          <w:color w:val="4A4A4A"/>
        </w:rPr>
        <w:t>the Chair,</w:t>
      </w:r>
      <w:r>
        <w:rPr>
          <w:color w:val="4A4A4A"/>
          <w:spacing w:val="35"/>
        </w:rPr>
        <w:t> </w:t>
      </w:r>
      <w:r>
        <w:rPr>
          <w:color w:val="4A4A4A"/>
        </w:rPr>
        <w:t>except as</w:t>
      </w:r>
      <w:r>
        <w:rPr>
          <w:color w:val="4A4A4A"/>
          <w:spacing w:val="16"/>
        </w:rPr>
        <w:t> </w:t>
      </w:r>
      <w:r>
        <w:rPr>
          <w:color w:val="4A4A4A"/>
        </w:rPr>
        <w:t>otherwise</w:t>
      </w:r>
      <w:r>
        <w:rPr>
          <w:color w:val="4A4A4A"/>
          <w:spacing w:val="40"/>
        </w:rPr>
        <w:t> </w:t>
      </w:r>
      <w:r>
        <w:rPr>
          <w:color w:val="3A3A3A"/>
        </w:rPr>
        <w:t>provided</w:t>
      </w:r>
      <w:r>
        <w:rPr>
          <w:color w:val="3A3A3A"/>
          <w:spacing w:val="71"/>
        </w:rPr>
        <w:t> </w:t>
      </w:r>
      <w:r>
        <w:rPr>
          <w:color w:val="3A3A3A"/>
        </w:rPr>
        <w:t>in</w:t>
      </w:r>
      <w:r>
        <w:rPr>
          <w:color w:val="3A3A3A"/>
          <w:spacing w:val="27"/>
        </w:rPr>
        <w:t> </w:t>
      </w:r>
      <w:r>
        <w:rPr>
          <w:color w:val="3A3A3A"/>
        </w:rPr>
        <w:t>these</w:t>
      </w:r>
      <w:r>
        <w:rPr>
          <w:color w:val="3A3A3A"/>
          <w:spacing w:val="40"/>
        </w:rPr>
        <w:t> </w:t>
      </w:r>
      <w:r>
        <w:rPr>
          <w:color w:val="3A3A3A"/>
        </w:rPr>
        <w:t>By-Laws.</w:t>
      </w:r>
      <w:r>
        <w:rPr>
          <w:color w:val="3A3A3A"/>
          <w:spacing w:val="80"/>
        </w:rPr>
        <w:t> </w:t>
      </w:r>
      <w:r>
        <w:rPr>
          <w:color w:val="4A4A4A"/>
        </w:rPr>
        <w:t>Each</w:t>
      </w:r>
      <w:r>
        <w:rPr>
          <w:color w:val="4A4A4A"/>
          <w:spacing w:val="40"/>
        </w:rPr>
        <w:t> </w:t>
      </w:r>
      <w:r>
        <w:rPr>
          <w:color w:val="4A4A4A"/>
        </w:rPr>
        <w:t>committee</w:t>
      </w:r>
      <w:r>
        <w:rPr>
          <w:color w:val="4A4A4A"/>
          <w:spacing w:val="40"/>
        </w:rPr>
        <w:t> </w:t>
      </w:r>
      <w:r>
        <w:rPr>
          <w:color w:val="4A4A4A"/>
        </w:rPr>
        <w:t>shall</w:t>
      </w:r>
      <w:r>
        <w:rPr>
          <w:color w:val="4A4A4A"/>
          <w:spacing w:val="40"/>
        </w:rPr>
        <w:t> </w:t>
      </w:r>
      <w:r>
        <w:rPr>
          <w:color w:val="4A4A4A"/>
        </w:rPr>
        <w:t>implement</w:t>
      </w:r>
      <w:r>
        <w:rPr>
          <w:color w:val="4A4A4A"/>
          <w:spacing w:val="80"/>
        </w:rPr>
        <w:t> </w:t>
      </w:r>
      <w:r>
        <w:rPr>
          <w:color w:val="3A3A3A"/>
        </w:rPr>
        <w:t>the</w:t>
      </w:r>
      <w:r>
        <w:rPr>
          <w:color w:val="3A3A3A"/>
          <w:spacing w:val="22"/>
        </w:rPr>
        <w:t> </w:t>
      </w:r>
      <w:r>
        <w:rPr>
          <w:color w:val="3A3A3A"/>
        </w:rPr>
        <w:t>necessary</w:t>
      </w:r>
      <w:r>
        <w:rPr>
          <w:color w:val="3A3A3A"/>
          <w:spacing w:val="72"/>
        </w:rPr>
        <w:t> </w:t>
      </w:r>
      <w:r>
        <w:rPr>
          <w:color w:val="4A4A4A"/>
        </w:rPr>
        <w:t>actions</w:t>
      </w:r>
      <w:r>
        <w:rPr>
          <w:color w:val="4A4A4A"/>
          <w:spacing w:val="40"/>
        </w:rPr>
        <w:t> </w:t>
      </w:r>
      <w:r>
        <w:rPr>
          <w:color w:val="3A3A3A"/>
        </w:rPr>
        <w:t>to fulfill</w:t>
      </w:r>
      <w:r>
        <w:rPr>
          <w:color w:val="3A3A3A"/>
          <w:spacing w:val="40"/>
        </w:rPr>
        <w:t> </w:t>
      </w:r>
      <w:r>
        <w:rPr>
          <w:color w:val="3A3A3A"/>
        </w:rPr>
        <w:t>the </w:t>
      </w:r>
      <w:r>
        <w:rPr>
          <w:color w:val="4A4A4A"/>
        </w:rPr>
        <w:t>committee</w:t>
      </w:r>
      <w:r>
        <w:rPr>
          <w:color w:val="4A4A4A"/>
          <w:spacing w:val="80"/>
        </w:rPr>
        <w:t> </w:t>
      </w:r>
      <w:r>
        <w:rPr>
          <w:color w:val="3A3A3A"/>
        </w:rPr>
        <w:t>mission </w:t>
      </w:r>
      <w:r>
        <w:rPr>
          <w:color w:val="4A4A4A"/>
          <w:spacing w:val="-2"/>
        </w:rPr>
        <w:t>statement.</w:t>
      </w:r>
    </w:p>
    <w:p>
      <w:pPr>
        <w:pStyle w:val="BodyText"/>
        <w:spacing w:before="32"/>
      </w:pPr>
    </w:p>
    <w:p>
      <w:pPr>
        <w:pStyle w:val="Heading4"/>
        <w:tabs>
          <w:tab w:pos="1607" w:val="left" w:leader="none"/>
        </w:tabs>
        <w:rPr>
          <w:u w:val="none"/>
        </w:rPr>
      </w:pPr>
      <w:bookmarkStart w:name="SECTION 4. CHAIR" w:id="31"/>
      <w:bookmarkEnd w:id="31"/>
      <w:r>
        <w:rPr>
          <w:b w:val="0"/>
          <w:u w:val="none"/>
        </w:rPr>
      </w:r>
      <w:r>
        <w:rPr>
          <w:color w:val="3A3A3A"/>
          <w:u w:val="thick" w:color="3A3A3A"/>
        </w:rPr>
        <w:t>SECTION</w:t>
      </w:r>
      <w:r>
        <w:rPr>
          <w:color w:val="3A3A3A"/>
          <w:spacing w:val="64"/>
          <w:u w:val="thick" w:color="3A3A3A"/>
        </w:rPr>
        <w:t> </w:t>
      </w:r>
      <w:r>
        <w:rPr>
          <w:color w:val="3A3A3A"/>
          <w:spacing w:val="-5"/>
          <w:u w:val="thick" w:color="3A3A3A"/>
        </w:rPr>
        <w:t>4.</w:t>
      </w:r>
      <w:r>
        <w:rPr>
          <w:color w:val="3A3A3A"/>
          <w:u w:val="none"/>
        </w:rPr>
        <w:tab/>
      </w:r>
      <w:r>
        <w:rPr>
          <w:color w:val="3A3A3A"/>
          <w:spacing w:val="-4"/>
          <w:u w:val="thick" w:color="3A3A3A"/>
        </w:rPr>
        <w:t>CHAIR</w:t>
      </w:r>
    </w:p>
    <w:p>
      <w:pPr>
        <w:pStyle w:val="BodyText"/>
        <w:spacing w:before="20"/>
        <w:rPr>
          <w:b/>
        </w:rPr>
      </w:pPr>
    </w:p>
    <w:p>
      <w:pPr>
        <w:pStyle w:val="BodyText"/>
        <w:spacing w:line="261" w:lineRule="auto"/>
        <w:ind w:left="90" w:right="784"/>
      </w:pPr>
      <w:r>
        <w:rPr>
          <w:color w:val="4A4A4A"/>
        </w:rPr>
        <w:t>The</w:t>
      </w:r>
      <w:r>
        <w:rPr>
          <w:color w:val="4A4A4A"/>
          <w:spacing w:val="15"/>
        </w:rPr>
        <w:t> </w:t>
      </w:r>
      <w:r>
        <w:rPr>
          <w:color w:val="4A4A4A"/>
        </w:rPr>
        <w:t>Chair</w:t>
      </w:r>
      <w:r>
        <w:rPr>
          <w:color w:val="4A4A4A"/>
          <w:spacing w:val="18"/>
        </w:rPr>
        <w:t> </w:t>
      </w:r>
      <w:r>
        <w:rPr>
          <w:color w:val="4A4A4A"/>
        </w:rPr>
        <w:t>shall</w:t>
      </w:r>
      <w:r>
        <w:rPr>
          <w:color w:val="4A4A4A"/>
          <w:spacing w:val="40"/>
        </w:rPr>
        <w:t> </w:t>
      </w:r>
      <w:r>
        <w:rPr>
          <w:color w:val="3A3A3A"/>
        </w:rPr>
        <w:t>be </w:t>
      </w:r>
      <w:r>
        <w:rPr>
          <w:color w:val="4A4A4A"/>
        </w:rPr>
        <w:t>an </w:t>
      </w:r>
      <w:r>
        <w:rPr>
          <w:color w:val="3A3A3A"/>
        </w:rPr>
        <w:t>ex-officio</w:t>
      </w:r>
      <w:r>
        <w:rPr>
          <w:color w:val="3A3A3A"/>
          <w:spacing w:val="71"/>
        </w:rPr>
        <w:t> </w:t>
      </w:r>
      <w:r>
        <w:rPr>
          <w:color w:val="3A3A3A"/>
        </w:rPr>
        <w:t>member</w:t>
      </w:r>
      <w:r>
        <w:rPr>
          <w:color w:val="3A3A3A"/>
          <w:spacing w:val="32"/>
        </w:rPr>
        <w:t> </w:t>
      </w:r>
      <w:r>
        <w:rPr>
          <w:color w:val="4A4A4A"/>
        </w:rPr>
        <w:t>of all</w:t>
      </w:r>
      <w:r>
        <w:rPr>
          <w:color w:val="4A4A4A"/>
          <w:spacing w:val="28"/>
        </w:rPr>
        <w:t> </w:t>
      </w:r>
      <w:r>
        <w:rPr>
          <w:color w:val="4A4A4A"/>
        </w:rPr>
        <w:t>committees</w:t>
      </w:r>
      <w:r>
        <w:rPr>
          <w:color w:val="4A4A4A"/>
          <w:spacing w:val="75"/>
        </w:rPr>
        <w:t> </w:t>
      </w:r>
      <w:r>
        <w:rPr>
          <w:color w:val="4A4A4A"/>
        </w:rPr>
        <w:t>and</w:t>
      </w:r>
      <w:r>
        <w:rPr>
          <w:color w:val="4A4A4A"/>
          <w:spacing w:val="19"/>
        </w:rPr>
        <w:t> </w:t>
      </w:r>
      <w:r>
        <w:rPr>
          <w:color w:val="4A4A4A"/>
        </w:rPr>
        <w:t>shall</w:t>
      </w:r>
      <w:r>
        <w:rPr>
          <w:color w:val="4A4A4A"/>
          <w:spacing w:val="40"/>
        </w:rPr>
        <w:t> </w:t>
      </w:r>
      <w:r>
        <w:rPr>
          <w:color w:val="4A4A4A"/>
        </w:rPr>
        <w:t>be notified</w:t>
      </w:r>
      <w:r>
        <w:rPr>
          <w:color w:val="4A4A4A"/>
          <w:spacing w:val="40"/>
        </w:rPr>
        <w:t> </w:t>
      </w:r>
      <w:r>
        <w:rPr>
          <w:color w:val="4A4A4A"/>
        </w:rPr>
        <w:t>of </w:t>
      </w:r>
      <w:r>
        <w:rPr>
          <w:color w:val="3A3A3A"/>
        </w:rPr>
        <w:t>their</w:t>
      </w:r>
      <w:r>
        <w:rPr>
          <w:color w:val="3A3A3A"/>
          <w:spacing w:val="32"/>
        </w:rPr>
        <w:t> </w:t>
      </w:r>
      <w:r>
        <w:rPr>
          <w:color w:val="3A3A3A"/>
        </w:rPr>
        <w:t>meetings</w:t>
      </w:r>
      <w:r>
        <w:rPr>
          <w:color w:val="696969"/>
        </w:rPr>
        <w:t>.</w:t>
      </w:r>
      <w:r>
        <w:rPr>
          <w:color w:val="696969"/>
          <w:spacing w:val="32"/>
        </w:rPr>
        <w:t> </w:t>
      </w:r>
      <w:r>
        <w:rPr>
          <w:color w:val="4A4A4A"/>
        </w:rPr>
        <w:t>The</w:t>
      </w:r>
      <w:r>
        <w:rPr>
          <w:color w:val="4A4A4A"/>
          <w:spacing w:val="15"/>
        </w:rPr>
        <w:t> </w:t>
      </w:r>
      <w:r>
        <w:rPr>
          <w:color w:val="4A4A4A"/>
        </w:rPr>
        <w:t>Executive</w:t>
      </w:r>
      <w:r>
        <w:rPr>
          <w:color w:val="4A4A4A"/>
          <w:spacing w:val="68"/>
        </w:rPr>
        <w:t> </w:t>
      </w:r>
      <w:r>
        <w:rPr>
          <w:color w:val="3A3A3A"/>
        </w:rPr>
        <w:t>Director</w:t>
      </w:r>
      <w:r>
        <w:rPr>
          <w:color w:val="3A3A3A"/>
          <w:spacing w:val="40"/>
        </w:rPr>
        <w:t> </w:t>
      </w:r>
      <w:r>
        <w:rPr>
          <w:color w:val="4A4A4A"/>
        </w:rPr>
        <w:t>shall</w:t>
      </w:r>
      <w:r>
        <w:rPr>
          <w:color w:val="4A4A4A"/>
          <w:spacing w:val="40"/>
        </w:rPr>
        <w:t> </w:t>
      </w:r>
      <w:r>
        <w:rPr>
          <w:color w:val="3A3A3A"/>
        </w:rPr>
        <w:t>be </w:t>
      </w:r>
      <w:r>
        <w:rPr>
          <w:color w:val="4A4A4A"/>
        </w:rPr>
        <w:t>an ex- officio</w:t>
      </w:r>
      <w:r>
        <w:rPr>
          <w:color w:val="4A4A4A"/>
          <w:spacing w:val="40"/>
        </w:rPr>
        <w:t> </w:t>
      </w:r>
      <w:r>
        <w:rPr>
          <w:color w:val="3A3A3A"/>
        </w:rPr>
        <w:t>member</w:t>
      </w:r>
      <w:r>
        <w:rPr>
          <w:color w:val="3A3A3A"/>
          <w:spacing w:val="40"/>
        </w:rPr>
        <w:t> </w:t>
      </w:r>
      <w:r>
        <w:rPr>
          <w:color w:val="4A4A4A"/>
        </w:rPr>
        <w:t>of all committees</w:t>
      </w:r>
      <w:r>
        <w:rPr>
          <w:color w:val="4A4A4A"/>
          <w:spacing w:val="40"/>
        </w:rPr>
        <w:t> </w:t>
      </w:r>
      <w:r>
        <w:rPr>
          <w:color w:val="4A4A4A"/>
        </w:rPr>
        <w:t>and attend</w:t>
      </w:r>
      <w:r>
        <w:rPr>
          <w:color w:val="4A4A4A"/>
          <w:spacing w:val="40"/>
        </w:rPr>
        <w:t> </w:t>
      </w:r>
      <w:r>
        <w:rPr>
          <w:color w:val="3A3A3A"/>
        </w:rPr>
        <w:t>their</w:t>
      </w:r>
      <w:r>
        <w:rPr>
          <w:color w:val="3A3A3A"/>
          <w:spacing w:val="40"/>
        </w:rPr>
        <w:t> </w:t>
      </w:r>
      <w:r>
        <w:rPr>
          <w:color w:val="3A3A3A"/>
        </w:rPr>
        <w:t>meetings</w:t>
      </w:r>
      <w:r>
        <w:rPr>
          <w:color w:val="696969"/>
        </w:rPr>
        <w:t>.</w:t>
      </w:r>
    </w:p>
    <w:p>
      <w:pPr>
        <w:pStyle w:val="BodyText"/>
      </w:pPr>
    </w:p>
    <w:p>
      <w:pPr>
        <w:pStyle w:val="BodyText"/>
        <w:spacing w:before="24"/>
      </w:pPr>
    </w:p>
    <w:p>
      <w:pPr>
        <w:pStyle w:val="Heading2"/>
        <w:spacing w:before="1"/>
        <w:ind w:right="351"/>
      </w:pPr>
      <w:bookmarkStart w:name="ARTICLE XI - FISCAL YEAR" w:id="32"/>
      <w:bookmarkEnd w:id="32"/>
      <w:r>
        <w:rPr>
          <w:b w:val="0"/>
        </w:rPr>
      </w:r>
      <w:r>
        <w:rPr>
          <w:color w:val="3A3A3A"/>
        </w:rPr>
        <w:t>ARTICLE</w:t>
      </w:r>
      <w:r>
        <w:rPr>
          <w:color w:val="3A3A3A"/>
          <w:spacing w:val="32"/>
        </w:rPr>
        <w:t> </w:t>
      </w:r>
      <w:r>
        <w:rPr>
          <w:color w:val="3A3A3A"/>
        </w:rPr>
        <w:t>X</w:t>
      </w:r>
      <w:r>
        <w:rPr>
          <w:strike/>
          <w:color w:val="3A3A3A"/>
        </w:rPr>
        <w:t>I</w:t>
      </w:r>
      <w:r>
        <w:rPr>
          <w:strike w:val="0"/>
          <w:color w:val="3A3A3A"/>
          <w:spacing w:val="4"/>
        </w:rPr>
        <w:t> </w:t>
      </w:r>
      <w:r>
        <w:rPr>
          <w:strike w:val="0"/>
          <w:color w:val="3A3A3A"/>
        </w:rPr>
        <w:t>-</w:t>
      </w:r>
      <w:r>
        <w:rPr>
          <w:strike w:val="0"/>
          <w:color w:val="3A3A3A"/>
          <w:spacing w:val="52"/>
        </w:rPr>
        <w:t> </w:t>
      </w:r>
      <w:r>
        <w:rPr>
          <w:strike w:val="0"/>
          <w:color w:val="3A3A3A"/>
        </w:rPr>
        <w:t>FISCAL</w:t>
      </w:r>
      <w:r>
        <w:rPr>
          <w:strike w:val="0"/>
          <w:color w:val="3A3A3A"/>
          <w:spacing w:val="32"/>
        </w:rPr>
        <w:t> </w:t>
      </w:r>
      <w:r>
        <w:rPr>
          <w:strike w:val="0"/>
          <w:color w:val="3A3A3A"/>
          <w:spacing w:val="-4"/>
        </w:rPr>
        <w:t>YEAR</w:t>
      </w:r>
    </w:p>
    <w:p>
      <w:pPr>
        <w:pStyle w:val="BodyText"/>
        <w:spacing w:before="23"/>
        <w:rPr>
          <w:b/>
        </w:rPr>
      </w:pPr>
    </w:p>
    <w:p>
      <w:pPr>
        <w:pStyle w:val="BodyText"/>
        <w:ind w:left="90"/>
      </w:pPr>
      <w:r>
        <w:rPr/>
        <mc:AlternateContent>
          <mc:Choice Requires="wps">
            <w:drawing>
              <wp:anchor distT="0" distB="0" distL="0" distR="0" allowOverlap="1" layoutInCell="1" locked="0" behindDoc="1" simplePos="0" relativeHeight="487393280">
                <wp:simplePos x="0" y="0"/>
                <wp:positionH relativeFrom="page">
                  <wp:posOffset>1401699</wp:posOffset>
                </wp:positionH>
                <wp:positionV relativeFrom="paragraph">
                  <wp:posOffset>78122</wp:posOffset>
                </wp:positionV>
                <wp:extent cx="29209" cy="9525"/>
                <wp:effectExtent l="0" t="0" r="0" b="0"/>
                <wp:wrapNone/>
                <wp:docPr id="39" name="Graphic 39"/>
                <wp:cNvGraphicFramePr>
                  <a:graphicFrameLocks/>
                </wp:cNvGraphicFramePr>
                <a:graphic>
                  <a:graphicData uri="http://schemas.microsoft.com/office/word/2010/wordprocessingShape">
                    <wps:wsp>
                      <wps:cNvPr id="39" name="Graphic 39"/>
                      <wps:cNvSpPr/>
                      <wps:spPr>
                        <a:xfrm>
                          <a:off x="0" y="0"/>
                          <a:ext cx="29209" cy="9525"/>
                        </a:xfrm>
                        <a:custGeom>
                          <a:avLst/>
                          <a:gdLst/>
                          <a:ahLst/>
                          <a:cxnLst/>
                          <a:rect l="l" t="t" r="r" b="b"/>
                          <a:pathLst>
                            <a:path w="29209" h="9525">
                              <a:moveTo>
                                <a:pt x="28892" y="0"/>
                              </a:moveTo>
                              <a:lnTo>
                                <a:pt x="0" y="0"/>
                              </a:lnTo>
                              <a:lnTo>
                                <a:pt x="0" y="9525"/>
                              </a:lnTo>
                              <a:lnTo>
                                <a:pt x="28892" y="9525"/>
                              </a:lnTo>
                              <a:lnTo>
                                <a:pt x="288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10.370003pt;margin-top:6.151416pt;width:2.275pt;height:.75pt;mso-position-horizontal-relative:page;mso-position-vertical-relative:paragraph;z-index:-15923200" id="docshape35" filled="true" fillcolor="#000000" stroked="false">
                <v:fill type="solid"/>
                <w10:wrap type="none"/>
              </v:rect>
            </w:pict>
          </mc:Fallback>
        </mc:AlternateContent>
      </w:r>
      <w:r>
        <w:rPr>
          <w:color w:val="4A4A4A"/>
        </w:rPr>
        <w:t>The</w:t>
      </w:r>
      <w:r>
        <w:rPr>
          <w:color w:val="4A4A4A"/>
          <w:spacing w:val="18"/>
        </w:rPr>
        <w:t> </w:t>
      </w:r>
      <w:r>
        <w:rPr>
          <w:color w:val="4A4A4A"/>
        </w:rPr>
        <w:t>fiscal</w:t>
      </w:r>
      <w:r>
        <w:rPr>
          <w:color w:val="4A4A4A"/>
          <w:spacing w:val="35"/>
        </w:rPr>
        <w:t> </w:t>
      </w:r>
      <w:r>
        <w:rPr>
          <w:color w:val="4A4A4A"/>
        </w:rPr>
        <w:t>year</w:t>
      </w:r>
      <w:r>
        <w:rPr>
          <w:color w:val="4A4A4A"/>
          <w:spacing w:val="25"/>
        </w:rPr>
        <w:t> </w:t>
      </w:r>
      <w:r>
        <w:rPr>
          <w:color w:val="4A4A4A"/>
        </w:rPr>
        <w:t>of</w:t>
      </w:r>
      <w:r>
        <w:rPr>
          <w:color w:val="4A4A4A"/>
          <w:spacing w:val="10"/>
        </w:rPr>
        <w:t> </w:t>
      </w:r>
      <w:r>
        <w:rPr/>
        <w:t>t</w:t>
      </w:r>
      <w:r>
        <w:rPr>
          <w:b/>
          <w:color w:val="ED0000"/>
        </w:rPr>
        <w:t>T</w:t>
      </w:r>
      <w:r>
        <w:rPr/>
        <w:t>he</w:t>
      </w:r>
      <w:r>
        <w:rPr>
          <w:spacing w:val="21"/>
        </w:rPr>
        <w:t> </w:t>
      </w:r>
      <w:r>
        <w:rPr>
          <w:color w:val="4A4A4A"/>
        </w:rPr>
        <w:t>Association</w:t>
      </w:r>
      <w:r>
        <w:rPr>
          <w:color w:val="4A4A4A"/>
          <w:spacing w:val="68"/>
        </w:rPr>
        <w:t> </w:t>
      </w:r>
      <w:r>
        <w:rPr>
          <w:color w:val="4A4A4A"/>
        </w:rPr>
        <w:t>shall</w:t>
      </w:r>
      <w:r>
        <w:rPr>
          <w:color w:val="4A4A4A"/>
          <w:spacing w:val="34"/>
        </w:rPr>
        <w:t> </w:t>
      </w:r>
      <w:r>
        <w:rPr>
          <w:color w:val="3A3A3A"/>
        </w:rPr>
        <w:t>begin</w:t>
      </w:r>
      <w:r>
        <w:rPr>
          <w:color w:val="3A3A3A"/>
          <w:spacing w:val="39"/>
        </w:rPr>
        <w:t> </w:t>
      </w:r>
      <w:r>
        <w:rPr>
          <w:color w:val="4A4A4A"/>
        </w:rPr>
        <w:t>on</w:t>
      </w:r>
      <w:r>
        <w:rPr>
          <w:color w:val="4A4A4A"/>
          <w:spacing w:val="25"/>
        </w:rPr>
        <w:t> </w:t>
      </w:r>
      <w:r>
        <w:rPr>
          <w:color w:val="3A3A3A"/>
        </w:rPr>
        <w:t>the</w:t>
      </w:r>
      <w:r>
        <w:rPr>
          <w:color w:val="3A3A3A"/>
          <w:spacing w:val="6"/>
        </w:rPr>
        <w:t> </w:t>
      </w:r>
      <w:r>
        <w:rPr>
          <w:color w:val="3A3A3A"/>
        </w:rPr>
        <w:t>first</w:t>
      </w:r>
      <w:r>
        <w:rPr>
          <w:color w:val="3A3A3A"/>
          <w:spacing w:val="21"/>
        </w:rPr>
        <w:t> </w:t>
      </w:r>
      <w:r>
        <w:rPr>
          <w:color w:val="3A3A3A"/>
        </w:rPr>
        <w:t>day</w:t>
      </w:r>
      <w:r>
        <w:rPr>
          <w:color w:val="3A3A3A"/>
          <w:spacing w:val="25"/>
        </w:rPr>
        <w:t> </w:t>
      </w:r>
      <w:r>
        <w:rPr>
          <w:color w:val="4A4A4A"/>
        </w:rPr>
        <w:t>of</w:t>
      </w:r>
      <w:r>
        <w:rPr>
          <w:color w:val="4A4A4A"/>
          <w:spacing w:val="11"/>
        </w:rPr>
        <w:t> </w:t>
      </w:r>
      <w:r>
        <w:rPr>
          <w:color w:val="4A4A4A"/>
        </w:rPr>
        <w:t>January</w:t>
      </w:r>
      <w:r>
        <w:rPr>
          <w:color w:val="4A4A4A"/>
          <w:spacing w:val="40"/>
        </w:rPr>
        <w:t> </w:t>
      </w:r>
      <w:r>
        <w:rPr>
          <w:color w:val="3A3A3A"/>
        </w:rPr>
        <w:t>and</w:t>
      </w:r>
      <w:r>
        <w:rPr>
          <w:color w:val="3A3A3A"/>
          <w:spacing w:val="39"/>
        </w:rPr>
        <w:t> </w:t>
      </w:r>
      <w:r>
        <w:rPr>
          <w:color w:val="4A4A4A"/>
        </w:rPr>
        <w:t>end</w:t>
      </w:r>
      <w:r>
        <w:rPr>
          <w:color w:val="4A4A4A"/>
          <w:spacing w:val="25"/>
        </w:rPr>
        <w:t> </w:t>
      </w:r>
      <w:r>
        <w:rPr>
          <w:color w:val="4A4A4A"/>
        </w:rPr>
        <w:t>on</w:t>
      </w:r>
      <w:r>
        <w:rPr>
          <w:color w:val="4A4A4A"/>
          <w:spacing w:val="11"/>
        </w:rPr>
        <w:t> </w:t>
      </w:r>
      <w:r>
        <w:rPr>
          <w:color w:val="3A3A3A"/>
        </w:rPr>
        <w:t>the</w:t>
      </w:r>
      <w:r>
        <w:rPr>
          <w:color w:val="3A3A3A"/>
          <w:spacing w:val="34"/>
        </w:rPr>
        <w:t> </w:t>
      </w:r>
      <w:r>
        <w:rPr>
          <w:color w:val="4A4A4A"/>
        </w:rPr>
        <w:t>last</w:t>
      </w:r>
      <w:r>
        <w:rPr>
          <w:color w:val="4A4A4A"/>
          <w:spacing w:val="6"/>
        </w:rPr>
        <w:t> </w:t>
      </w:r>
      <w:r>
        <w:rPr>
          <w:color w:val="3A3A3A"/>
        </w:rPr>
        <w:t>day</w:t>
      </w:r>
      <w:r>
        <w:rPr>
          <w:color w:val="3A3A3A"/>
          <w:spacing w:val="39"/>
        </w:rPr>
        <w:t> </w:t>
      </w:r>
      <w:r>
        <w:rPr>
          <w:color w:val="4A4A4A"/>
        </w:rPr>
        <w:t>of</w:t>
      </w:r>
      <w:r>
        <w:rPr>
          <w:color w:val="4A4A4A"/>
          <w:spacing w:val="12"/>
        </w:rPr>
        <w:t> </w:t>
      </w:r>
      <w:r>
        <w:rPr>
          <w:color w:val="3A3A3A"/>
          <w:spacing w:val="-2"/>
        </w:rPr>
        <w:t>December</w:t>
      </w:r>
      <w:r>
        <w:rPr>
          <w:color w:val="696969"/>
          <w:spacing w:val="-2"/>
        </w:rPr>
        <w:t>.</w:t>
      </w:r>
    </w:p>
    <w:p>
      <w:pPr>
        <w:pStyle w:val="BodyText"/>
        <w:spacing w:before="137"/>
        <w:rPr>
          <w:sz w:val="24"/>
        </w:rPr>
      </w:pPr>
    </w:p>
    <w:p>
      <w:pPr>
        <w:pStyle w:val="Heading2"/>
        <w:ind w:right="336"/>
      </w:pPr>
      <w:bookmarkStart w:name="ARTICLE XII-RULES AND ORDER" w:id="33"/>
      <w:bookmarkEnd w:id="33"/>
      <w:r>
        <w:rPr>
          <w:b w:val="0"/>
        </w:rPr>
      </w:r>
      <w:r>
        <w:rPr>
          <w:color w:val="363636"/>
        </w:rPr>
        <w:t>ARTICLE</w:t>
      </w:r>
      <w:r>
        <w:rPr>
          <w:color w:val="363636"/>
          <w:spacing w:val="69"/>
        </w:rPr>
        <w:t> </w:t>
      </w:r>
      <w:r>
        <w:rPr>
          <w:color w:val="363636"/>
        </w:rPr>
        <w:t>XI</w:t>
      </w:r>
      <w:r>
        <w:rPr>
          <w:strike/>
          <w:color w:val="363636"/>
        </w:rPr>
        <w:t>I</w:t>
      </w:r>
      <w:r>
        <w:rPr>
          <w:strike w:val="0"/>
          <w:color w:val="363636"/>
        </w:rPr>
        <w:t>-RULES</w:t>
      </w:r>
      <w:r>
        <w:rPr>
          <w:strike w:val="0"/>
          <w:color w:val="363636"/>
          <w:spacing w:val="53"/>
          <w:w w:val="150"/>
        </w:rPr>
        <w:t> </w:t>
      </w:r>
      <w:r>
        <w:rPr>
          <w:strike w:val="0"/>
          <w:color w:val="363636"/>
        </w:rPr>
        <w:t>AND</w:t>
      </w:r>
      <w:r>
        <w:rPr>
          <w:strike w:val="0"/>
          <w:color w:val="363636"/>
          <w:spacing w:val="18"/>
        </w:rPr>
        <w:t> </w:t>
      </w:r>
      <w:r>
        <w:rPr>
          <w:strike w:val="0"/>
          <w:color w:val="363636"/>
          <w:spacing w:val="-4"/>
        </w:rPr>
        <w:t>ORDER</w:t>
      </w:r>
    </w:p>
    <w:p>
      <w:pPr>
        <w:pStyle w:val="BodyText"/>
        <w:spacing w:before="17"/>
        <w:rPr>
          <w:b/>
          <w:sz w:val="19"/>
        </w:rPr>
      </w:pPr>
    </w:p>
    <w:p>
      <w:pPr>
        <w:pStyle w:val="Heading4"/>
        <w:tabs>
          <w:tab w:pos="1667" w:val="left" w:leader="none"/>
        </w:tabs>
        <w:rPr>
          <w:u w:val="none"/>
        </w:rPr>
      </w:pPr>
      <w:bookmarkStart w:name="SECTION I. BY-LAWS AMENDED" w:id="34"/>
      <w:bookmarkEnd w:id="34"/>
      <w:r>
        <w:rPr>
          <w:b w:val="0"/>
          <w:u w:val="none"/>
        </w:rPr>
      </w:r>
      <w:r>
        <w:rPr>
          <w:color w:val="4A4A4A"/>
          <w:u w:val="thick" w:color="363636"/>
        </w:rPr>
        <w:t>SECTION</w:t>
      </w:r>
      <w:r>
        <w:rPr>
          <w:color w:val="4A4A4A"/>
          <w:spacing w:val="79"/>
          <w:u w:val="thick" w:color="363636"/>
        </w:rPr>
        <w:t> </w:t>
      </w:r>
      <w:r>
        <w:rPr>
          <w:color w:val="363636"/>
          <w:spacing w:val="-5"/>
          <w:u w:val="thick" w:color="363636"/>
        </w:rPr>
        <w:t>I.</w:t>
      </w:r>
      <w:r>
        <w:rPr>
          <w:color w:val="363636"/>
          <w:u w:val="none"/>
        </w:rPr>
        <w:tab/>
      </w:r>
      <w:r>
        <w:rPr>
          <w:color w:val="363636"/>
          <w:u w:val="thick" w:color="4A4A4A"/>
        </w:rPr>
        <w:t>BY-LAWS</w:t>
      </w:r>
      <w:r>
        <w:rPr>
          <w:color w:val="363636"/>
          <w:spacing w:val="46"/>
          <w:u w:val="thick" w:color="4A4A4A"/>
        </w:rPr>
        <w:t> </w:t>
      </w:r>
      <w:r>
        <w:rPr>
          <w:color w:val="4A4A4A"/>
          <w:spacing w:val="-2"/>
          <w:u w:val="thick" w:color="4A4A4A"/>
        </w:rPr>
        <w:t>AMENDED</w:t>
      </w:r>
    </w:p>
    <w:p>
      <w:pPr>
        <w:pStyle w:val="BodyText"/>
        <w:spacing w:before="35"/>
        <w:rPr>
          <w:b/>
        </w:rPr>
      </w:pPr>
    </w:p>
    <w:p>
      <w:pPr>
        <w:pStyle w:val="BodyText"/>
        <w:spacing w:line="268" w:lineRule="auto"/>
        <w:ind w:left="90" w:right="640"/>
        <w:rPr>
          <w:b/>
        </w:rPr>
      </w:pPr>
      <w:r>
        <w:rPr>
          <w:color w:val="4A4A4A"/>
        </w:rPr>
        <w:t>These</w:t>
      </w:r>
      <w:r>
        <w:rPr>
          <w:color w:val="4A4A4A"/>
          <w:spacing w:val="31"/>
        </w:rPr>
        <w:t> </w:t>
      </w:r>
      <w:r>
        <w:rPr>
          <w:color w:val="4A4A4A"/>
        </w:rPr>
        <w:t>By-Laws</w:t>
      </w:r>
      <w:r>
        <w:rPr>
          <w:color w:val="4A4A4A"/>
          <w:spacing w:val="54"/>
        </w:rPr>
        <w:t> </w:t>
      </w:r>
      <w:r>
        <w:rPr>
          <w:color w:val="4A4A4A"/>
        </w:rPr>
        <w:t>may</w:t>
      </w:r>
      <w:r>
        <w:rPr>
          <w:color w:val="4A4A4A"/>
          <w:spacing w:val="36"/>
        </w:rPr>
        <w:t> </w:t>
      </w:r>
      <w:r>
        <w:rPr>
          <w:color w:val="4A4A4A"/>
        </w:rPr>
        <w:t>be amended</w:t>
      </w:r>
      <w:r>
        <w:rPr>
          <w:color w:val="4A4A4A"/>
          <w:spacing w:val="77"/>
        </w:rPr>
        <w:t> </w:t>
      </w:r>
      <w:r>
        <w:rPr>
          <w:color w:val="4A4A4A"/>
        </w:rPr>
        <w:t>by</w:t>
      </w:r>
      <w:r>
        <w:rPr>
          <w:color w:val="4A4A4A"/>
          <w:spacing w:val="9"/>
        </w:rPr>
        <w:t> </w:t>
      </w:r>
      <w:r>
        <w:rPr>
          <w:strike/>
          <w:color w:val="4A4A4A"/>
        </w:rPr>
        <w:t>majority</w:t>
      </w:r>
      <w:r>
        <w:rPr>
          <w:strike/>
          <w:color w:val="4A4A4A"/>
          <w:spacing w:val="76"/>
        </w:rPr>
        <w:t> </w:t>
      </w:r>
      <w:r>
        <w:rPr>
          <w:strike/>
          <w:color w:val="5D5D5D"/>
        </w:rPr>
        <w:t>vote</w:t>
      </w:r>
      <w:r>
        <w:rPr>
          <w:strike/>
          <w:color w:val="5D5D5D"/>
          <w:spacing w:val="18"/>
        </w:rPr>
        <w:t> </w:t>
      </w:r>
      <w:r>
        <w:rPr>
          <w:strike/>
          <w:color w:val="4A4A4A"/>
        </w:rPr>
        <w:t>of</w:t>
      </w:r>
      <w:r>
        <w:rPr>
          <w:strike/>
          <w:color w:val="4A4A4A"/>
          <w:spacing w:val="-5"/>
        </w:rPr>
        <w:t> </w:t>
      </w:r>
      <w:r>
        <w:rPr>
          <w:strike/>
          <w:color w:val="4A4A4A"/>
        </w:rPr>
        <w:t>the quorum</w:t>
      </w:r>
      <w:r>
        <w:rPr>
          <w:strike/>
          <w:color w:val="4A4A4A"/>
          <w:spacing w:val="31"/>
        </w:rPr>
        <w:t> </w:t>
      </w:r>
      <w:r>
        <w:rPr>
          <w:strike/>
          <w:color w:val="FF0000"/>
        </w:rPr>
        <w:t>(10%</w:t>
      </w:r>
      <w:r>
        <w:rPr>
          <w:strike/>
          <w:color w:val="FF0000"/>
          <w:spacing w:val="8"/>
        </w:rPr>
        <w:t> </w:t>
      </w:r>
      <w:r>
        <w:rPr>
          <w:strike/>
          <w:color w:val="FF0000"/>
        </w:rPr>
        <w:t>of</w:t>
      </w:r>
      <w:r>
        <w:rPr>
          <w:strike/>
          <w:color w:val="FF0000"/>
          <w:spacing w:val="8"/>
        </w:rPr>
        <w:t> </w:t>
      </w:r>
      <w:r>
        <w:rPr>
          <w:strike/>
          <w:color w:val="FF0000"/>
        </w:rPr>
        <w:t>voting</w:t>
      </w:r>
      <w:r>
        <w:rPr>
          <w:strike/>
          <w:color w:val="FF0000"/>
          <w:spacing w:val="21"/>
        </w:rPr>
        <w:t> </w:t>
      </w:r>
      <w:r>
        <w:rPr>
          <w:strike/>
          <w:color w:val="FF0000"/>
        </w:rPr>
        <w:t>members</w:t>
      </w:r>
      <w:r>
        <w:rPr>
          <w:strike/>
          <w:color w:val="FF0000"/>
          <w:spacing w:val="39"/>
        </w:rPr>
        <w:t> </w:t>
      </w:r>
      <w:r>
        <w:rPr>
          <w:strike/>
          <w:color w:val="FF0000"/>
        </w:rPr>
        <w:t>in</w:t>
      </w:r>
      <w:r>
        <w:rPr>
          <w:strike/>
          <w:color w:val="FF0000"/>
          <w:spacing w:val="8"/>
        </w:rPr>
        <w:t> </w:t>
      </w:r>
      <w:r>
        <w:rPr>
          <w:strike/>
          <w:color w:val="FF0000"/>
        </w:rPr>
        <w:t>good</w:t>
      </w:r>
      <w:r>
        <w:rPr>
          <w:strike/>
          <w:color w:val="FF0000"/>
          <w:spacing w:val="21"/>
        </w:rPr>
        <w:t> </w:t>
      </w:r>
      <w:r>
        <w:rPr>
          <w:strike/>
          <w:color w:val="FF0000"/>
        </w:rPr>
        <w:t>standing),</w:t>
      </w:r>
      <w:r>
        <w:rPr>
          <w:strike/>
          <w:color w:val="FF0000"/>
          <w:spacing w:val="40"/>
        </w:rPr>
        <w:t> </w:t>
      </w:r>
      <w:r>
        <w:rPr>
          <w:strike/>
          <w:color w:val="4A4A4A"/>
        </w:rPr>
        <w:t>General</w:t>
      </w:r>
      <w:r>
        <w:rPr>
          <w:strike/>
          <w:color w:val="4A4A4A"/>
          <w:spacing w:val="58"/>
        </w:rPr>
        <w:t> </w:t>
      </w:r>
      <w:r>
        <w:rPr>
          <w:strike/>
          <w:color w:val="4A4A4A"/>
        </w:rPr>
        <w:t>Members</w:t>
      </w:r>
      <w:r>
        <w:rPr>
          <w:strike/>
          <w:color w:val="4A4A4A"/>
          <w:spacing w:val="55"/>
        </w:rPr>
        <w:t> </w:t>
      </w:r>
      <w:r>
        <w:rPr>
          <w:strike/>
          <w:color w:val="4A4A4A"/>
        </w:rPr>
        <w:t>present</w:t>
      </w:r>
      <w:r>
        <w:rPr>
          <w:strike/>
          <w:color w:val="4A4A4A"/>
          <w:spacing w:val="18"/>
        </w:rPr>
        <w:t> </w:t>
      </w:r>
      <w:r>
        <w:rPr>
          <w:strike w:val="0"/>
          <w:color w:val="4A4A4A"/>
          <w:spacing w:val="18"/>
        </w:rPr>
        <w:t> </w:t>
      </w:r>
      <w:r>
        <w:rPr>
          <w:strike/>
          <w:color w:val="4A4A4A"/>
        </w:rPr>
        <w:t>at any</w:t>
      </w:r>
      <w:r>
        <w:rPr>
          <w:strike/>
          <w:color w:val="4A4A4A"/>
          <w:spacing w:val="40"/>
        </w:rPr>
        <w:t> </w:t>
      </w:r>
      <w:r>
        <w:rPr>
          <w:strike/>
          <w:color w:val="4A4A4A"/>
        </w:rPr>
        <w:t>meeting</w:t>
      </w:r>
      <w:r>
        <w:rPr>
          <w:strike/>
          <w:color w:val="4A4A4A"/>
          <w:spacing w:val="40"/>
        </w:rPr>
        <w:t> </w:t>
      </w:r>
      <w:r>
        <w:rPr>
          <w:strike/>
          <w:color w:val="4A4A4A"/>
        </w:rPr>
        <w:t>at which</w:t>
      </w:r>
      <w:r>
        <w:rPr>
          <w:strike/>
          <w:color w:val="4A4A4A"/>
          <w:spacing w:val="26"/>
        </w:rPr>
        <w:t> </w:t>
      </w:r>
      <w:r>
        <w:rPr>
          <w:strike/>
          <w:color w:val="4A4A4A"/>
        </w:rPr>
        <w:t>a quorum</w:t>
      </w:r>
      <w:r>
        <w:rPr>
          <w:strike/>
          <w:color w:val="4A4A4A"/>
          <w:spacing w:val="37"/>
        </w:rPr>
        <w:t> </w:t>
      </w:r>
      <w:r>
        <w:rPr>
          <w:strike/>
          <w:color w:val="4A4A4A"/>
        </w:rPr>
        <w:t>of the </w:t>
      </w:r>
      <w:r>
        <w:rPr>
          <w:strike/>
          <w:color w:val="363636"/>
        </w:rPr>
        <w:t>Board</w:t>
      </w:r>
      <w:r>
        <w:rPr>
          <w:strike/>
          <w:color w:val="363636"/>
          <w:spacing w:val="40"/>
        </w:rPr>
        <w:t> </w:t>
      </w:r>
      <w:r>
        <w:rPr>
          <w:strike/>
          <w:color w:val="4A4A4A"/>
        </w:rPr>
        <w:t>of </w:t>
      </w:r>
      <w:r>
        <w:rPr>
          <w:strike/>
          <w:color w:val="363636"/>
        </w:rPr>
        <w:t>Directors</w:t>
      </w:r>
      <w:r>
        <w:rPr>
          <w:strike/>
          <w:color w:val="363636"/>
          <w:spacing w:val="76"/>
        </w:rPr>
        <w:t> </w:t>
      </w:r>
      <w:r>
        <w:rPr>
          <w:strike/>
          <w:color w:val="4A4A4A"/>
        </w:rPr>
        <w:t>is present,</w:t>
      </w:r>
      <w:r>
        <w:rPr>
          <w:strike/>
          <w:color w:val="4A4A4A"/>
          <w:spacing w:val="71"/>
        </w:rPr>
        <w:t> </w:t>
      </w:r>
      <w:r>
        <w:rPr>
          <w:strike/>
          <w:color w:val="363636"/>
        </w:rPr>
        <w:t>provided</w:t>
      </w:r>
      <w:r>
        <w:rPr>
          <w:strike/>
          <w:color w:val="363636"/>
          <w:spacing w:val="40"/>
        </w:rPr>
        <w:t> </w:t>
      </w:r>
      <w:r>
        <w:rPr>
          <w:strike/>
          <w:color w:val="5D5D5D"/>
        </w:rPr>
        <w:t>such</w:t>
      </w:r>
      <w:r>
        <w:rPr>
          <w:strike/>
          <w:color w:val="5D5D5D"/>
          <w:spacing w:val="40"/>
        </w:rPr>
        <w:t> </w:t>
      </w:r>
      <w:r>
        <w:rPr>
          <w:strike/>
          <w:color w:val="4A4A4A"/>
        </w:rPr>
        <w:t>proposed</w:t>
      </w:r>
      <w:r>
        <w:rPr>
          <w:strike/>
          <w:color w:val="4A4A4A"/>
          <w:spacing w:val="40"/>
        </w:rPr>
        <w:t> </w:t>
      </w:r>
      <w:r>
        <w:rPr>
          <w:strike/>
          <w:color w:val="4A4A4A"/>
        </w:rPr>
        <w:t>amendment</w:t>
      </w:r>
      <w:r>
        <w:rPr>
          <w:strike/>
          <w:color w:val="4A4A4A"/>
          <w:spacing w:val="80"/>
        </w:rPr>
        <w:t> </w:t>
      </w:r>
      <w:r>
        <w:rPr>
          <w:strike/>
          <w:color w:val="4A4A4A"/>
        </w:rPr>
        <w:t>or amendments</w:t>
      </w:r>
      <w:r>
        <w:rPr>
          <w:strike/>
          <w:color w:val="4A4A4A"/>
          <w:spacing w:val="80"/>
        </w:rPr>
        <w:t> </w:t>
      </w:r>
      <w:r>
        <w:rPr>
          <w:strike/>
          <w:color w:val="4A4A4A"/>
        </w:rPr>
        <w:t>shall</w:t>
      </w:r>
      <w:r>
        <w:rPr>
          <w:strike/>
          <w:color w:val="4A4A4A"/>
          <w:spacing w:val="40"/>
        </w:rPr>
        <w:t> </w:t>
      </w:r>
      <w:r>
        <w:rPr>
          <w:strike/>
          <w:color w:val="4A4A4A"/>
        </w:rPr>
        <w:t>be </w:t>
      </w:r>
      <w:r>
        <w:rPr>
          <w:strike w:val="0"/>
          <w:color w:val="4A4A4A"/>
        </w:rPr>
        <w:t> </w:t>
      </w:r>
      <w:r>
        <w:rPr>
          <w:strike/>
          <w:color w:val="4A4A4A"/>
        </w:rPr>
        <w:t>plainly</w:t>
      </w:r>
      <w:r>
        <w:rPr>
          <w:strike/>
          <w:color w:val="4A4A4A"/>
          <w:spacing w:val="77"/>
        </w:rPr>
        <w:t> </w:t>
      </w:r>
      <w:r>
        <w:rPr>
          <w:strike/>
          <w:color w:val="4A4A4A"/>
        </w:rPr>
        <w:t>stated</w:t>
      </w:r>
      <w:r>
        <w:rPr>
          <w:strike/>
          <w:color w:val="4A4A4A"/>
          <w:spacing w:val="78"/>
        </w:rPr>
        <w:t> </w:t>
      </w:r>
      <w:r>
        <w:rPr>
          <w:strike/>
          <w:color w:val="4A4A4A"/>
        </w:rPr>
        <w:t>in the</w:t>
      </w:r>
      <w:r>
        <w:rPr>
          <w:strike/>
          <w:color w:val="4A4A4A"/>
          <w:spacing w:val="26"/>
        </w:rPr>
        <w:t> </w:t>
      </w:r>
      <w:r>
        <w:rPr>
          <w:strike/>
          <w:color w:val="5D5D5D"/>
        </w:rPr>
        <w:t>call</w:t>
      </w:r>
      <w:r>
        <w:rPr>
          <w:strike/>
          <w:color w:val="5D5D5D"/>
          <w:spacing w:val="40"/>
        </w:rPr>
        <w:t> </w:t>
      </w:r>
      <w:r>
        <w:rPr>
          <w:strike/>
          <w:color w:val="4A4A4A"/>
        </w:rPr>
        <w:t>for the</w:t>
      </w:r>
      <w:r>
        <w:rPr>
          <w:strike/>
          <w:color w:val="4A4A4A"/>
          <w:spacing w:val="26"/>
        </w:rPr>
        <w:t> </w:t>
      </w:r>
      <w:r>
        <w:rPr>
          <w:strike/>
          <w:color w:val="4A4A4A"/>
        </w:rPr>
        <w:t>meeting.</w:t>
      </w:r>
      <w:r>
        <w:rPr>
          <w:strike w:val="0"/>
          <w:color w:val="4A4A4A"/>
          <w:spacing w:val="40"/>
        </w:rPr>
        <w:t> </w:t>
      </w:r>
      <w:r>
        <w:rPr>
          <w:b/>
          <w:strike w:val="0"/>
          <w:color w:val="ED0000"/>
        </w:rPr>
        <w:t>Board</w:t>
      </w:r>
      <w:r>
        <w:rPr>
          <w:b/>
          <w:strike w:val="0"/>
          <w:color w:val="ED0000"/>
          <w:spacing w:val="35"/>
        </w:rPr>
        <w:t> </w:t>
      </w:r>
      <w:r>
        <w:rPr>
          <w:b/>
          <w:strike w:val="0"/>
          <w:color w:val="ED0000"/>
        </w:rPr>
        <w:t>of Directors,</w:t>
      </w:r>
      <w:r>
        <w:rPr>
          <w:b/>
          <w:strike w:val="0"/>
          <w:color w:val="ED0000"/>
          <w:spacing w:val="40"/>
        </w:rPr>
        <w:t> </w:t>
      </w:r>
      <w:r>
        <w:rPr>
          <w:b/>
          <w:strike w:val="0"/>
          <w:color w:val="ED0000"/>
        </w:rPr>
        <w:t>with</w:t>
      </w:r>
      <w:r>
        <w:rPr>
          <w:b/>
          <w:strike w:val="0"/>
          <w:color w:val="ED0000"/>
          <w:spacing w:val="20"/>
        </w:rPr>
        <w:t> </w:t>
      </w:r>
      <w:r>
        <w:rPr>
          <w:b/>
          <w:strike w:val="0"/>
          <w:color w:val="ED0000"/>
        </w:rPr>
        <w:t>⅔ vote of the Board</w:t>
      </w:r>
      <w:r>
        <w:rPr>
          <w:b/>
          <w:strike w:val="0"/>
          <w:color w:val="ED0000"/>
          <w:spacing w:val="35"/>
        </w:rPr>
        <w:t> </w:t>
      </w:r>
      <w:r>
        <w:rPr>
          <w:b/>
          <w:strike w:val="0"/>
          <w:color w:val="ED0000"/>
        </w:rPr>
        <w:t>of Directors.</w:t>
      </w:r>
    </w:p>
    <w:p>
      <w:pPr>
        <w:pStyle w:val="Heading4"/>
        <w:tabs>
          <w:tab w:pos="1667" w:val="left" w:leader="none"/>
        </w:tabs>
        <w:spacing w:before="211"/>
        <w:rPr>
          <w:u w:val="none"/>
        </w:rPr>
      </w:pPr>
      <w:bookmarkStart w:name="SECTION 2. NOTICE" w:id="35"/>
      <w:bookmarkEnd w:id="35"/>
      <w:r>
        <w:rPr>
          <w:b w:val="0"/>
          <w:u w:val="none"/>
        </w:rPr>
      </w:r>
      <w:r>
        <w:rPr>
          <w:color w:val="4A4A4A"/>
          <w:u w:val="thick" w:color="4A4A4A"/>
        </w:rPr>
        <w:t>SECTION</w:t>
      </w:r>
      <w:r>
        <w:rPr>
          <w:color w:val="4A4A4A"/>
          <w:spacing w:val="49"/>
          <w:u w:val="thick" w:color="4A4A4A"/>
        </w:rPr>
        <w:t> </w:t>
      </w:r>
      <w:r>
        <w:rPr>
          <w:color w:val="4A4A4A"/>
          <w:spacing w:val="-5"/>
          <w:u w:val="thick" w:color="4A4A4A"/>
        </w:rPr>
        <w:t>2.</w:t>
      </w:r>
      <w:r>
        <w:rPr>
          <w:color w:val="4A4A4A"/>
          <w:u w:val="none"/>
        </w:rPr>
        <w:tab/>
      </w:r>
      <w:r>
        <w:rPr>
          <w:color w:val="4A4A4A"/>
          <w:spacing w:val="-2"/>
          <w:u w:val="thick" w:color="4A4A4A"/>
        </w:rPr>
        <w:t>NOTICE</w:t>
      </w:r>
    </w:p>
    <w:p>
      <w:pPr>
        <w:pStyle w:val="BodyText"/>
        <w:spacing w:before="34"/>
        <w:rPr>
          <w:b/>
        </w:rPr>
      </w:pPr>
    </w:p>
    <w:p>
      <w:pPr>
        <w:pStyle w:val="BodyText"/>
        <w:ind w:left="90"/>
      </w:pPr>
      <w:r>
        <w:rPr>
          <w:color w:val="4A4A4A"/>
        </w:rPr>
        <w:t>Notice,</w:t>
      </w:r>
      <w:r>
        <w:rPr>
          <w:color w:val="4A4A4A"/>
          <w:spacing w:val="47"/>
        </w:rPr>
        <w:t> </w:t>
      </w:r>
      <w:r>
        <w:rPr>
          <w:color w:val="4A4A4A"/>
        </w:rPr>
        <w:t>by</w:t>
      </w:r>
      <w:r>
        <w:rPr>
          <w:color w:val="4A4A4A"/>
          <w:spacing w:val="21"/>
        </w:rPr>
        <w:t> </w:t>
      </w:r>
      <w:r>
        <w:rPr>
          <w:color w:val="363636"/>
        </w:rPr>
        <w:t>bulletin</w:t>
      </w:r>
      <w:r>
        <w:rPr>
          <w:color w:val="8E8E8E"/>
        </w:rPr>
        <w:t>/</w:t>
      </w:r>
      <w:r>
        <w:rPr>
          <w:color w:val="4A4A4A"/>
        </w:rPr>
        <w:t>email/pos</w:t>
      </w:r>
      <w:r>
        <w:rPr>
          <w:color w:val="4A4A4A"/>
          <w:spacing w:val="-26"/>
        </w:rPr>
        <w:t> </w:t>
      </w:r>
      <w:r>
        <w:rPr>
          <w:color w:val="4A4A4A"/>
        </w:rPr>
        <w:t>tcard</w:t>
      </w:r>
      <w:r>
        <w:rPr>
          <w:color w:val="4A4A4A"/>
          <w:spacing w:val="61"/>
        </w:rPr>
        <w:t> </w:t>
      </w:r>
      <w:r>
        <w:rPr>
          <w:color w:val="4A4A4A"/>
        </w:rPr>
        <w:t>or</w:t>
      </w:r>
      <w:r>
        <w:rPr>
          <w:color w:val="4A4A4A"/>
          <w:spacing w:val="-5"/>
        </w:rPr>
        <w:t> </w:t>
      </w:r>
      <w:r>
        <w:rPr>
          <w:color w:val="4A4A4A"/>
        </w:rPr>
        <w:t>other</w:t>
      </w:r>
      <w:r>
        <w:rPr>
          <w:color w:val="4A4A4A"/>
          <w:spacing w:val="21"/>
        </w:rPr>
        <w:t> </w:t>
      </w:r>
      <w:r>
        <w:rPr>
          <w:color w:val="4A4A4A"/>
        </w:rPr>
        <w:t>electronic</w:t>
      </w:r>
      <w:r>
        <w:rPr>
          <w:color w:val="4A4A4A"/>
          <w:spacing w:val="74"/>
        </w:rPr>
        <w:t> </w:t>
      </w:r>
      <w:r>
        <w:rPr>
          <w:color w:val="4A4A4A"/>
        </w:rPr>
        <w:t>means,</w:t>
      </w:r>
      <w:r>
        <w:rPr>
          <w:color w:val="4A4A4A"/>
          <w:spacing w:val="49"/>
        </w:rPr>
        <w:t> </w:t>
      </w:r>
      <w:r>
        <w:rPr>
          <w:color w:val="4A4A4A"/>
        </w:rPr>
        <w:t>of</w:t>
      </w:r>
      <w:r>
        <w:rPr>
          <w:color w:val="4A4A4A"/>
          <w:spacing w:val="-4"/>
        </w:rPr>
        <w:t> </w:t>
      </w:r>
      <w:r>
        <w:rPr>
          <w:color w:val="4A4A4A"/>
        </w:rPr>
        <w:t>all</w:t>
      </w:r>
      <w:r>
        <w:rPr>
          <w:color w:val="4A4A4A"/>
          <w:spacing w:val="43"/>
        </w:rPr>
        <w:t> </w:t>
      </w:r>
      <w:r>
        <w:rPr>
          <w:color w:val="363636"/>
        </w:rPr>
        <w:t>meetings</w:t>
      </w:r>
      <w:r>
        <w:rPr>
          <w:color w:val="363636"/>
          <w:spacing w:val="53"/>
        </w:rPr>
        <w:t> </w:t>
      </w:r>
      <w:r>
        <w:rPr>
          <w:color w:val="4A4A4A"/>
        </w:rPr>
        <w:t>at</w:t>
      </w:r>
      <w:r>
        <w:rPr>
          <w:color w:val="4A4A4A"/>
          <w:spacing w:val="3"/>
        </w:rPr>
        <w:t> </w:t>
      </w:r>
      <w:r>
        <w:rPr>
          <w:color w:val="4A4A4A"/>
        </w:rPr>
        <w:t>which</w:t>
      </w:r>
      <w:r>
        <w:rPr>
          <w:color w:val="4A4A4A"/>
          <w:spacing w:val="50"/>
        </w:rPr>
        <w:t> </w:t>
      </w:r>
      <w:r>
        <w:rPr>
          <w:color w:val="4A4A4A"/>
        </w:rPr>
        <w:t>such</w:t>
      </w:r>
      <w:r>
        <w:rPr>
          <w:color w:val="4A4A4A"/>
          <w:spacing w:val="21"/>
        </w:rPr>
        <w:t> </w:t>
      </w:r>
      <w:r>
        <w:rPr>
          <w:color w:val="4A4A4A"/>
        </w:rPr>
        <w:t>amendments</w:t>
      </w:r>
      <w:r>
        <w:rPr>
          <w:color w:val="4A4A4A"/>
          <w:spacing w:val="58"/>
          <w:w w:val="150"/>
        </w:rPr>
        <w:t> </w:t>
      </w:r>
      <w:r>
        <w:rPr>
          <w:color w:val="4A4A4A"/>
        </w:rPr>
        <w:t>are</w:t>
      </w:r>
      <w:r>
        <w:rPr>
          <w:color w:val="4A4A4A"/>
          <w:spacing w:val="3"/>
        </w:rPr>
        <w:t> </w:t>
      </w:r>
      <w:r>
        <w:rPr>
          <w:color w:val="4A4A4A"/>
        </w:rPr>
        <w:t>to</w:t>
      </w:r>
      <w:r>
        <w:rPr>
          <w:color w:val="4A4A4A"/>
          <w:spacing w:val="9"/>
        </w:rPr>
        <w:t> </w:t>
      </w:r>
      <w:r>
        <w:rPr>
          <w:color w:val="363636"/>
        </w:rPr>
        <w:t>be</w:t>
      </w:r>
      <w:r>
        <w:rPr>
          <w:color w:val="363636"/>
          <w:spacing w:val="3"/>
        </w:rPr>
        <w:t> </w:t>
      </w:r>
      <w:r>
        <w:rPr>
          <w:color w:val="4A4A4A"/>
        </w:rPr>
        <w:t>considered</w:t>
      </w:r>
      <w:r>
        <w:rPr>
          <w:color w:val="4A4A4A"/>
          <w:spacing w:val="76"/>
        </w:rPr>
        <w:t> </w:t>
      </w:r>
      <w:r>
        <w:rPr>
          <w:color w:val="4A4A4A"/>
        </w:rPr>
        <w:t>shall</w:t>
      </w:r>
      <w:r>
        <w:rPr>
          <w:color w:val="4A4A4A"/>
          <w:spacing w:val="31"/>
        </w:rPr>
        <w:t> </w:t>
      </w:r>
      <w:r>
        <w:rPr>
          <w:color w:val="363636"/>
          <w:spacing w:val="-5"/>
        </w:rPr>
        <w:t>be</w:t>
      </w:r>
    </w:p>
    <w:p>
      <w:pPr>
        <w:pStyle w:val="BodyText"/>
        <w:spacing w:after="0"/>
        <w:sectPr>
          <w:footerReference w:type="default" r:id="rId6"/>
          <w:pgSz w:w="12240" w:h="15840"/>
          <w:pgMar w:header="0" w:footer="651" w:top="820" w:bottom="840" w:left="720" w:right="360"/>
        </w:sectPr>
      </w:pPr>
    </w:p>
    <w:p>
      <w:pPr>
        <w:pStyle w:val="BodyText"/>
        <w:spacing w:before="78"/>
        <w:ind w:left="90"/>
        <w:jc w:val="both"/>
      </w:pPr>
      <w:r>
        <w:rPr>
          <w:color w:val="4A4A4A"/>
        </w:rPr>
        <w:t>given</w:t>
      </w:r>
      <w:r>
        <w:rPr>
          <w:color w:val="4A4A4A"/>
          <w:spacing w:val="18"/>
        </w:rPr>
        <w:t> </w:t>
      </w:r>
      <w:r>
        <w:rPr>
          <w:color w:val="4A4A4A"/>
        </w:rPr>
        <w:t>to</w:t>
      </w:r>
      <w:r>
        <w:rPr>
          <w:color w:val="4A4A4A"/>
          <w:spacing w:val="6"/>
        </w:rPr>
        <w:t> </w:t>
      </w:r>
      <w:r>
        <w:rPr>
          <w:color w:val="4A4A4A"/>
        </w:rPr>
        <w:t>every</w:t>
      </w:r>
      <w:r>
        <w:rPr>
          <w:color w:val="4A4A4A"/>
          <w:spacing w:val="20"/>
        </w:rPr>
        <w:t> </w:t>
      </w:r>
      <w:r>
        <w:rPr>
          <w:color w:val="4A4A4A"/>
        </w:rPr>
        <w:t>General</w:t>
      </w:r>
      <w:r>
        <w:rPr>
          <w:color w:val="4A4A4A"/>
          <w:spacing w:val="71"/>
        </w:rPr>
        <w:t> </w:t>
      </w:r>
      <w:r>
        <w:rPr>
          <w:color w:val="4A4A4A"/>
        </w:rPr>
        <w:t>Member</w:t>
      </w:r>
      <w:r>
        <w:rPr>
          <w:color w:val="4A4A4A"/>
          <w:spacing w:val="33"/>
        </w:rPr>
        <w:t> </w:t>
      </w:r>
      <w:r>
        <w:rPr>
          <w:color w:val="4A4A4A"/>
        </w:rPr>
        <w:t>at</w:t>
      </w:r>
      <w:r>
        <w:rPr>
          <w:color w:val="4A4A4A"/>
          <w:spacing w:val="5"/>
        </w:rPr>
        <w:t> </w:t>
      </w:r>
      <w:r>
        <w:rPr>
          <w:color w:val="363636"/>
        </w:rPr>
        <w:t>least</w:t>
      </w:r>
      <w:r>
        <w:rPr>
          <w:color w:val="363636"/>
          <w:spacing w:val="16"/>
        </w:rPr>
        <w:t> </w:t>
      </w:r>
      <w:r>
        <w:rPr>
          <w:color w:val="4A4A4A"/>
        </w:rPr>
        <w:t>ten</w:t>
      </w:r>
      <w:r>
        <w:rPr>
          <w:color w:val="4A4A4A"/>
          <w:spacing w:val="20"/>
        </w:rPr>
        <w:t> </w:t>
      </w:r>
      <w:r>
        <w:rPr>
          <w:color w:val="4A4A4A"/>
        </w:rPr>
        <w:t>(10)</w:t>
      </w:r>
      <w:r>
        <w:rPr>
          <w:color w:val="4A4A4A"/>
          <w:spacing w:val="46"/>
        </w:rPr>
        <w:t> </w:t>
      </w:r>
      <w:r>
        <w:rPr>
          <w:color w:val="363636"/>
        </w:rPr>
        <w:t>days</w:t>
      </w:r>
      <w:r>
        <w:rPr>
          <w:color w:val="363636"/>
          <w:spacing w:val="12"/>
        </w:rPr>
        <w:t> </w:t>
      </w:r>
      <w:r>
        <w:rPr>
          <w:color w:val="363636"/>
        </w:rPr>
        <w:t>prior</w:t>
      </w:r>
      <w:r>
        <w:rPr>
          <w:color w:val="363636"/>
          <w:spacing w:val="21"/>
        </w:rPr>
        <w:t> </w:t>
      </w:r>
      <w:r>
        <w:rPr>
          <w:color w:val="4A4A4A"/>
        </w:rPr>
        <w:t>to</w:t>
      </w:r>
      <w:r>
        <w:rPr>
          <w:color w:val="4A4A4A"/>
          <w:spacing w:val="7"/>
        </w:rPr>
        <w:t> </w:t>
      </w:r>
      <w:r>
        <w:rPr>
          <w:color w:val="4A4A4A"/>
        </w:rPr>
        <w:t>the</w:t>
      </w:r>
      <w:r>
        <w:rPr>
          <w:color w:val="4A4A4A"/>
          <w:spacing w:val="3"/>
        </w:rPr>
        <w:t> </w:t>
      </w:r>
      <w:r>
        <w:rPr>
          <w:color w:val="4A4A4A"/>
        </w:rPr>
        <w:t>time</w:t>
      </w:r>
      <w:r>
        <w:rPr>
          <w:color w:val="4A4A4A"/>
          <w:spacing w:val="28"/>
        </w:rPr>
        <w:t> </w:t>
      </w:r>
      <w:r>
        <w:rPr>
          <w:color w:val="4A4A4A"/>
        </w:rPr>
        <w:t>of</w:t>
      </w:r>
      <w:r>
        <w:rPr>
          <w:color w:val="4A4A4A"/>
          <w:spacing w:val="-5"/>
        </w:rPr>
        <w:t> </w:t>
      </w:r>
      <w:r>
        <w:rPr>
          <w:color w:val="4A4A4A"/>
        </w:rPr>
        <w:t>the</w:t>
      </w:r>
      <w:r>
        <w:rPr>
          <w:color w:val="4A4A4A"/>
          <w:spacing w:val="17"/>
        </w:rPr>
        <w:t> </w:t>
      </w:r>
      <w:r>
        <w:rPr>
          <w:color w:val="4A4A4A"/>
          <w:spacing w:val="-2"/>
        </w:rPr>
        <w:t>meeting.</w:t>
      </w:r>
    </w:p>
    <w:p>
      <w:pPr>
        <w:pStyle w:val="BodyText"/>
      </w:pPr>
    </w:p>
    <w:p>
      <w:pPr>
        <w:pStyle w:val="BodyText"/>
      </w:pPr>
    </w:p>
    <w:p>
      <w:pPr>
        <w:pStyle w:val="BodyText"/>
        <w:spacing w:before="77"/>
      </w:pPr>
    </w:p>
    <w:p>
      <w:pPr>
        <w:pStyle w:val="Heading2"/>
        <w:ind w:right="262"/>
      </w:pPr>
      <w:r>
        <w:rPr>
          <w:color w:val="FF0000"/>
        </w:rPr>
        <w:t>ARTICLE</w:t>
      </w:r>
      <w:r>
        <w:rPr>
          <w:color w:val="FF0000"/>
          <w:spacing w:val="38"/>
        </w:rPr>
        <w:t>  </w:t>
      </w:r>
      <w:r>
        <w:rPr>
          <w:color w:val="FF0000"/>
        </w:rPr>
        <w:t>XII</w:t>
      </w:r>
      <w:r>
        <w:rPr>
          <w:color w:val="FF0000"/>
          <w:spacing w:val="65"/>
        </w:rPr>
        <w:t> </w:t>
      </w:r>
      <w:r>
        <w:rPr>
          <w:color w:val="FF0000"/>
        </w:rPr>
        <w:t>-</w:t>
      </w:r>
      <w:r>
        <w:rPr>
          <w:color w:val="FF0000"/>
          <w:spacing w:val="62"/>
        </w:rPr>
        <w:t> </w:t>
      </w:r>
      <w:r>
        <w:rPr>
          <w:color w:val="FF0000"/>
          <w:spacing w:val="-2"/>
        </w:rPr>
        <w:t>DISSOLUTION</w:t>
      </w:r>
    </w:p>
    <w:p>
      <w:pPr>
        <w:pStyle w:val="BodyText"/>
        <w:spacing w:before="245"/>
        <w:ind w:left="90" w:right="345"/>
        <w:jc w:val="both"/>
      </w:pPr>
      <w:r>
        <w:rPr>
          <w:color w:val="FF0000"/>
        </w:rPr>
        <w:t>In</w:t>
      </w:r>
      <w:r>
        <w:rPr>
          <w:color w:val="FF0000"/>
          <w:spacing w:val="-12"/>
        </w:rPr>
        <w:t> </w:t>
      </w:r>
      <w:r>
        <w:rPr>
          <w:color w:val="FF0000"/>
        </w:rPr>
        <w:t>the</w:t>
      </w:r>
      <w:r>
        <w:rPr>
          <w:color w:val="FF0000"/>
          <w:spacing w:val="-11"/>
        </w:rPr>
        <w:t> </w:t>
      </w:r>
      <w:r>
        <w:rPr>
          <w:color w:val="FF0000"/>
        </w:rPr>
        <w:t>event</w:t>
      </w:r>
      <w:r>
        <w:rPr>
          <w:color w:val="FF0000"/>
          <w:spacing w:val="-11"/>
        </w:rPr>
        <w:t> </w:t>
      </w:r>
      <w:r>
        <w:rPr>
          <w:color w:val="FF0000"/>
        </w:rPr>
        <w:t>of</w:t>
      </w:r>
      <w:r>
        <w:rPr>
          <w:color w:val="FF0000"/>
          <w:spacing w:val="-11"/>
        </w:rPr>
        <w:t> </w:t>
      </w:r>
      <w:r>
        <w:rPr>
          <w:color w:val="FF0000"/>
        </w:rPr>
        <w:t>the</w:t>
      </w:r>
      <w:r>
        <w:rPr>
          <w:color w:val="FF0000"/>
          <w:spacing w:val="-12"/>
        </w:rPr>
        <w:t> </w:t>
      </w:r>
      <w:r>
        <w:rPr>
          <w:color w:val="FF0000"/>
        </w:rPr>
        <w:t>dissolution</w:t>
      </w:r>
      <w:r>
        <w:rPr>
          <w:color w:val="FF0000"/>
          <w:spacing w:val="-11"/>
        </w:rPr>
        <w:t> </w:t>
      </w:r>
      <w:r>
        <w:rPr>
          <w:color w:val="FF0000"/>
        </w:rPr>
        <w:t>of</w:t>
      </w:r>
      <w:r>
        <w:rPr>
          <w:color w:val="FF0000"/>
          <w:spacing w:val="-11"/>
        </w:rPr>
        <w:t> </w:t>
      </w:r>
      <w:r>
        <w:rPr>
          <w:color w:val="FF0000"/>
        </w:rPr>
        <w:t>The</w:t>
      </w:r>
      <w:r>
        <w:rPr>
          <w:color w:val="FF0000"/>
          <w:spacing w:val="-11"/>
        </w:rPr>
        <w:t> </w:t>
      </w:r>
      <w:r>
        <w:rPr>
          <w:color w:val="FF0000"/>
        </w:rPr>
        <w:t>Association,</w:t>
      </w:r>
      <w:r>
        <w:rPr>
          <w:color w:val="FF0000"/>
          <w:spacing w:val="-12"/>
        </w:rPr>
        <w:t> </w:t>
      </w:r>
      <w:r>
        <w:rPr>
          <w:color w:val="FF0000"/>
        </w:rPr>
        <w:t>after</w:t>
      </w:r>
      <w:r>
        <w:rPr>
          <w:color w:val="FF0000"/>
          <w:spacing w:val="-11"/>
        </w:rPr>
        <w:t> </w:t>
      </w:r>
      <w:r>
        <w:rPr>
          <w:color w:val="FF0000"/>
        </w:rPr>
        <w:t>payment</w:t>
      </w:r>
      <w:r>
        <w:rPr>
          <w:color w:val="FF0000"/>
          <w:spacing w:val="-11"/>
        </w:rPr>
        <w:t> </w:t>
      </w:r>
      <w:r>
        <w:rPr>
          <w:color w:val="FF0000"/>
        </w:rPr>
        <w:t>of</w:t>
      </w:r>
      <w:r>
        <w:rPr>
          <w:color w:val="FF0000"/>
          <w:spacing w:val="-11"/>
        </w:rPr>
        <w:t> </w:t>
      </w:r>
      <w:r>
        <w:rPr>
          <w:color w:val="FF0000"/>
        </w:rPr>
        <w:t>or</w:t>
      </w:r>
      <w:r>
        <w:rPr>
          <w:color w:val="FF0000"/>
          <w:spacing w:val="-12"/>
        </w:rPr>
        <w:t> </w:t>
      </w:r>
      <w:r>
        <w:rPr>
          <w:color w:val="FF0000"/>
        </w:rPr>
        <w:t>provision</w:t>
      </w:r>
      <w:r>
        <w:rPr>
          <w:color w:val="FF0000"/>
          <w:spacing w:val="-11"/>
        </w:rPr>
        <w:t> </w:t>
      </w:r>
      <w:r>
        <w:rPr>
          <w:color w:val="FF0000"/>
        </w:rPr>
        <w:t>for</w:t>
      </w:r>
      <w:r>
        <w:rPr>
          <w:color w:val="FF0000"/>
          <w:spacing w:val="-11"/>
        </w:rPr>
        <w:t> </w:t>
      </w:r>
      <w:r>
        <w:rPr>
          <w:color w:val="FF0000"/>
        </w:rPr>
        <w:t>all</w:t>
      </w:r>
      <w:r>
        <w:rPr>
          <w:color w:val="FF0000"/>
          <w:spacing w:val="-11"/>
        </w:rPr>
        <w:t> </w:t>
      </w:r>
      <w:r>
        <w:rPr>
          <w:color w:val="FF0000"/>
        </w:rPr>
        <w:t>liabilities</w:t>
      </w:r>
      <w:r>
        <w:rPr>
          <w:color w:val="FF0000"/>
          <w:spacing w:val="-12"/>
        </w:rPr>
        <w:t> </w:t>
      </w:r>
      <w:r>
        <w:rPr>
          <w:color w:val="FF0000"/>
        </w:rPr>
        <w:t>of</w:t>
      </w:r>
      <w:r>
        <w:rPr>
          <w:color w:val="FF0000"/>
          <w:spacing w:val="-11"/>
        </w:rPr>
        <w:t> </w:t>
      </w:r>
      <w:r>
        <w:rPr>
          <w:color w:val="FF0000"/>
        </w:rPr>
        <w:t>The</w:t>
      </w:r>
      <w:r>
        <w:rPr>
          <w:color w:val="FF0000"/>
          <w:spacing w:val="-11"/>
        </w:rPr>
        <w:t> </w:t>
      </w:r>
      <w:r>
        <w:rPr>
          <w:color w:val="FF0000"/>
        </w:rPr>
        <w:t>Association,</w:t>
      </w:r>
      <w:r>
        <w:rPr>
          <w:color w:val="FF0000"/>
          <w:spacing w:val="-11"/>
        </w:rPr>
        <w:t> </w:t>
      </w:r>
      <w:r>
        <w:rPr>
          <w:color w:val="FF0000"/>
        </w:rPr>
        <w:t>all</w:t>
      </w:r>
      <w:r>
        <w:rPr>
          <w:color w:val="FF0000"/>
          <w:spacing w:val="-12"/>
        </w:rPr>
        <w:t> </w:t>
      </w:r>
      <w:r>
        <w:rPr>
          <w:color w:val="FF0000"/>
        </w:rPr>
        <w:t>of</w:t>
      </w:r>
      <w:r>
        <w:rPr>
          <w:color w:val="FF0000"/>
          <w:spacing w:val="-11"/>
        </w:rPr>
        <w:t> </w:t>
      </w:r>
      <w:r>
        <w:rPr>
          <w:color w:val="FF0000"/>
        </w:rPr>
        <w:t>the</w:t>
      </w:r>
      <w:r>
        <w:rPr>
          <w:color w:val="FF0000"/>
          <w:spacing w:val="-11"/>
        </w:rPr>
        <w:t> </w:t>
      </w:r>
      <w:r>
        <w:rPr>
          <w:color w:val="FF0000"/>
        </w:rPr>
        <w:t>assets</w:t>
      </w:r>
      <w:r>
        <w:rPr>
          <w:color w:val="FF0000"/>
          <w:spacing w:val="-11"/>
        </w:rPr>
        <w:t> </w:t>
      </w:r>
      <w:r>
        <w:rPr>
          <w:color w:val="FF0000"/>
        </w:rPr>
        <w:t>of</w:t>
      </w:r>
      <w:r>
        <w:rPr>
          <w:color w:val="FF0000"/>
          <w:spacing w:val="-12"/>
        </w:rPr>
        <w:t> </w:t>
      </w:r>
      <w:r>
        <w:rPr>
          <w:color w:val="FF0000"/>
        </w:rPr>
        <w:t>The</w:t>
      </w:r>
      <w:r>
        <w:rPr>
          <w:color w:val="FF0000"/>
          <w:spacing w:val="-11"/>
        </w:rPr>
        <w:t> </w:t>
      </w:r>
      <w:r>
        <w:rPr>
          <w:color w:val="FF0000"/>
        </w:rPr>
        <w:t>Association shall</w:t>
      </w:r>
      <w:r>
        <w:rPr>
          <w:color w:val="FF0000"/>
          <w:spacing w:val="-2"/>
        </w:rPr>
        <w:t> </w:t>
      </w:r>
      <w:r>
        <w:rPr>
          <w:color w:val="FF0000"/>
        </w:rPr>
        <w:t>be</w:t>
      </w:r>
      <w:r>
        <w:rPr>
          <w:color w:val="FF0000"/>
          <w:spacing w:val="-12"/>
        </w:rPr>
        <w:t> </w:t>
      </w:r>
      <w:r>
        <w:rPr>
          <w:color w:val="FF0000"/>
        </w:rPr>
        <w:t>distributed to, or</w:t>
      </w:r>
      <w:r>
        <w:rPr>
          <w:color w:val="FF0000"/>
          <w:spacing w:val="-8"/>
        </w:rPr>
        <w:t> </w:t>
      </w:r>
      <w:r>
        <w:rPr>
          <w:color w:val="FF0000"/>
        </w:rPr>
        <w:t>its</w:t>
      </w:r>
      <w:r>
        <w:rPr>
          <w:color w:val="FF0000"/>
          <w:spacing w:val="-5"/>
        </w:rPr>
        <w:t> </w:t>
      </w:r>
      <w:r>
        <w:rPr>
          <w:color w:val="FF0000"/>
        </w:rPr>
        <w:t>assets</w:t>
      </w:r>
      <w:r>
        <w:rPr>
          <w:color w:val="FF0000"/>
          <w:spacing w:val="-5"/>
        </w:rPr>
        <w:t> </w:t>
      </w:r>
      <w:r>
        <w:rPr>
          <w:color w:val="FF0000"/>
        </w:rPr>
        <w:t>shall</w:t>
      </w:r>
      <w:r>
        <w:rPr>
          <w:color w:val="FF0000"/>
          <w:spacing w:val="-1"/>
        </w:rPr>
        <w:t> </w:t>
      </w:r>
      <w:r>
        <w:rPr>
          <w:color w:val="FF0000"/>
        </w:rPr>
        <w:t>be</w:t>
      </w:r>
      <w:r>
        <w:rPr>
          <w:color w:val="FF0000"/>
          <w:spacing w:val="-12"/>
        </w:rPr>
        <w:t> </w:t>
      </w:r>
      <w:r>
        <w:rPr>
          <w:color w:val="FF0000"/>
        </w:rPr>
        <w:t>sold</w:t>
      </w:r>
      <w:r>
        <w:rPr>
          <w:color w:val="FF0000"/>
          <w:spacing w:val="-7"/>
        </w:rPr>
        <w:t> </w:t>
      </w:r>
      <w:r>
        <w:rPr>
          <w:color w:val="FF0000"/>
        </w:rPr>
        <w:t>and the</w:t>
      </w:r>
      <w:r>
        <w:rPr>
          <w:color w:val="FF0000"/>
          <w:spacing w:val="-12"/>
        </w:rPr>
        <w:t> </w:t>
      </w:r>
      <w:r>
        <w:rPr>
          <w:color w:val="FF0000"/>
        </w:rPr>
        <w:t>proceeds distributed to, another organization</w:t>
      </w:r>
      <w:r>
        <w:rPr>
          <w:color w:val="FF0000"/>
          <w:spacing w:val="16"/>
        </w:rPr>
        <w:t> </w:t>
      </w:r>
      <w:r>
        <w:rPr>
          <w:color w:val="FF0000"/>
        </w:rPr>
        <w:t>organized and</w:t>
      </w:r>
      <w:r>
        <w:rPr>
          <w:color w:val="FF0000"/>
          <w:spacing w:val="-8"/>
        </w:rPr>
        <w:t> </w:t>
      </w:r>
      <w:r>
        <w:rPr>
          <w:color w:val="FF0000"/>
        </w:rPr>
        <w:t>operating</w:t>
      </w:r>
      <w:r>
        <w:rPr>
          <w:color w:val="FF0000"/>
          <w:spacing w:val="16"/>
        </w:rPr>
        <w:t> </w:t>
      </w:r>
      <w:r>
        <w:rPr>
          <w:color w:val="FF0000"/>
        </w:rPr>
        <w:t>for</w:t>
      </w:r>
      <w:r>
        <w:rPr>
          <w:color w:val="FF0000"/>
          <w:spacing w:val="-8"/>
        </w:rPr>
        <w:t> </w:t>
      </w:r>
      <w:r>
        <w:rPr>
          <w:color w:val="FF0000"/>
        </w:rPr>
        <w:t>the</w:t>
      </w:r>
      <w:r>
        <w:rPr>
          <w:color w:val="FF0000"/>
          <w:spacing w:val="-12"/>
        </w:rPr>
        <w:t> </w:t>
      </w:r>
      <w:r>
        <w:rPr>
          <w:color w:val="FF0000"/>
        </w:rPr>
        <w:t>same or</w:t>
      </w:r>
      <w:r>
        <w:rPr>
          <w:color w:val="FF0000"/>
          <w:spacing w:val="-8"/>
        </w:rPr>
        <w:t> </w:t>
      </w:r>
      <w:r>
        <w:rPr>
          <w:color w:val="FF0000"/>
        </w:rPr>
        <w:t>similar purpose for which The Association is organized and operating, or to one or more corporations, funds or foundations organized and operating exclusively</w:t>
      </w:r>
      <w:r>
        <w:rPr>
          <w:color w:val="FF0000"/>
          <w:spacing w:val="-12"/>
        </w:rPr>
        <w:t> </w:t>
      </w:r>
      <w:r>
        <w:rPr>
          <w:color w:val="FF0000"/>
        </w:rPr>
        <w:t>for</w:t>
      </w:r>
      <w:r>
        <w:rPr>
          <w:color w:val="FF0000"/>
          <w:spacing w:val="-11"/>
        </w:rPr>
        <w:t> </w:t>
      </w:r>
      <w:r>
        <w:rPr>
          <w:color w:val="FF0000"/>
        </w:rPr>
        <w:t>charitable,</w:t>
      </w:r>
      <w:r>
        <w:rPr>
          <w:color w:val="FF0000"/>
          <w:spacing w:val="9"/>
        </w:rPr>
        <w:t> </w:t>
      </w:r>
      <w:r>
        <w:rPr>
          <w:color w:val="FF0000"/>
        </w:rPr>
        <w:t>educational,</w:t>
      </w:r>
      <w:r>
        <w:rPr>
          <w:color w:val="FF0000"/>
          <w:spacing w:val="12"/>
        </w:rPr>
        <w:t> </w:t>
      </w:r>
      <w:r>
        <w:rPr>
          <w:color w:val="FF0000"/>
        </w:rPr>
        <w:t>scientific</w:t>
      </w:r>
      <w:r>
        <w:rPr>
          <w:color w:val="FF0000"/>
          <w:spacing w:val="9"/>
        </w:rPr>
        <w:t> </w:t>
      </w:r>
      <w:r>
        <w:rPr>
          <w:color w:val="FF0000"/>
        </w:rPr>
        <w:t>or</w:t>
      </w:r>
      <w:r>
        <w:rPr>
          <w:color w:val="FF0000"/>
          <w:spacing w:val="-11"/>
        </w:rPr>
        <w:t> </w:t>
      </w:r>
      <w:r>
        <w:rPr>
          <w:color w:val="FF0000"/>
        </w:rPr>
        <w:t>literary purposes,</w:t>
      </w:r>
      <w:r>
        <w:rPr>
          <w:color w:val="FF0000"/>
          <w:spacing w:val="-11"/>
        </w:rPr>
        <w:t> </w:t>
      </w:r>
      <w:r>
        <w:rPr>
          <w:color w:val="FF0000"/>
        </w:rPr>
        <w:t>which</w:t>
      </w:r>
      <w:r>
        <w:rPr>
          <w:color w:val="FF0000"/>
          <w:spacing w:val="-11"/>
        </w:rPr>
        <w:t> </w:t>
      </w:r>
      <w:r>
        <w:rPr>
          <w:color w:val="FF0000"/>
        </w:rPr>
        <w:t>shall</w:t>
      </w:r>
      <w:r>
        <w:rPr>
          <w:color w:val="FF0000"/>
          <w:spacing w:val="-4"/>
        </w:rPr>
        <w:t> </w:t>
      </w:r>
      <w:r>
        <w:rPr>
          <w:color w:val="FF0000"/>
        </w:rPr>
        <w:t>be</w:t>
      </w:r>
      <w:r>
        <w:rPr>
          <w:color w:val="FF0000"/>
          <w:spacing w:val="-12"/>
        </w:rPr>
        <w:t> </w:t>
      </w:r>
      <w:r>
        <w:rPr>
          <w:color w:val="FF0000"/>
        </w:rPr>
        <w:t>selected by</w:t>
      </w:r>
      <w:r>
        <w:rPr>
          <w:color w:val="FF0000"/>
          <w:spacing w:val="-11"/>
        </w:rPr>
        <w:t> </w:t>
      </w:r>
      <w:r>
        <w:rPr>
          <w:color w:val="FF0000"/>
        </w:rPr>
        <w:t>the</w:t>
      </w:r>
      <w:r>
        <w:rPr>
          <w:color w:val="FF0000"/>
          <w:spacing w:val="-12"/>
        </w:rPr>
        <w:t> </w:t>
      </w:r>
      <w:r>
        <w:rPr>
          <w:color w:val="FF0000"/>
        </w:rPr>
        <w:t>Board</w:t>
      </w:r>
      <w:r>
        <w:rPr>
          <w:color w:val="FF0000"/>
          <w:spacing w:val="-10"/>
        </w:rPr>
        <w:t> </w:t>
      </w:r>
      <w:r>
        <w:rPr>
          <w:color w:val="FF0000"/>
        </w:rPr>
        <w:t>of</w:t>
      </w:r>
      <w:r>
        <w:rPr>
          <w:color w:val="FF0000"/>
          <w:spacing w:val="-11"/>
        </w:rPr>
        <w:t> </w:t>
      </w:r>
      <w:r>
        <w:rPr>
          <w:color w:val="FF0000"/>
        </w:rPr>
        <w:t>Directors of</w:t>
      </w:r>
      <w:r>
        <w:rPr>
          <w:color w:val="FF0000"/>
          <w:spacing w:val="-12"/>
        </w:rPr>
        <w:t> </w:t>
      </w:r>
      <w:r>
        <w:rPr>
          <w:color w:val="FF0000"/>
        </w:rPr>
        <w:t>The</w:t>
      </w:r>
      <w:r>
        <w:rPr>
          <w:color w:val="FF0000"/>
          <w:spacing w:val="-2"/>
        </w:rPr>
        <w:t> </w:t>
      </w:r>
      <w:r>
        <w:rPr>
          <w:color w:val="FF0000"/>
        </w:rPr>
        <w:t>Association;</w:t>
      </w:r>
      <w:r>
        <w:rPr>
          <w:color w:val="FF0000"/>
          <w:spacing w:val="-4"/>
        </w:rPr>
        <w:t> </w:t>
      </w:r>
      <w:r>
        <w:rPr>
          <w:color w:val="FF0000"/>
        </w:rPr>
        <w:t>provided, however, that any such recipient organization or organizations shall at that time qualify as exempt from taxation under the provisions of Section 501(c)(3) of the Code or Section 501(c)(6) of the Code.</w:t>
      </w:r>
    </w:p>
    <w:p>
      <w:pPr>
        <w:pStyle w:val="BodyText"/>
        <w:spacing w:before="87"/>
      </w:pPr>
    </w:p>
    <w:p>
      <w:pPr>
        <w:pStyle w:val="Heading2"/>
        <w:ind w:right="278"/>
      </w:pPr>
      <w:r>
        <w:rPr>
          <w:color w:val="FF0000"/>
        </w:rPr>
        <w:t>ARTICLE</w:t>
      </w:r>
      <w:r>
        <w:rPr>
          <w:color w:val="FF0000"/>
          <w:spacing w:val="38"/>
        </w:rPr>
        <w:t>  </w:t>
      </w:r>
      <w:r>
        <w:rPr>
          <w:color w:val="FF0000"/>
        </w:rPr>
        <w:t>XIII</w:t>
      </w:r>
      <w:r>
        <w:rPr>
          <w:color w:val="FF0000"/>
          <w:spacing w:val="62"/>
        </w:rPr>
        <w:t> </w:t>
      </w:r>
      <w:r>
        <w:rPr>
          <w:color w:val="FF0000"/>
        </w:rPr>
        <w:t>-</w:t>
      </w:r>
      <w:r>
        <w:rPr>
          <w:color w:val="FF0000"/>
          <w:spacing w:val="61"/>
        </w:rPr>
        <w:t> </w:t>
      </w:r>
      <w:r>
        <w:rPr>
          <w:color w:val="FF0000"/>
          <w:spacing w:val="-2"/>
        </w:rPr>
        <w:t>INDEMNIFICATION</w:t>
      </w:r>
    </w:p>
    <w:p>
      <w:pPr>
        <w:pStyle w:val="BodyText"/>
        <w:spacing w:before="80"/>
        <w:rPr>
          <w:b/>
          <w:sz w:val="24"/>
        </w:rPr>
      </w:pPr>
    </w:p>
    <w:p>
      <w:pPr>
        <w:pStyle w:val="Heading4"/>
        <w:jc w:val="both"/>
        <w:rPr>
          <w:u w:val="none"/>
        </w:rPr>
      </w:pPr>
      <w:r>
        <w:rPr>
          <w:color w:val="FF0000"/>
          <w:u w:val="thick" w:color="FF0000"/>
        </w:rPr>
        <w:t>SECTION</w:t>
      </w:r>
      <w:r>
        <w:rPr>
          <w:color w:val="FF0000"/>
          <w:spacing w:val="35"/>
          <w:u w:val="thick" w:color="FF0000"/>
        </w:rPr>
        <w:t> </w:t>
      </w:r>
      <w:r>
        <w:rPr>
          <w:color w:val="FF0000"/>
          <w:spacing w:val="-4"/>
          <w:u w:val="thick" w:color="FF0000"/>
        </w:rPr>
        <w:t>10.1</w:t>
      </w:r>
      <w:r>
        <w:rPr>
          <w:color w:val="FF0000"/>
          <w:spacing w:val="40"/>
          <w:u w:val="thick" w:color="FF0000"/>
        </w:rPr>
        <w:t> </w:t>
      </w:r>
    </w:p>
    <w:p>
      <w:pPr>
        <w:pStyle w:val="BodyText"/>
        <w:spacing w:before="4"/>
        <w:rPr>
          <w:b/>
        </w:rPr>
      </w:pPr>
    </w:p>
    <w:p>
      <w:pPr>
        <w:pStyle w:val="BodyText"/>
        <w:ind w:left="90" w:right="350"/>
      </w:pPr>
      <w:r>
        <w:rPr>
          <w:color w:val="FF0000"/>
        </w:rPr>
        <w:t>Action Against</w:t>
      </w:r>
      <w:r>
        <w:rPr>
          <w:color w:val="FF0000"/>
          <w:spacing w:val="-5"/>
        </w:rPr>
        <w:t> </w:t>
      </w:r>
      <w:r>
        <w:rPr>
          <w:color w:val="FF0000"/>
        </w:rPr>
        <w:t>Party Because of Association Position. The Association shall</w:t>
      </w:r>
      <w:r>
        <w:rPr>
          <w:color w:val="FF0000"/>
          <w:spacing w:val="-5"/>
        </w:rPr>
        <w:t> </w:t>
      </w:r>
      <w:r>
        <w:rPr>
          <w:color w:val="FF0000"/>
        </w:rPr>
        <w:t>indemnify</w:t>
      </w:r>
      <w:r>
        <w:rPr>
          <w:color w:val="FF0000"/>
          <w:spacing w:val="29"/>
        </w:rPr>
        <w:t> </w:t>
      </w:r>
      <w:r>
        <w:rPr>
          <w:color w:val="FF0000"/>
        </w:rPr>
        <w:t>any person who was or is a</w:t>
      </w:r>
      <w:r>
        <w:rPr>
          <w:color w:val="FF0000"/>
          <w:spacing w:val="-5"/>
        </w:rPr>
        <w:t> </w:t>
      </w:r>
      <w:r>
        <w:rPr>
          <w:color w:val="FF0000"/>
        </w:rPr>
        <w:t>party or is</w:t>
      </w:r>
      <w:r>
        <w:rPr>
          <w:color w:val="FF0000"/>
          <w:spacing w:val="19"/>
        </w:rPr>
        <w:t> </w:t>
      </w:r>
      <w:r>
        <w:rPr>
          <w:color w:val="FF0000"/>
        </w:rPr>
        <w:t>threatened</w:t>
      </w:r>
      <w:r>
        <w:rPr>
          <w:color w:val="FF0000"/>
          <w:spacing w:val="29"/>
        </w:rPr>
        <w:t> </w:t>
      </w:r>
      <w:r>
        <w:rPr>
          <w:color w:val="FF0000"/>
        </w:rPr>
        <w:t>to be made</w:t>
      </w:r>
      <w:r>
        <w:rPr>
          <w:color w:val="FF0000"/>
          <w:spacing w:val="-2"/>
        </w:rPr>
        <w:t> </w:t>
      </w:r>
      <w:r>
        <w:rPr>
          <w:color w:val="FF0000"/>
        </w:rPr>
        <w:t>a</w:t>
      </w:r>
      <w:r>
        <w:rPr>
          <w:color w:val="FF0000"/>
          <w:spacing w:val="-12"/>
        </w:rPr>
        <w:t> </w:t>
      </w:r>
      <w:r>
        <w:rPr>
          <w:color w:val="FF0000"/>
        </w:rPr>
        <w:t>party to</w:t>
      </w:r>
      <w:r>
        <w:rPr>
          <w:color w:val="FF0000"/>
          <w:spacing w:val="-8"/>
        </w:rPr>
        <w:t> </w:t>
      </w:r>
      <w:r>
        <w:rPr>
          <w:color w:val="FF0000"/>
        </w:rPr>
        <w:t>any threatened,</w:t>
      </w:r>
      <w:r>
        <w:rPr>
          <w:color w:val="FF0000"/>
          <w:spacing w:val="15"/>
        </w:rPr>
        <w:t> </w:t>
      </w:r>
      <w:r>
        <w:rPr>
          <w:color w:val="FF0000"/>
        </w:rPr>
        <w:t>pending,</w:t>
      </w:r>
      <w:r>
        <w:rPr>
          <w:color w:val="FF0000"/>
          <w:spacing w:val="-8"/>
        </w:rPr>
        <w:t> </w:t>
      </w:r>
      <w:r>
        <w:rPr>
          <w:color w:val="FF0000"/>
        </w:rPr>
        <w:t>or</w:t>
      </w:r>
      <w:r>
        <w:rPr>
          <w:color w:val="FF0000"/>
          <w:spacing w:val="-8"/>
        </w:rPr>
        <w:t> </w:t>
      </w:r>
      <w:r>
        <w:rPr>
          <w:color w:val="FF0000"/>
        </w:rPr>
        <w:t>completed</w:t>
      </w:r>
      <w:r>
        <w:rPr>
          <w:color w:val="FF0000"/>
          <w:spacing w:val="15"/>
        </w:rPr>
        <w:t> </w:t>
      </w:r>
      <w:r>
        <w:rPr>
          <w:color w:val="FF0000"/>
        </w:rPr>
        <w:t>claim,</w:t>
      </w:r>
      <w:r>
        <w:rPr>
          <w:color w:val="FF0000"/>
          <w:spacing w:val="15"/>
        </w:rPr>
        <w:t> </w:t>
      </w:r>
      <w:r>
        <w:rPr>
          <w:color w:val="FF0000"/>
        </w:rPr>
        <w:t>action, suit</w:t>
      </w:r>
      <w:r>
        <w:rPr>
          <w:color w:val="FF0000"/>
          <w:spacing w:val="-1"/>
        </w:rPr>
        <w:t> </w:t>
      </w:r>
      <w:r>
        <w:rPr>
          <w:color w:val="FF0000"/>
        </w:rPr>
        <w:t>or</w:t>
      </w:r>
      <w:r>
        <w:rPr>
          <w:color w:val="FF0000"/>
          <w:spacing w:val="-8"/>
        </w:rPr>
        <w:t> </w:t>
      </w:r>
      <w:r>
        <w:rPr>
          <w:color w:val="FF0000"/>
        </w:rPr>
        <w:t>proceeding, whether civil, criminal,</w:t>
      </w:r>
      <w:r>
        <w:rPr>
          <w:color w:val="FF0000"/>
          <w:spacing w:val="15"/>
        </w:rPr>
        <w:t> </w:t>
      </w:r>
      <w:r>
        <w:rPr>
          <w:color w:val="FF0000"/>
        </w:rPr>
        <w:t>administrative</w:t>
      </w:r>
      <w:r>
        <w:rPr>
          <w:color w:val="FF0000"/>
          <w:spacing w:val="24"/>
        </w:rPr>
        <w:t> </w:t>
      </w:r>
      <w:r>
        <w:rPr>
          <w:color w:val="FF0000"/>
        </w:rPr>
        <w:t>or investigative</w:t>
      </w:r>
      <w:r>
        <w:rPr>
          <w:color w:val="FF0000"/>
          <w:spacing w:val="12"/>
        </w:rPr>
        <w:t> </w:t>
      </w:r>
      <w:r>
        <w:rPr>
          <w:color w:val="FF0000"/>
        </w:rPr>
        <w:t>by reason</w:t>
      </w:r>
      <w:r>
        <w:rPr>
          <w:color w:val="FF0000"/>
          <w:spacing w:val="-9"/>
        </w:rPr>
        <w:t> </w:t>
      </w:r>
      <w:r>
        <w:rPr>
          <w:color w:val="FF0000"/>
        </w:rPr>
        <w:t>of</w:t>
      </w:r>
      <w:r>
        <w:rPr>
          <w:color w:val="FF0000"/>
          <w:spacing w:val="-9"/>
        </w:rPr>
        <w:t> </w:t>
      </w:r>
      <w:r>
        <w:rPr>
          <w:color w:val="FF0000"/>
        </w:rPr>
        <w:t>the</w:t>
      </w:r>
      <w:r>
        <w:rPr>
          <w:color w:val="FF0000"/>
          <w:spacing w:val="-1"/>
        </w:rPr>
        <w:t> </w:t>
      </w:r>
      <w:r>
        <w:rPr>
          <w:color w:val="FF0000"/>
        </w:rPr>
        <w:t>fact</w:t>
      </w:r>
      <w:r>
        <w:rPr>
          <w:color w:val="FF0000"/>
          <w:spacing w:val="-1"/>
        </w:rPr>
        <w:t> </w:t>
      </w:r>
      <w:r>
        <w:rPr>
          <w:color w:val="FF0000"/>
        </w:rPr>
        <w:t>that</w:t>
      </w:r>
      <w:r>
        <w:rPr>
          <w:color w:val="FF0000"/>
          <w:spacing w:val="-1"/>
        </w:rPr>
        <w:t> </w:t>
      </w:r>
      <w:r>
        <w:rPr>
          <w:color w:val="FF0000"/>
        </w:rPr>
        <w:t>the</w:t>
      </w:r>
      <w:r>
        <w:rPr>
          <w:color w:val="FF0000"/>
          <w:spacing w:val="-1"/>
        </w:rPr>
        <w:t> </w:t>
      </w:r>
      <w:r>
        <w:rPr>
          <w:color w:val="FF0000"/>
        </w:rPr>
        <w:t>representative</w:t>
      </w:r>
      <w:r>
        <w:rPr>
          <w:color w:val="FF0000"/>
          <w:spacing w:val="12"/>
        </w:rPr>
        <w:t> </w:t>
      </w:r>
      <w:r>
        <w:rPr>
          <w:color w:val="FF0000"/>
        </w:rPr>
        <w:t>is</w:t>
      </w:r>
      <w:r>
        <w:rPr>
          <w:color w:val="FF0000"/>
          <w:spacing w:val="-5"/>
        </w:rPr>
        <w:t> </w:t>
      </w:r>
      <w:r>
        <w:rPr>
          <w:color w:val="FF0000"/>
        </w:rPr>
        <w:t>or</w:t>
      </w:r>
      <w:r>
        <w:rPr>
          <w:color w:val="FF0000"/>
          <w:spacing w:val="-9"/>
        </w:rPr>
        <w:t> </w:t>
      </w:r>
      <w:r>
        <w:rPr>
          <w:color w:val="FF0000"/>
        </w:rPr>
        <w:t>was</w:t>
      </w:r>
      <w:r>
        <w:rPr>
          <w:color w:val="FF0000"/>
          <w:spacing w:val="-5"/>
        </w:rPr>
        <w:t> </w:t>
      </w:r>
      <w:r>
        <w:rPr>
          <w:color w:val="FF0000"/>
        </w:rPr>
        <w:t>a</w:t>
      </w:r>
      <w:r>
        <w:rPr>
          <w:color w:val="FF0000"/>
          <w:spacing w:val="-12"/>
        </w:rPr>
        <w:t> </w:t>
      </w:r>
      <w:r>
        <w:rPr>
          <w:color w:val="FF0000"/>
        </w:rPr>
        <w:t>director, officer, employee,</w:t>
      </w:r>
      <w:r>
        <w:rPr>
          <w:color w:val="FF0000"/>
          <w:spacing w:val="15"/>
        </w:rPr>
        <w:t> </w:t>
      </w:r>
      <w:r>
        <w:rPr>
          <w:color w:val="FF0000"/>
        </w:rPr>
        <w:t>or</w:t>
      </w:r>
      <w:r>
        <w:rPr>
          <w:color w:val="FF0000"/>
          <w:spacing w:val="-9"/>
        </w:rPr>
        <w:t> </w:t>
      </w:r>
      <w:r>
        <w:rPr>
          <w:color w:val="FF0000"/>
        </w:rPr>
        <w:t>agent</w:t>
      </w:r>
      <w:r>
        <w:rPr>
          <w:color w:val="FF0000"/>
          <w:spacing w:val="-1"/>
        </w:rPr>
        <w:t> </w:t>
      </w:r>
      <w:r>
        <w:rPr>
          <w:color w:val="FF0000"/>
        </w:rPr>
        <w:t>of</w:t>
      </w:r>
      <w:r>
        <w:rPr>
          <w:color w:val="FF0000"/>
          <w:spacing w:val="-2"/>
        </w:rPr>
        <w:t> </w:t>
      </w:r>
      <w:r>
        <w:rPr>
          <w:color w:val="FF0000"/>
        </w:rPr>
        <w:t>The Association,</w:t>
      </w:r>
      <w:r>
        <w:rPr>
          <w:color w:val="FF0000"/>
          <w:spacing w:val="-9"/>
        </w:rPr>
        <w:t> </w:t>
      </w:r>
      <w:r>
        <w:rPr>
          <w:color w:val="FF0000"/>
        </w:rPr>
        <w:t>against</w:t>
      </w:r>
      <w:r>
        <w:rPr>
          <w:color w:val="FF0000"/>
          <w:spacing w:val="-1"/>
        </w:rPr>
        <w:t> </w:t>
      </w:r>
      <w:r>
        <w:rPr>
          <w:color w:val="FF0000"/>
        </w:rPr>
        <w:t>expenses, judgments, fines</w:t>
      </w:r>
      <w:r>
        <w:rPr>
          <w:color w:val="FF0000"/>
          <w:spacing w:val="-5"/>
        </w:rPr>
        <w:t> </w:t>
      </w:r>
      <w:r>
        <w:rPr>
          <w:color w:val="FF0000"/>
        </w:rPr>
        <w:t>and amounts paid</w:t>
      </w:r>
      <w:r>
        <w:rPr>
          <w:color w:val="FF0000"/>
          <w:spacing w:val="-5"/>
        </w:rPr>
        <w:t> </w:t>
      </w:r>
      <w:r>
        <w:rPr>
          <w:color w:val="FF0000"/>
        </w:rPr>
        <w:t>in settlement</w:t>
      </w:r>
      <w:r>
        <w:rPr>
          <w:color w:val="FF0000"/>
          <w:spacing w:val="17"/>
        </w:rPr>
        <w:t> </w:t>
      </w:r>
      <w:r>
        <w:rPr>
          <w:color w:val="FF0000"/>
        </w:rPr>
        <w:t>actually</w:t>
      </w:r>
      <w:r>
        <w:rPr>
          <w:color w:val="FF0000"/>
          <w:spacing w:val="21"/>
        </w:rPr>
        <w:t> </w:t>
      </w:r>
      <w:r>
        <w:rPr>
          <w:color w:val="FF0000"/>
        </w:rPr>
        <w:t>and</w:t>
      </w:r>
      <w:r>
        <w:rPr>
          <w:color w:val="FF0000"/>
          <w:spacing w:val="-5"/>
        </w:rPr>
        <w:t> </w:t>
      </w:r>
      <w:r>
        <w:rPr>
          <w:color w:val="FF0000"/>
        </w:rPr>
        <w:t>reasonably incurred by</w:t>
      </w:r>
      <w:r>
        <w:rPr>
          <w:color w:val="FF0000"/>
          <w:spacing w:val="-5"/>
        </w:rPr>
        <w:t> </w:t>
      </w:r>
      <w:r>
        <w:rPr>
          <w:color w:val="FF0000"/>
        </w:rPr>
        <w:t>the representative</w:t>
      </w:r>
      <w:r>
        <w:rPr>
          <w:color w:val="FF0000"/>
          <w:spacing w:val="18"/>
        </w:rPr>
        <w:t> </w:t>
      </w:r>
      <w:r>
        <w:rPr>
          <w:color w:val="FF0000"/>
        </w:rPr>
        <w:t>in connection with such</w:t>
      </w:r>
      <w:r>
        <w:rPr>
          <w:color w:val="FF0000"/>
          <w:spacing w:val="-5"/>
        </w:rPr>
        <w:t> </w:t>
      </w:r>
      <w:r>
        <w:rPr>
          <w:color w:val="FF0000"/>
        </w:rPr>
        <w:t>claim, action,</w:t>
      </w:r>
      <w:r>
        <w:rPr>
          <w:color w:val="FF0000"/>
          <w:spacing w:val="21"/>
        </w:rPr>
        <w:t> </w:t>
      </w:r>
      <w:r>
        <w:rPr>
          <w:color w:val="FF0000"/>
        </w:rPr>
        <w:t>suit or</w:t>
      </w:r>
      <w:r>
        <w:rPr>
          <w:color w:val="FF0000"/>
          <w:spacing w:val="-5"/>
        </w:rPr>
        <w:t> </w:t>
      </w:r>
      <w:r>
        <w:rPr>
          <w:color w:val="FF0000"/>
        </w:rPr>
        <w:t>proceeding if the representative</w:t>
      </w:r>
      <w:r>
        <w:rPr>
          <w:color w:val="FF0000"/>
          <w:spacing w:val="21"/>
        </w:rPr>
        <w:t> </w:t>
      </w:r>
      <w:r>
        <w:rPr>
          <w:color w:val="FF0000"/>
        </w:rPr>
        <w:t>acted</w:t>
      </w:r>
      <w:r>
        <w:rPr>
          <w:color w:val="FF0000"/>
          <w:spacing w:val="25"/>
        </w:rPr>
        <w:t> </w:t>
      </w:r>
      <w:r>
        <w:rPr>
          <w:color w:val="FF0000"/>
        </w:rPr>
        <w:t>in</w:t>
      </w:r>
      <w:r>
        <w:rPr>
          <w:color w:val="FF0000"/>
          <w:spacing w:val="-3"/>
        </w:rPr>
        <w:t> </w:t>
      </w:r>
      <w:r>
        <w:rPr>
          <w:color w:val="FF0000"/>
        </w:rPr>
        <w:t>good</w:t>
      </w:r>
      <w:r>
        <w:rPr>
          <w:color w:val="FF0000"/>
          <w:spacing w:val="-3"/>
        </w:rPr>
        <w:t> </w:t>
      </w:r>
      <w:r>
        <w:rPr>
          <w:color w:val="FF0000"/>
        </w:rPr>
        <w:t>faith and</w:t>
      </w:r>
      <w:r>
        <w:rPr>
          <w:color w:val="FF0000"/>
          <w:spacing w:val="-3"/>
        </w:rPr>
        <w:t> </w:t>
      </w:r>
      <w:r>
        <w:rPr>
          <w:color w:val="FF0000"/>
        </w:rPr>
        <w:t>in a</w:t>
      </w:r>
      <w:r>
        <w:rPr>
          <w:color w:val="FF0000"/>
          <w:spacing w:val="-7"/>
        </w:rPr>
        <w:t> </w:t>
      </w:r>
      <w:r>
        <w:rPr>
          <w:color w:val="FF0000"/>
        </w:rPr>
        <w:t>manner the representative</w:t>
      </w:r>
      <w:r>
        <w:rPr>
          <w:color w:val="FF0000"/>
          <w:spacing w:val="21"/>
        </w:rPr>
        <w:t> </w:t>
      </w:r>
      <w:r>
        <w:rPr>
          <w:color w:val="FF0000"/>
        </w:rPr>
        <w:t>reasonably believed</w:t>
      </w:r>
      <w:r>
        <w:rPr>
          <w:color w:val="FF0000"/>
          <w:spacing w:val="25"/>
        </w:rPr>
        <w:t> </w:t>
      </w:r>
      <w:r>
        <w:rPr>
          <w:color w:val="FF0000"/>
        </w:rPr>
        <w:t>to</w:t>
      </w:r>
      <w:r>
        <w:rPr>
          <w:color w:val="FF0000"/>
          <w:spacing w:val="-3"/>
        </w:rPr>
        <w:t> </w:t>
      </w:r>
      <w:r>
        <w:rPr>
          <w:color w:val="FF0000"/>
        </w:rPr>
        <w:t>be</w:t>
      </w:r>
      <w:r>
        <w:rPr>
          <w:color w:val="FF0000"/>
          <w:spacing w:val="-7"/>
        </w:rPr>
        <w:t> </w:t>
      </w:r>
      <w:r>
        <w:rPr>
          <w:color w:val="FF0000"/>
        </w:rPr>
        <w:t>in or</w:t>
      </w:r>
      <w:r>
        <w:rPr>
          <w:color w:val="FF0000"/>
          <w:spacing w:val="-3"/>
        </w:rPr>
        <w:t> </w:t>
      </w:r>
      <w:r>
        <w:rPr>
          <w:color w:val="FF0000"/>
        </w:rPr>
        <w:t>not</w:t>
      </w:r>
      <w:r>
        <w:rPr>
          <w:color w:val="FF0000"/>
          <w:spacing w:val="-7"/>
        </w:rPr>
        <w:t> </w:t>
      </w:r>
      <w:r>
        <w:rPr>
          <w:color w:val="FF0000"/>
        </w:rPr>
        <w:t>opposed</w:t>
      </w:r>
      <w:r>
        <w:rPr>
          <w:color w:val="FF0000"/>
          <w:spacing w:val="-3"/>
        </w:rPr>
        <w:t> </w:t>
      </w:r>
      <w:r>
        <w:rPr>
          <w:color w:val="FF0000"/>
        </w:rPr>
        <w:t>to</w:t>
      </w:r>
      <w:r>
        <w:rPr>
          <w:color w:val="FF0000"/>
          <w:spacing w:val="-3"/>
        </w:rPr>
        <w:t> </w:t>
      </w:r>
      <w:r>
        <w:rPr>
          <w:color w:val="FF0000"/>
        </w:rPr>
        <w:t>the best</w:t>
      </w:r>
      <w:r>
        <w:rPr>
          <w:color w:val="FF0000"/>
          <w:spacing w:val="-7"/>
        </w:rPr>
        <w:t> </w:t>
      </w:r>
      <w:r>
        <w:rPr>
          <w:color w:val="FF0000"/>
        </w:rPr>
        <w:t>interests of The Association, and</w:t>
      </w:r>
      <w:r>
        <w:rPr>
          <w:color w:val="FF0000"/>
          <w:spacing w:val="-3"/>
        </w:rPr>
        <w:t> </w:t>
      </w:r>
      <w:r>
        <w:rPr>
          <w:color w:val="FF0000"/>
        </w:rPr>
        <w:t>with</w:t>
      </w:r>
      <w:r>
        <w:rPr>
          <w:color w:val="FF0000"/>
          <w:spacing w:val="-3"/>
        </w:rPr>
        <w:t> </w:t>
      </w:r>
      <w:r>
        <w:rPr>
          <w:color w:val="FF0000"/>
        </w:rPr>
        <w:t>respect to any</w:t>
      </w:r>
      <w:r>
        <w:rPr>
          <w:color w:val="FF0000"/>
          <w:spacing w:val="-3"/>
        </w:rPr>
        <w:t> </w:t>
      </w:r>
      <w:r>
        <w:rPr>
          <w:color w:val="FF0000"/>
        </w:rPr>
        <w:t>criminal</w:t>
      </w:r>
      <w:r>
        <w:rPr>
          <w:color w:val="FF0000"/>
          <w:spacing w:val="20"/>
        </w:rPr>
        <w:t> </w:t>
      </w:r>
      <w:r>
        <w:rPr>
          <w:color w:val="FF0000"/>
        </w:rPr>
        <w:t>action or</w:t>
      </w:r>
      <w:r>
        <w:rPr>
          <w:color w:val="FF0000"/>
          <w:spacing w:val="-3"/>
        </w:rPr>
        <w:t> </w:t>
      </w:r>
      <w:r>
        <w:rPr>
          <w:color w:val="FF0000"/>
        </w:rPr>
        <w:t>proceeding,</w:t>
      </w:r>
      <w:r>
        <w:rPr>
          <w:color w:val="FF0000"/>
          <w:spacing w:val="25"/>
        </w:rPr>
        <w:t> </w:t>
      </w:r>
      <w:r>
        <w:rPr>
          <w:color w:val="FF0000"/>
        </w:rPr>
        <w:t>had</w:t>
      </w:r>
      <w:r>
        <w:rPr>
          <w:color w:val="FF0000"/>
          <w:spacing w:val="-3"/>
        </w:rPr>
        <w:t> </w:t>
      </w:r>
      <w:r>
        <w:rPr>
          <w:color w:val="FF0000"/>
        </w:rPr>
        <w:t>no</w:t>
      </w:r>
      <w:r>
        <w:rPr>
          <w:color w:val="FF0000"/>
          <w:spacing w:val="-3"/>
        </w:rPr>
        <w:t> </w:t>
      </w:r>
      <w:r>
        <w:rPr>
          <w:color w:val="FF0000"/>
        </w:rPr>
        <w:t>reasonable cause to</w:t>
      </w:r>
      <w:r>
        <w:rPr>
          <w:color w:val="FF0000"/>
          <w:spacing w:val="-3"/>
        </w:rPr>
        <w:t> </w:t>
      </w:r>
      <w:r>
        <w:rPr>
          <w:color w:val="FF0000"/>
        </w:rPr>
        <w:t>believe</w:t>
      </w:r>
      <w:r>
        <w:rPr>
          <w:color w:val="FF0000"/>
          <w:spacing w:val="21"/>
        </w:rPr>
        <w:t> </w:t>
      </w:r>
      <w:r>
        <w:rPr>
          <w:color w:val="FF0000"/>
        </w:rPr>
        <w:t>the representative’s</w:t>
      </w:r>
      <w:r>
        <w:rPr>
          <w:color w:val="FF0000"/>
          <w:spacing w:val="29"/>
        </w:rPr>
        <w:t> </w:t>
      </w:r>
      <w:r>
        <w:rPr>
          <w:color w:val="FF0000"/>
        </w:rPr>
        <w:t>conduct unlawful.</w:t>
      </w:r>
    </w:p>
    <w:p>
      <w:pPr>
        <w:pStyle w:val="BodyText"/>
        <w:spacing w:before="149"/>
      </w:pPr>
    </w:p>
    <w:p>
      <w:pPr>
        <w:pStyle w:val="Heading4"/>
        <w:rPr>
          <w:u w:val="none"/>
        </w:rPr>
      </w:pPr>
      <w:r>
        <w:rPr>
          <w:color w:val="FF0000"/>
          <w:u w:val="thick" w:color="FF0000"/>
        </w:rPr>
        <w:t>SECTION</w:t>
      </w:r>
      <w:r>
        <w:rPr>
          <w:color w:val="FF0000"/>
          <w:spacing w:val="35"/>
          <w:u w:val="thick" w:color="FF0000"/>
        </w:rPr>
        <w:t> </w:t>
      </w:r>
      <w:r>
        <w:rPr>
          <w:color w:val="FF0000"/>
          <w:spacing w:val="-4"/>
          <w:u w:val="thick" w:color="FF0000"/>
        </w:rPr>
        <w:t>10.2</w:t>
      </w:r>
      <w:r>
        <w:rPr>
          <w:color w:val="FF0000"/>
          <w:spacing w:val="40"/>
          <w:u w:val="thick" w:color="FF0000"/>
        </w:rPr>
        <w:t> </w:t>
      </w:r>
    </w:p>
    <w:p>
      <w:pPr>
        <w:pStyle w:val="BodyText"/>
        <w:spacing w:before="4"/>
        <w:rPr>
          <w:b/>
        </w:rPr>
      </w:pPr>
    </w:p>
    <w:p>
      <w:pPr>
        <w:pStyle w:val="BodyText"/>
        <w:spacing w:line="242" w:lineRule="auto"/>
        <w:ind w:left="90" w:right="512"/>
      </w:pPr>
      <w:r>
        <w:rPr>
          <w:color w:val="FF0000"/>
        </w:rPr>
        <w:t>Insurance. The</w:t>
      </w:r>
      <w:r>
        <w:rPr>
          <w:color w:val="FF0000"/>
          <w:spacing w:val="-11"/>
        </w:rPr>
        <w:t> </w:t>
      </w:r>
      <w:r>
        <w:rPr>
          <w:color w:val="FF0000"/>
        </w:rPr>
        <w:t>Association shall have</w:t>
      </w:r>
      <w:r>
        <w:rPr>
          <w:color w:val="FF0000"/>
          <w:spacing w:val="-11"/>
        </w:rPr>
        <w:t> </w:t>
      </w:r>
      <w:r>
        <w:rPr>
          <w:color w:val="FF0000"/>
        </w:rPr>
        <w:t>the power</w:t>
      </w:r>
      <w:r>
        <w:rPr>
          <w:color w:val="FF0000"/>
          <w:spacing w:val="-7"/>
        </w:rPr>
        <w:t> </w:t>
      </w:r>
      <w:r>
        <w:rPr>
          <w:color w:val="FF0000"/>
        </w:rPr>
        <w:t>to</w:t>
      </w:r>
      <w:r>
        <w:rPr>
          <w:color w:val="FF0000"/>
          <w:spacing w:val="-7"/>
        </w:rPr>
        <w:t> </w:t>
      </w:r>
      <w:r>
        <w:rPr>
          <w:color w:val="FF0000"/>
        </w:rPr>
        <w:t>purchase and</w:t>
      </w:r>
      <w:r>
        <w:rPr>
          <w:color w:val="FF0000"/>
          <w:spacing w:val="-7"/>
        </w:rPr>
        <w:t> </w:t>
      </w:r>
      <w:r>
        <w:rPr>
          <w:color w:val="FF0000"/>
        </w:rPr>
        <w:t>maintain</w:t>
      </w:r>
      <w:r>
        <w:rPr>
          <w:color w:val="FF0000"/>
          <w:spacing w:val="18"/>
        </w:rPr>
        <w:t> </w:t>
      </w:r>
      <w:r>
        <w:rPr>
          <w:color w:val="FF0000"/>
        </w:rPr>
        <w:t>insurance on</w:t>
      </w:r>
      <w:r>
        <w:rPr>
          <w:color w:val="FF0000"/>
          <w:spacing w:val="-7"/>
        </w:rPr>
        <w:t> </w:t>
      </w:r>
      <w:r>
        <w:rPr>
          <w:color w:val="FF0000"/>
        </w:rPr>
        <w:t>behalf of</w:t>
      </w:r>
      <w:r>
        <w:rPr>
          <w:color w:val="FF0000"/>
          <w:spacing w:val="-7"/>
        </w:rPr>
        <w:t> </w:t>
      </w:r>
      <w:r>
        <w:rPr>
          <w:color w:val="FF0000"/>
        </w:rPr>
        <w:t>any person</w:t>
      </w:r>
      <w:r>
        <w:rPr>
          <w:color w:val="FF0000"/>
          <w:spacing w:val="-7"/>
        </w:rPr>
        <w:t> </w:t>
      </w:r>
      <w:r>
        <w:rPr>
          <w:color w:val="FF0000"/>
        </w:rPr>
        <w:t>who</w:t>
      </w:r>
      <w:r>
        <w:rPr>
          <w:color w:val="FF0000"/>
          <w:spacing w:val="-7"/>
        </w:rPr>
        <w:t> </w:t>
      </w:r>
      <w:r>
        <w:rPr>
          <w:color w:val="FF0000"/>
        </w:rPr>
        <w:t>is</w:t>
      </w:r>
      <w:r>
        <w:rPr>
          <w:color w:val="FF0000"/>
          <w:spacing w:val="-3"/>
        </w:rPr>
        <w:t> </w:t>
      </w:r>
      <w:r>
        <w:rPr>
          <w:color w:val="FF0000"/>
        </w:rPr>
        <w:t>or</w:t>
      </w:r>
      <w:r>
        <w:rPr>
          <w:color w:val="FF0000"/>
          <w:spacing w:val="-7"/>
        </w:rPr>
        <w:t> </w:t>
      </w:r>
      <w:r>
        <w:rPr>
          <w:color w:val="FF0000"/>
        </w:rPr>
        <w:t>was</w:t>
      </w:r>
      <w:r>
        <w:rPr>
          <w:color w:val="FF0000"/>
          <w:spacing w:val="-3"/>
        </w:rPr>
        <w:t> </w:t>
      </w:r>
      <w:r>
        <w:rPr>
          <w:color w:val="FF0000"/>
        </w:rPr>
        <w:t>a</w:t>
      </w:r>
      <w:r>
        <w:rPr>
          <w:color w:val="FF0000"/>
          <w:spacing w:val="-11"/>
        </w:rPr>
        <w:t> </w:t>
      </w:r>
      <w:r>
        <w:rPr>
          <w:color w:val="FF0000"/>
        </w:rPr>
        <w:t>director, officer, employee</w:t>
      </w:r>
      <w:r>
        <w:rPr>
          <w:color w:val="FF0000"/>
          <w:spacing w:val="28"/>
        </w:rPr>
        <w:t> </w:t>
      </w:r>
      <w:r>
        <w:rPr>
          <w:color w:val="FF0000"/>
        </w:rPr>
        <w:t>or agent of The</w:t>
      </w:r>
      <w:r>
        <w:rPr>
          <w:color w:val="FF0000"/>
          <w:spacing w:val="-4"/>
        </w:rPr>
        <w:t> </w:t>
      </w:r>
      <w:r>
        <w:rPr>
          <w:color w:val="FF0000"/>
        </w:rPr>
        <w:t>Association, against any liability</w:t>
      </w:r>
      <w:r>
        <w:rPr>
          <w:color w:val="FF0000"/>
          <w:spacing w:val="40"/>
        </w:rPr>
        <w:t> </w:t>
      </w:r>
      <w:r>
        <w:rPr>
          <w:color w:val="FF0000"/>
        </w:rPr>
        <w:t>asserted against that person.</w:t>
      </w:r>
    </w:p>
    <w:p>
      <w:pPr>
        <w:pStyle w:val="BodyText"/>
      </w:pPr>
    </w:p>
    <w:p>
      <w:pPr>
        <w:pStyle w:val="BodyText"/>
        <w:spacing w:before="31"/>
      </w:pPr>
    </w:p>
    <w:p>
      <w:pPr>
        <w:tabs>
          <w:tab w:pos="8942" w:val="left" w:leader="none"/>
        </w:tabs>
        <w:spacing w:before="0"/>
        <w:ind w:left="90" w:right="0" w:firstLine="0"/>
        <w:jc w:val="left"/>
        <w:rPr>
          <w:b/>
          <w:sz w:val="22"/>
        </w:rPr>
      </w:pPr>
      <w:bookmarkStart w:name="Approved and accepted by the South Dakot" w:id="36"/>
      <w:bookmarkEnd w:id="36"/>
      <w:r>
        <w:rPr/>
      </w:r>
      <w:r>
        <w:rPr>
          <w:b/>
          <w:color w:val="FF0000"/>
          <w:sz w:val="22"/>
        </w:rPr>
        <w:t>Approved</w:t>
      </w:r>
      <w:r>
        <w:rPr>
          <w:b/>
          <w:color w:val="FF0000"/>
          <w:spacing w:val="12"/>
          <w:sz w:val="22"/>
        </w:rPr>
        <w:t> </w:t>
      </w:r>
      <w:r>
        <w:rPr>
          <w:b/>
          <w:color w:val="FF0000"/>
          <w:sz w:val="22"/>
        </w:rPr>
        <w:t>and</w:t>
      </w:r>
      <w:r>
        <w:rPr>
          <w:b/>
          <w:color w:val="FF0000"/>
          <w:spacing w:val="30"/>
          <w:sz w:val="22"/>
        </w:rPr>
        <w:t> </w:t>
      </w:r>
      <w:r>
        <w:rPr>
          <w:b/>
          <w:color w:val="FF0000"/>
          <w:sz w:val="22"/>
        </w:rPr>
        <w:t>accepted</w:t>
      </w:r>
      <w:r>
        <w:rPr>
          <w:b/>
          <w:color w:val="FF0000"/>
          <w:spacing w:val="57"/>
          <w:sz w:val="22"/>
        </w:rPr>
        <w:t> </w:t>
      </w:r>
      <w:r>
        <w:rPr>
          <w:b/>
          <w:color w:val="FF0000"/>
          <w:sz w:val="22"/>
        </w:rPr>
        <w:t>by</w:t>
      </w:r>
      <w:r>
        <w:rPr>
          <w:b/>
          <w:color w:val="FF0000"/>
          <w:spacing w:val="28"/>
          <w:sz w:val="22"/>
        </w:rPr>
        <w:t> </w:t>
      </w:r>
      <w:r>
        <w:rPr>
          <w:b/>
          <w:color w:val="FF0000"/>
          <w:sz w:val="22"/>
        </w:rPr>
        <w:t>the</w:t>
      </w:r>
      <w:r>
        <w:rPr>
          <w:b/>
          <w:color w:val="FF0000"/>
          <w:spacing w:val="26"/>
          <w:sz w:val="22"/>
        </w:rPr>
        <w:t> </w:t>
      </w:r>
      <w:r>
        <w:rPr>
          <w:b/>
          <w:color w:val="FF0000"/>
          <w:sz w:val="22"/>
        </w:rPr>
        <w:t>South</w:t>
      </w:r>
      <w:r>
        <w:rPr>
          <w:b/>
          <w:color w:val="FF0000"/>
          <w:spacing w:val="30"/>
          <w:sz w:val="22"/>
        </w:rPr>
        <w:t> </w:t>
      </w:r>
      <w:r>
        <w:rPr>
          <w:b/>
          <w:color w:val="FF0000"/>
          <w:sz w:val="22"/>
        </w:rPr>
        <w:t>Dakota</w:t>
      </w:r>
      <w:r>
        <w:rPr>
          <w:b/>
          <w:color w:val="FF0000"/>
          <w:spacing w:val="28"/>
          <w:sz w:val="22"/>
        </w:rPr>
        <w:t> </w:t>
      </w:r>
      <w:r>
        <w:rPr>
          <w:b/>
          <w:color w:val="FF0000"/>
          <w:sz w:val="22"/>
        </w:rPr>
        <w:t>Multi-Housing</w:t>
      </w:r>
      <w:r>
        <w:rPr>
          <w:b/>
          <w:color w:val="FF0000"/>
          <w:spacing w:val="64"/>
          <w:sz w:val="22"/>
        </w:rPr>
        <w:t> </w:t>
      </w:r>
      <w:r>
        <w:rPr>
          <w:b/>
          <w:color w:val="FF0000"/>
          <w:sz w:val="22"/>
        </w:rPr>
        <w:t>Association,</w:t>
      </w:r>
      <w:r>
        <w:rPr>
          <w:b/>
          <w:color w:val="FF0000"/>
          <w:spacing w:val="23"/>
          <w:sz w:val="22"/>
        </w:rPr>
        <w:t> </w:t>
      </w:r>
      <w:r>
        <w:rPr>
          <w:b/>
          <w:color w:val="FF0000"/>
          <w:sz w:val="22"/>
        </w:rPr>
        <w:t>Inc.</w:t>
      </w:r>
      <w:r>
        <w:rPr>
          <w:b/>
          <w:color w:val="FF0000"/>
          <w:spacing w:val="23"/>
          <w:sz w:val="22"/>
        </w:rPr>
        <w:t> </w:t>
      </w:r>
      <w:r>
        <w:rPr>
          <w:b/>
          <w:color w:val="FF0000"/>
          <w:sz w:val="22"/>
        </w:rPr>
        <w:t>this</w:t>
      </w:r>
      <w:r>
        <w:rPr>
          <w:b/>
          <w:color w:val="FF0000"/>
          <w:spacing w:val="21"/>
          <w:sz w:val="22"/>
        </w:rPr>
        <w:t> </w:t>
      </w:r>
      <w:r>
        <w:rPr>
          <w:b/>
          <w:color w:val="FF0000"/>
          <w:sz w:val="22"/>
          <w:u w:val="single" w:color="FE0000"/>
        </w:rPr>
        <w:tab/>
      </w:r>
      <w:r>
        <w:rPr>
          <w:b/>
          <w:color w:val="FF0000"/>
          <w:sz w:val="22"/>
          <w:u w:val="none"/>
        </w:rPr>
        <w:t>day</w:t>
      </w:r>
      <w:r>
        <w:rPr>
          <w:b/>
          <w:color w:val="FF0000"/>
          <w:spacing w:val="19"/>
          <w:sz w:val="22"/>
          <w:u w:val="none"/>
        </w:rPr>
        <w:t> </w:t>
      </w:r>
      <w:r>
        <w:rPr>
          <w:b/>
          <w:color w:val="FF0000"/>
          <w:spacing w:val="-5"/>
          <w:sz w:val="22"/>
          <w:u w:val="none"/>
        </w:rPr>
        <w:t>of</w:t>
      </w:r>
    </w:p>
    <w:p>
      <w:pPr>
        <w:tabs>
          <w:tab w:pos="1051" w:val="left" w:leader="none"/>
        </w:tabs>
        <w:spacing w:before="18"/>
        <w:ind w:left="90" w:right="0" w:firstLine="0"/>
        <w:jc w:val="left"/>
        <w:rPr>
          <w:b/>
          <w:sz w:val="22"/>
        </w:rPr>
      </w:pPr>
      <w:r>
        <w:rPr>
          <w:b/>
          <w:color w:val="FF0000"/>
          <w:sz w:val="22"/>
          <w:u w:val="single" w:color="FE0000"/>
        </w:rPr>
        <w:tab/>
      </w:r>
      <w:r>
        <w:rPr>
          <w:b/>
          <w:color w:val="FF0000"/>
          <w:sz w:val="22"/>
          <w:u w:val="none"/>
        </w:rPr>
        <w:t>,</w:t>
      </w:r>
      <w:r>
        <w:rPr>
          <w:b/>
          <w:color w:val="FF0000"/>
          <w:spacing w:val="10"/>
          <w:sz w:val="22"/>
          <w:u w:val="none"/>
        </w:rPr>
        <w:t> </w:t>
      </w:r>
      <w:r>
        <w:rPr>
          <w:b/>
          <w:color w:val="FF0000"/>
          <w:spacing w:val="-4"/>
          <w:sz w:val="22"/>
          <w:u w:val="none"/>
        </w:rPr>
        <w:t>2026.</w:t>
      </w:r>
    </w:p>
    <w:sectPr>
      <w:pgSz w:w="12240" w:h="15840"/>
      <w:pgMar w:header="0" w:footer="651" w:top="820" w:bottom="840" w:left="72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76384">
              <wp:simplePos x="0" y="0"/>
              <wp:positionH relativeFrom="page">
                <wp:posOffset>502284</wp:posOffset>
              </wp:positionH>
              <wp:positionV relativeFrom="page">
                <wp:posOffset>9475765</wp:posOffset>
              </wp:positionV>
              <wp:extent cx="1021715" cy="14160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021715" cy="141605"/>
                      </a:xfrm>
                      <a:prstGeom prst="rect">
                        <a:avLst/>
                      </a:prstGeom>
                    </wps:spPr>
                    <wps:txbx>
                      <w:txbxContent>
                        <w:p>
                          <w:pPr>
                            <w:spacing w:before="17"/>
                            <w:ind w:left="20" w:right="0" w:firstLine="0"/>
                            <w:jc w:val="left"/>
                            <w:rPr>
                              <w:sz w:val="16"/>
                            </w:rPr>
                          </w:pPr>
                          <w:r>
                            <w:rPr>
                              <w:sz w:val="16"/>
                            </w:rPr>
                            <w:t>SDMHA</w:t>
                          </w:r>
                          <w:r>
                            <w:rPr>
                              <w:spacing w:val="-9"/>
                              <w:sz w:val="16"/>
                            </w:rPr>
                            <w:t> </w:t>
                          </w:r>
                          <w:r>
                            <w:rPr>
                              <w:sz w:val="16"/>
                            </w:rPr>
                            <w:t>By-Laws</w:t>
                          </w:r>
                          <w:r>
                            <w:rPr>
                              <w:spacing w:val="2"/>
                              <w:sz w:val="16"/>
                            </w:rPr>
                            <w:t> </w:t>
                          </w:r>
                          <w:r>
                            <w:rPr>
                              <w:spacing w:val="-4"/>
                              <w:sz w:val="16"/>
                            </w:rPr>
                            <w:t>2026</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9.549999pt;margin-top:746.123291pt;width:80.45pt;height:11.15pt;mso-position-horizontal-relative:page;mso-position-vertical-relative:page;z-index:-15940096" type="#_x0000_t202" id="docshape1" filled="false" stroked="false">
              <v:textbox inset="0,0,0,0">
                <w:txbxContent>
                  <w:p>
                    <w:pPr>
                      <w:spacing w:before="17"/>
                      <w:ind w:left="20" w:right="0" w:firstLine="0"/>
                      <w:jc w:val="left"/>
                      <w:rPr>
                        <w:sz w:val="16"/>
                      </w:rPr>
                    </w:pPr>
                    <w:r>
                      <w:rPr>
                        <w:sz w:val="16"/>
                      </w:rPr>
                      <w:t>SDMHA</w:t>
                    </w:r>
                    <w:r>
                      <w:rPr>
                        <w:spacing w:val="-9"/>
                        <w:sz w:val="16"/>
                      </w:rPr>
                      <w:t> </w:t>
                    </w:r>
                    <w:r>
                      <w:rPr>
                        <w:sz w:val="16"/>
                      </w:rPr>
                      <w:t>By-Laws</w:t>
                    </w:r>
                    <w:r>
                      <w:rPr>
                        <w:spacing w:val="2"/>
                        <w:sz w:val="16"/>
                      </w:rPr>
                      <w:t> </w:t>
                    </w:r>
                    <w:r>
                      <w:rPr>
                        <w:spacing w:val="-4"/>
                        <w:sz w:val="16"/>
                      </w:rPr>
                      <w:t>2026</w:t>
                    </w:r>
                  </w:p>
                </w:txbxContent>
              </v:textbox>
              <w10:wrap type="none"/>
            </v:shape>
          </w:pict>
        </mc:Fallback>
      </mc:AlternateContent>
    </w:r>
    <w:r>
      <w:rPr>
        <w:sz w:val="20"/>
      </w:rPr>
      <mc:AlternateContent>
        <mc:Choice Requires="wps">
          <w:drawing>
            <wp:anchor distT="0" distB="0" distL="0" distR="0" allowOverlap="1" layoutInCell="1" locked="0" behindDoc="1" simplePos="0" relativeHeight="487376896">
              <wp:simplePos x="0" y="0"/>
              <wp:positionH relativeFrom="page">
                <wp:posOffset>7025258</wp:posOffset>
              </wp:positionH>
              <wp:positionV relativeFrom="page">
                <wp:posOffset>9475765</wp:posOffset>
              </wp:positionV>
              <wp:extent cx="345440" cy="14160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345440" cy="141605"/>
                      </a:xfrm>
                      <a:prstGeom prst="rect">
                        <a:avLst/>
                      </a:prstGeom>
                    </wps:spPr>
                    <wps:txbx>
                      <w:txbxContent>
                        <w:p>
                          <w:pPr>
                            <w:spacing w:before="17"/>
                            <w:ind w:left="20" w:right="0" w:firstLine="0"/>
                            <w:jc w:val="left"/>
                            <w:rPr>
                              <w:b/>
                              <w:sz w:val="16"/>
                            </w:rPr>
                          </w:pPr>
                          <w:r>
                            <w:rPr>
                              <w:w w:val="105"/>
                              <w:sz w:val="16"/>
                            </w:rPr>
                            <w:t>Page</w:t>
                          </w:r>
                          <w:r>
                            <w:rPr>
                              <w:spacing w:val="-11"/>
                              <w:w w:val="105"/>
                              <w:sz w:val="16"/>
                            </w:rPr>
                            <w:t> </w:t>
                          </w:r>
                          <w:r>
                            <w:rPr>
                              <w:b/>
                              <w:spacing w:val="-10"/>
                              <w:w w:val="105"/>
                              <w:sz w:val="16"/>
                            </w:rPr>
                            <w:fldChar w:fldCharType="begin"/>
                          </w:r>
                          <w:r>
                            <w:rPr>
                              <w:b/>
                              <w:spacing w:val="-10"/>
                              <w:w w:val="105"/>
                              <w:sz w:val="16"/>
                            </w:rPr>
                            <w:instrText> PAGE </w:instrText>
                          </w:r>
                          <w:r>
                            <w:rPr>
                              <w:b/>
                              <w:spacing w:val="-10"/>
                              <w:w w:val="105"/>
                              <w:sz w:val="16"/>
                            </w:rPr>
                            <w:fldChar w:fldCharType="separate"/>
                          </w:r>
                          <w:r>
                            <w:rPr>
                              <w:b/>
                              <w:spacing w:val="-10"/>
                              <w:w w:val="105"/>
                              <w:sz w:val="16"/>
                            </w:rPr>
                            <w:t>2</w:t>
                          </w:r>
                          <w:r>
                            <w:rPr>
                              <w:b/>
                              <w:spacing w:val="-10"/>
                              <w:w w:val="105"/>
                              <w:sz w:val="16"/>
                            </w:rPr>
                            <w:fldChar w:fldCharType="end"/>
                          </w:r>
                        </w:p>
                      </w:txbxContent>
                    </wps:txbx>
                    <wps:bodyPr wrap="square" lIns="0" tIns="0" rIns="0" bIns="0" rtlCol="0">
                      <a:noAutofit/>
                    </wps:bodyPr>
                  </wps:wsp>
                </a:graphicData>
              </a:graphic>
            </wp:anchor>
          </w:drawing>
        </mc:Choice>
        <mc:Fallback>
          <w:pict>
            <v:shape style="position:absolute;margin-left:553.169983pt;margin-top:746.123291pt;width:27.2pt;height:11.15pt;mso-position-horizontal-relative:page;mso-position-vertical-relative:page;z-index:-15939584" type="#_x0000_t202" id="docshape2" filled="false" stroked="false">
              <v:textbox inset="0,0,0,0">
                <w:txbxContent>
                  <w:p>
                    <w:pPr>
                      <w:spacing w:before="17"/>
                      <w:ind w:left="20" w:right="0" w:firstLine="0"/>
                      <w:jc w:val="left"/>
                      <w:rPr>
                        <w:b/>
                        <w:sz w:val="16"/>
                      </w:rPr>
                    </w:pPr>
                    <w:r>
                      <w:rPr>
                        <w:w w:val="105"/>
                        <w:sz w:val="16"/>
                      </w:rPr>
                      <w:t>Page</w:t>
                    </w:r>
                    <w:r>
                      <w:rPr>
                        <w:spacing w:val="-11"/>
                        <w:w w:val="105"/>
                        <w:sz w:val="16"/>
                      </w:rPr>
                      <w:t> </w:t>
                    </w:r>
                    <w:r>
                      <w:rPr>
                        <w:b/>
                        <w:spacing w:val="-10"/>
                        <w:w w:val="105"/>
                        <w:sz w:val="16"/>
                      </w:rPr>
                      <w:fldChar w:fldCharType="begin"/>
                    </w:r>
                    <w:r>
                      <w:rPr>
                        <w:b/>
                        <w:spacing w:val="-10"/>
                        <w:w w:val="105"/>
                        <w:sz w:val="16"/>
                      </w:rPr>
                      <w:instrText> PAGE </w:instrText>
                    </w:r>
                    <w:r>
                      <w:rPr>
                        <w:b/>
                        <w:spacing w:val="-10"/>
                        <w:w w:val="105"/>
                        <w:sz w:val="16"/>
                      </w:rPr>
                      <w:fldChar w:fldCharType="separate"/>
                    </w:r>
                    <w:r>
                      <w:rPr>
                        <w:b/>
                        <w:spacing w:val="-10"/>
                        <w:w w:val="105"/>
                        <w:sz w:val="16"/>
                      </w:rPr>
                      <w:t>2</w:t>
                    </w:r>
                    <w:r>
                      <w:rPr>
                        <w:b/>
                        <w:spacing w:val="-10"/>
                        <w:w w:val="105"/>
                        <w:sz w:val="16"/>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77408">
              <wp:simplePos x="0" y="0"/>
              <wp:positionH relativeFrom="page">
                <wp:posOffset>495934</wp:posOffset>
              </wp:positionH>
              <wp:positionV relativeFrom="page">
                <wp:posOffset>9467532</wp:posOffset>
              </wp:positionV>
              <wp:extent cx="6847205" cy="9525"/>
              <wp:effectExtent l="0" t="0" r="0" b="0"/>
              <wp:wrapNone/>
              <wp:docPr id="34" name="Graphic 34"/>
              <wp:cNvGraphicFramePr>
                <a:graphicFrameLocks/>
              </wp:cNvGraphicFramePr>
              <a:graphic>
                <a:graphicData uri="http://schemas.microsoft.com/office/word/2010/wordprocessingShape">
                  <wps:wsp>
                    <wps:cNvPr id="34" name="Graphic 34"/>
                    <wps:cNvSpPr/>
                    <wps:spPr>
                      <a:xfrm>
                        <a:off x="0" y="0"/>
                        <a:ext cx="6847205" cy="9525"/>
                      </a:xfrm>
                      <a:custGeom>
                        <a:avLst/>
                        <a:gdLst/>
                        <a:ahLst/>
                        <a:cxnLst/>
                        <a:rect l="l" t="t" r="r" b="b"/>
                        <a:pathLst>
                          <a:path w="6847205" h="9525">
                            <a:moveTo>
                              <a:pt x="6847205" y="0"/>
                            </a:moveTo>
                            <a:lnTo>
                              <a:pt x="0" y="0"/>
                            </a:lnTo>
                            <a:lnTo>
                              <a:pt x="0" y="9524"/>
                            </a:lnTo>
                            <a:lnTo>
                              <a:pt x="6847205" y="9524"/>
                            </a:lnTo>
                            <a:lnTo>
                              <a:pt x="684720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rect style="position:absolute;margin-left:39.049999pt;margin-top:745.474976pt;width:539.15pt;height:.75pt;mso-position-horizontal-relative:page;mso-position-vertical-relative:page;z-index:-15939072" id="docshape30" filled="true" fillcolor="#d9d9d9" stroked="false">
              <v:fill type="solid"/>
              <w10:wrap type="none"/>
            </v:rect>
          </w:pict>
        </mc:Fallback>
      </mc:AlternateContent>
    </w:r>
    <w:r>
      <w:rPr>
        <w:sz w:val="20"/>
      </w:rPr>
      <mc:AlternateContent>
        <mc:Choice Requires="wps">
          <w:drawing>
            <wp:anchor distT="0" distB="0" distL="0" distR="0" allowOverlap="1" layoutInCell="1" locked="0" behindDoc="1" simplePos="0" relativeHeight="487377920">
              <wp:simplePos x="0" y="0"/>
              <wp:positionH relativeFrom="page">
                <wp:posOffset>502284</wp:posOffset>
              </wp:positionH>
              <wp:positionV relativeFrom="page">
                <wp:posOffset>9475765</wp:posOffset>
              </wp:positionV>
              <wp:extent cx="1021715" cy="141605"/>
              <wp:effectExtent l="0" t="0" r="0" b="0"/>
              <wp:wrapNone/>
              <wp:docPr id="35" name="Textbox 35"/>
              <wp:cNvGraphicFramePr>
                <a:graphicFrameLocks/>
              </wp:cNvGraphicFramePr>
              <a:graphic>
                <a:graphicData uri="http://schemas.microsoft.com/office/word/2010/wordprocessingShape">
                  <wps:wsp>
                    <wps:cNvPr id="35" name="Textbox 35"/>
                    <wps:cNvSpPr txBox="1"/>
                    <wps:spPr>
                      <a:xfrm>
                        <a:off x="0" y="0"/>
                        <a:ext cx="1021715" cy="141605"/>
                      </a:xfrm>
                      <a:prstGeom prst="rect">
                        <a:avLst/>
                      </a:prstGeom>
                    </wps:spPr>
                    <wps:txbx>
                      <w:txbxContent>
                        <w:p>
                          <w:pPr>
                            <w:spacing w:before="17"/>
                            <w:ind w:left="20" w:right="0" w:firstLine="0"/>
                            <w:jc w:val="left"/>
                            <w:rPr>
                              <w:sz w:val="16"/>
                            </w:rPr>
                          </w:pPr>
                          <w:r>
                            <w:rPr>
                              <w:sz w:val="16"/>
                            </w:rPr>
                            <w:t>SDMHA</w:t>
                          </w:r>
                          <w:r>
                            <w:rPr>
                              <w:spacing w:val="-9"/>
                              <w:sz w:val="16"/>
                            </w:rPr>
                            <w:t> </w:t>
                          </w:r>
                          <w:r>
                            <w:rPr>
                              <w:sz w:val="16"/>
                            </w:rPr>
                            <w:t>By-Laws</w:t>
                          </w:r>
                          <w:r>
                            <w:rPr>
                              <w:spacing w:val="2"/>
                              <w:sz w:val="16"/>
                            </w:rPr>
                            <w:t> </w:t>
                          </w:r>
                          <w:r>
                            <w:rPr>
                              <w:spacing w:val="-4"/>
                              <w:sz w:val="16"/>
                            </w:rPr>
                            <w:t>2026</w:t>
                          </w:r>
                        </w:p>
                      </w:txbxContent>
                    </wps:txbx>
                    <wps:bodyPr wrap="square" lIns="0" tIns="0" rIns="0" bIns="0" rtlCol="0">
                      <a:noAutofit/>
                    </wps:bodyPr>
                  </wps:wsp>
                </a:graphicData>
              </a:graphic>
            </wp:anchor>
          </w:drawing>
        </mc:Choice>
        <mc:Fallback>
          <w:pict>
            <v:shape style="position:absolute;margin-left:39.549999pt;margin-top:746.123291pt;width:80.45pt;height:11.15pt;mso-position-horizontal-relative:page;mso-position-vertical-relative:page;z-index:-15938560" type="#_x0000_t202" id="docshape31" filled="false" stroked="false">
              <v:textbox inset="0,0,0,0">
                <w:txbxContent>
                  <w:p>
                    <w:pPr>
                      <w:spacing w:before="17"/>
                      <w:ind w:left="20" w:right="0" w:firstLine="0"/>
                      <w:jc w:val="left"/>
                      <w:rPr>
                        <w:sz w:val="16"/>
                      </w:rPr>
                    </w:pPr>
                    <w:r>
                      <w:rPr>
                        <w:sz w:val="16"/>
                      </w:rPr>
                      <w:t>SDMHA</w:t>
                    </w:r>
                    <w:r>
                      <w:rPr>
                        <w:spacing w:val="-9"/>
                        <w:sz w:val="16"/>
                      </w:rPr>
                      <w:t> </w:t>
                    </w:r>
                    <w:r>
                      <w:rPr>
                        <w:sz w:val="16"/>
                      </w:rPr>
                      <w:t>By-Laws</w:t>
                    </w:r>
                    <w:r>
                      <w:rPr>
                        <w:spacing w:val="2"/>
                        <w:sz w:val="16"/>
                      </w:rPr>
                      <w:t> </w:t>
                    </w:r>
                    <w:r>
                      <w:rPr>
                        <w:spacing w:val="-4"/>
                        <w:sz w:val="16"/>
                      </w:rPr>
                      <w:t>2026</w:t>
                    </w:r>
                  </w:p>
                </w:txbxContent>
              </v:textbox>
              <w10:wrap type="none"/>
            </v:shape>
          </w:pict>
        </mc:Fallback>
      </mc:AlternateContent>
    </w:r>
    <w:r>
      <w:rPr>
        <w:sz w:val="20"/>
      </w:rPr>
      <mc:AlternateContent>
        <mc:Choice Requires="wps">
          <w:drawing>
            <wp:anchor distT="0" distB="0" distL="0" distR="0" allowOverlap="1" layoutInCell="1" locked="0" behindDoc="1" simplePos="0" relativeHeight="487378432">
              <wp:simplePos x="0" y="0"/>
              <wp:positionH relativeFrom="page">
                <wp:posOffset>7025258</wp:posOffset>
              </wp:positionH>
              <wp:positionV relativeFrom="page">
                <wp:posOffset>9475765</wp:posOffset>
              </wp:positionV>
              <wp:extent cx="345440" cy="141605"/>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345440" cy="141605"/>
                      </a:xfrm>
                      <a:prstGeom prst="rect">
                        <a:avLst/>
                      </a:prstGeom>
                    </wps:spPr>
                    <wps:txbx>
                      <w:txbxContent>
                        <w:p>
                          <w:pPr>
                            <w:spacing w:before="17"/>
                            <w:ind w:left="20" w:right="0" w:firstLine="0"/>
                            <w:jc w:val="left"/>
                            <w:rPr>
                              <w:b/>
                              <w:sz w:val="16"/>
                            </w:rPr>
                          </w:pPr>
                          <w:r>
                            <w:rPr>
                              <w:w w:val="105"/>
                              <w:sz w:val="16"/>
                            </w:rPr>
                            <w:t>Page</w:t>
                          </w:r>
                          <w:r>
                            <w:rPr>
                              <w:spacing w:val="-11"/>
                              <w:w w:val="105"/>
                              <w:sz w:val="16"/>
                            </w:rPr>
                            <w:t> </w:t>
                          </w:r>
                          <w:r>
                            <w:rPr>
                              <w:b/>
                              <w:spacing w:val="-10"/>
                              <w:w w:val="105"/>
                              <w:sz w:val="16"/>
                            </w:rPr>
                            <w:fldChar w:fldCharType="begin"/>
                          </w:r>
                          <w:r>
                            <w:rPr>
                              <w:b/>
                              <w:spacing w:val="-10"/>
                              <w:w w:val="105"/>
                              <w:sz w:val="16"/>
                            </w:rPr>
                            <w:instrText> PAGE </w:instrText>
                          </w:r>
                          <w:r>
                            <w:rPr>
                              <w:b/>
                              <w:spacing w:val="-10"/>
                              <w:w w:val="105"/>
                              <w:sz w:val="16"/>
                            </w:rPr>
                            <w:fldChar w:fldCharType="separate"/>
                          </w:r>
                          <w:r>
                            <w:rPr>
                              <w:b/>
                              <w:spacing w:val="-10"/>
                              <w:w w:val="105"/>
                              <w:sz w:val="16"/>
                            </w:rPr>
                            <w:t>6</w:t>
                          </w:r>
                          <w:r>
                            <w:rPr>
                              <w:b/>
                              <w:spacing w:val="-10"/>
                              <w:w w:val="105"/>
                              <w:sz w:val="16"/>
                            </w:rPr>
                            <w:fldChar w:fldCharType="end"/>
                          </w:r>
                        </w:p>
                      </w:txbxContent>
                    </wps:txbx>
                    <wps:bodyPr wrap="square" lIns="0" tIns="0" rIns="0" bIns="0" rtlCol="0">
                      <a:noAutofit/>
                    </wps:bodyPr>
                  </wps:wsp>
                </a:graphicData>
              </a:graphic>
            </wp:anchor>
          </w:drawing>
        </mc:Choice>
        <mc:Fallback>
          <w:pict>
            <v:shape style="position:absolute;margin-left:553.169983pt;margin-top:746.123291pt;width:27.2pt;height:11.15pt;mso-position-horizontal-relative:page;mso-position-vertical-relative:page;z-index:-15938048" type="#_x0000_t202" id="docshape32" filled="false" stroked="false">
              <v:textbox inset="0,0,0,0">
                <w:txbxContent>
                  <w:p>
                    <w:pPr>
                      <w:spacing w:before="17"/>
                      <w:ind w:left="20" w:right="0" w:firstLine="0"/>
                      <w:jc w:val="left"/>
                      <w:rPr>
                        <w:b/>
                        <w:sz w:val="16"/>
                      </w:rPr>
                    </w:pPr>
                    <w:r>
                      <w:rPr>
                        <w:w w:val="105"/>
                        <w:sz w:val="16"/>
                      </w:rPr>
                      <w:t>Page</w:t>
                    </w:r>
                    <w:r>
                      <w:rPr>
                        <w:spacing w:val="-11"/>
                        <w:w w:val="105"/>
                        <w:sz w:val="16"/>
                      </w:rPr>
                      <w:t> </w:t>
                    </w:r>
                    <w:r>
                      <w:rPr>
                        <w:b/>
                        <w:spacing w:val="-10"/>
                        <w:w w:val="105"/>
                        <w:sz w:val="16"/>
                      </w:rPr>
                      <w:fldChar w:fldCharType="begin"/>
                    </w:r>
                    <w:r>
                      <w:rPr>
                        <w:b/>
                        <w:spacing w:val="-10"/>
                        <w:w w:val="105"/>
                        <w:sz w:val="16"/>
                      </w:rPr>
                      <w:instrText> PAGE </w:instrText>
                    </w:r>
                    <w:r>
                      <w:rPr>
                        <w:b/>
                        <w:spacing w:val="-10"/>
                        <w:w w:val="105"/>
                        <w:sz w:val="16"/>
                      </w:rPr>
                      <w:fldChar w:fldCharType="separate"/>
                    </w:r>
                    <w:r>
                      <w:rPr>
                        <w:b/>
                        <w:spacing w:val="-10"/>
                        <w:w w:val="105"/>
                        <w:sz w:val="16"/>
                      </w:rPr>
                      <w:t>6</w:t>
                    </w:r>
                    <w:r>
                      <w:rPr>
                        <w:b/>
                        <w:spacing w:val="-10"/>
                        <w:w w:val="105"/>
                        <w:sz w:val="16"/>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multiLevelType w:val="hybridMultilevel"/>
    <w:lvl w:ilvl="0">
      <w:start w:val="1"/>
      <w:numFmt w:val="lowerLetter"/>
      <w:lvlText w:val="%1)"/>
      <w:lvlJc w:val="left"/>
      <w:pPr>
        <w:ind w:left="812" w:hanging="361"/>
        <w:jc w:val="left"/>
      </w:pPr>
      <w:rPr>
        <w:rFonts w:hint="default"/>
        <w:spacing w:val="-5"/>
        <w:w w:val="100"/>
        <w:lang w:val="en-US" w:eastAsia="en-US" w:bidi="ar-SA"/>
      </w:rPr>
    </w:lvl>
    <w:lvl w:ilvl="1">
      <w:start w:val="0"/>
      <w:numFmt w:val="bullet"/>
      <w:lvlText w:val="•"/>
      <w:lvlJc w:val="left"/>
      <w:pPr>
        <w:ind w:left="1854" w:hanging="361"/>
      </w:pPr>
      <w:rPr>
        <w:rFonts w:hint="default"/>
        <w:lang w:val="en-US" w:eastAsia="en-US" w:bidi="ar-SA"/>
      </w:rPr>
    </w:lvl>
    <w:lvl w:ilvl="2">
      <w:start w:val="0"/>
      <w:numFmt w:val="bullet"/>
      <w:lvlText w:val="•"/>
      <w:lvlJc w:val="left"/>
      <w:pPr>
        <w:ind w:left="2888" w:hanging="361"/>
      </w:pPr>
      <w:rPr>
        <w:rFonts w:hint="default"/>
        <w:lang w:val="en-US" w:eastAsia="en-US" w:bidi="ar-SA"/>
      </w:rPr>
    </w:lvl>
    <w:lvl w:ilvl="3">
      <w:start w:val="0"/>
      <w:numFmt w:val="bullet"/>
      <w:lvlText w:val="•"/>
      <w:lvlJc w:val="left"/>
      <w:pPr>
        <w:ind w:left="3922" w:hanging="361"/>
      </w:pPr>
      <w:rPr>
        <w:rFonts w:hint="default"/>
        <w:lang w:val="en-US" w:eastAsia="en-US" w:bidi="ar-SA"/>
      </w:rPr>
    </w:lvl>
    <w:lvl w:ilvl="4">
      <w:start w:val="0"/>
      <w:numFmt w:val="bullet"/>
      <w:lvlText w:val="•"/>
      <w:lvlJc w:val="left"/>
      <w:pPr>
        <w:ind w:left="4956" w:hanging="361"/>
      </w:pPr>
      <w:rPr>
        <w:rFonts w:hint="default"/>
        <w:lang w:val="en-US" w:eastAsia="en-US" w:bidi="ar-SA"/>
      </w:rPr>
    </w:lvl>
    <w:lvl w:ilvl="5">
      <w:start w:val="0"/>
      <w:numFmt w:val="bullet"/>
      <w:lvlText w:val="•"/>
      <w:lvlJc w:val="left"/>
      <w:pPr>
        <w:ind w:left="5990" w:hanging="361"/>
      </w:pPr>
      <w:rPr>
        <w:rFonts w:hint="default"/>
        <w:lang w:val="en-US" w:eastAsia="en-US" w:bidi="ar-SA"/>
      </w:rPr>
    </w:lvl>
    <w:lvl w:ilvl="6">
      <w:start w:val="0"/>
      <w:numFmt w:val="bullet"/>
      <w:lvlText w:val="•"/>
      <w:lvlJc w:val="left"/>
      <w:pPr>
        <w:ind w:left="7024" w:hanging="361"/>
      </w:pPr>
      <w:rPr>
        <w:rFonts w:hint="default"/>
        <w:lang w:val="en-US" w:eastAsia="en-US" w:bidi="ar-SA"/>
      </w:rPr>
    </w:lvl>
    <w:lvl w:ilvl="7">
      <w:start w:val="0"/>
      <w:numFmt w:val="bullet"/>
      <w:lvlText w:val="•"/>
      <w:lvlJc w:val="left"/>
      <w:pPr>
        <w:ind w:left="8058" w:hanging="361"/>
      </w:pPr>
      <w:rPr>
        <w:rFonts w:hint="default"/>
        <w:lang w:val="en-US" w:eastAsia="en-US" w:bidi="ar-SA"/>
      </w:rPr>
    </w:lvl>
    <w:lvl w:ilvl="8">
      <w:start w:val="0"/>
      <w:numFmt w:val="bullet"/>
      <w:lvlText w:val="•"/>
      <w:lvlJc w:val="left"/>
      <w:pPr>
        <w:ind w:left="9092" w:hanging="361"/>
      </w:pPr>
      <w:rPr>
        <w:rFonts w:hint="default"/>
        <w:lang w:val="en-US" w:eastAsia="en-US" w:bidi="ar-SA"/>
      </w:rPr>
    </w:lvl>
  </w:abstractNum>
  <w:abstractNum w:abstractNumId="8">
    <w:multiLevelType w:val="hybridMultilevel"/>
    <w:lvl w:ilvl="0">
      <w:start w:val="1"/>
      <w:numFmt w:val="lowerLetter"/>
      <w:lvlText w:val="%1)"/>
      <w:lvlJc w:val="left"/>
      <w:pPr>
        <w:ind w:left="782" w:hanging="331"/>
        <w:jc w:val="left"/>
      </w:pPr>
      <w:rPr>
        <w:rFonts w:hint="default"/>
        <w:strike/>
        <w:spacing w:val="-5"/>
        <w:w w:val="89"/>
        <w:lang w:val="en-US" w:eastAsia="en-US" w:bidi="ar-SA"/>
      </w:rPr>
    </w:lvl>
    <w:lvl w:ilvl="1">
      <w:start w:val="0"/>
      <w:numFmt w:val="bullet"/>
      <w:lvlText w:val="•"/>
      <w:lvlJc w:val="left"/>
      <w:pPr>
        <w:ind w:left="1818" w:hanging="331"/>
      </w:pPr>
      <w:rPr>
        <w:rFonts w:hint="default"/>
        <w:lang w:val="en-US" w:eastAsia="en-US" w:bidi="ar-SA"/>
      </w:rPr>
    </w:lvl>
    <w:lvl w:ilvl="2">
      <w:start w:val="0"/>
      <w:numFmt w:val="bullet"/>
      <w:lvlText w:val="•"/>
      <w:lvlJc w:val="left"/>
      <w:pPr>
        <w:ind w:left="2856" w:hanging="331"/>
      </w:pPr>
      <w:rPr>
        <w:rFonts w:hint="default"/>
        <w:lang w:val="en-US" w:eastAsia="en-US" w:bidi="ar-SA"/>
      </w:rPr>
    </w:lvl>
    <w:lvl w:ilvl="3">
      <w:start w:val="0"/>
      <w:numFmt w:val="bullet"/>
      <w:lvlText w:val="•"/>
      <w:lvlJc w:val="left"/>
      <w:pPr>
        <w:ind w:left="3894" w:hanging="331"/>
      </w:pPr>
      <w:rPr>
        <w:rFonts w:hint="default"/>
        <w:lang w:val="en-US" w:eastAsia="en-US" w:bidi="ar-SA"/>
      </w:rPr>
    </w:lvl>
    <w:lvl w:ilvl="4">
      <w:start w:val="0"/>
      <w:numFmt w:val="bullet"/>
      <w:lvlText w:val="•"/>
      <w:lvlJc w:val="left"/>
      <w:pPr>
        <w:ind w:left="4932" w:hanging="331"/>
      </w:pPr>
      <w:rPr>
        <w:rFonts w:hint="default"/>
        <w:lang w:val="en-US" w:eastAsia="en-US" w:bidi="ar-SA"/>
      </w:rPr>
    </w:lvl>
    <w:lvl w:ilvl="5">
      <w:start w:val="0"/>
      <w:numFmt w:val="bullet"/>
      <w:lvlText w:val="•"/>
      <w:lvlJc w:val="left"/>
      <w:pPr>
        <w:ind w:left="5970" w:hanging="331"/>
      </w:pPr>
      <w:rPr>
        <w:rFonts w:hint="default"/>
        <w:lang w:val="en-US" w:eastAsia="en-US" w:bidi="ar-SA"/>
      </w:rPr>
    </w:lvl>
    <w:lvl w:ilvl="6">
      <w:start w:val="0"/>
      <w:numFmt w:val="bullet"/>
      <w:lvlText w:val="•"/>
      <w:lvlJc w:val="left"/>
      <w:pPr>
        <w:ind w:left="7008" w:hanging="331"/>
      </w:pPr>
      <w:rPr>
        <w:rFonts w:hint="default"/>
        <w:lang w:val="en-US" w:eastAsia="en-US" w:bidi="ar-SA"/>
      </w:rPr>
    </w:lvl>
    <w:lvl w:ilvl="7">
      <w:start w:val="0"/>
      <w:numFmt w:val="bullet"/>
      <w:lvlText w:val="•"/>
      <w:lvlJc w:val="left"/>
      <w:pPr>
        <w:ind w:left="8046" w:hanging="331"/>
      </w:pPr>
      <w:rPr>
        <w:rFonts w:hint="default"/>
        <w:lang w:val="en-US" w:eastAsia="en-US" w:bidi="ar-SA"/>
      </w:rPr>
    </w:lvl>
    <w:lvl w:ilvl="8">
      <w:start w:val="0"/>
      <w:numFmt w:val="bullet"/>
      <w:lvlText w:val="•"/>
      <w:lvlJc w:val="left"/>
      <w:pPr>
        <w:ind w:left="9084" w:hanging="331"/>
      </w:pPr>
      <w:rPr>
        <w:rFonts w:hint="default"/>
        <w:lang w:val="en-US" w:eastAsia="en-US" w:bidi="ar-SA"/>
      </w:rPr>
    </w:lvl>
  </w:abstractNum>
  <w:abstractNum w:abstractNumId="7">
    <w:multiLevelType w:val="hybridMultilevel"/>
    <w:lvl w:ilvl="0">
      <w:start w:val="0"/>
      <w:numFmt w:val="bullet"/>
      <w:lvlText w:val=""/>
      <w:lvlJc w:val="left"/>
      <w:pPr>
        <w:ind w:left="812" w:hanging="361"/>
      </w:pPr>
      <w:rPr>
        <w:rFonts w:hint="default" w:ascii="Symbol" w:hAnsi="Symbol" w:eastAsia="Symbol" w:cs="Symbol"/>
        <w:b w:val="0"/>
        <w:bCs w:val="0"/>
        <w:i w:val="0"/>
        <w:iCs w:val="0"/>
        <w:spacing w:val="0"/>
        <w:w w:val="100"/>
        <w:sz w:val="18"/>
        <w:szCs w:val="18"/>
        <w:lang w:val="en-US" w:eastAsia="en-US" w:bidi="ar-SA"/>
      </w:rPr>
    </w:lvl>
    <w:lvl w:ilvl="1">
      <w:start w:val="0"/>
      <w:numFmt w:val="bullet"/>
      <w:lvlText w:val="•"/>
      <w:lvlJc w:val="left"/>
      <w:pPr>
        <w:ind w:left="1854" w:hanging="361"/>
      </w:pPr>
      <w:rPr>
        <w:rFonts w:hint="default"/>
        <w:lang w:val="en-US" w:eastAsia="en-US" w:bidi="ar-SA"/>
      </w:rPr>
    </w:lvl>
    <w:lvl w:ilvl="2">
      <w:start w:val="0"/>
      <w:numFmt w:val="bullet"/>
      <w:lvlText w:val="•"/>
      <w:lvlJc w:val="left"/>
      <w:pPr>
        <w:ind w:left="2888" w:hanging="361"/>
      </w:pPr>
      <w:rPr>
        <w:rFonts w:hint="default"/>
        <w:lang w:val="en-US" w:eastAsia="en-US" w:bidi="ar-SA"/>
      </w:rPr>
    </w:lvl>
    <w:lvl w:ilvl="3">
      <w:start w:val="0"/>
      <w:numFmt w:val="bullet"/>
      <w:lvlText w:val="•"/>
      <w:lvlJc w:val="left"/>
      <w:pPr>
        <w:ind w:left="3922" w:hanging="361"/>
      </w:pPr>
      <w:rPr>
        <w:rFonts w:hint="default"/>
        <w:lang w:val="en-US" w:eastAsia="en-US" w:bidi="ar-SA"/>
      </w:rPr>
    </w:lvl>
    <w:lvl w:ilvl="4">
      <w:start w:val="0"/>
      <w:numFmt w:val="bullet"/>
      <w:lvlText w:val="•"/>
      <w:lvlJc w:val="left"/>
      <w:pPr>
        <w:ind w:left="4956" w:hanging="361"/>
      </w:pPr>
      <w:rPr>
        <w:rFonts w:hint="default"/>
        <w:lang w:val="en-US" w:eastAsia="en-US" w:bidi="ar-SA"/>
      </w:rPr>
    </w:lvl>
    <w:lvl w:ilvl="5">
      <w:start w:val="0"/>
      <w:numFmt w:val="bullet"/>
      <w:lvlText w:val="•"/>
      <w:lvlJc w:val="left"/>
      <w:pPr>
        <w:ind w:left="5990" w:hanging="361"/>
      </w:pPr>
      <w:rPr>
        <w:rFonts w:hint="default"/>
        <w:lang w:val="en-US" w:eastAsia="en-US" w:bidi="ar-SA"/>
      </w:rPr>
    </w:lvl>
    <w:lvl w:ilvl="6">
      <w:start w:val="0"/>
      <w:numFmt w:val="bullet"/>
      <w:lvlText w:val="•"/>
      <w:lvlJc w:val="left"/>
      <w:pPr>
        <w:ind w:left="7024" w:hanging="361"/>
      </w:pPr>
      <w:rPr>
        <w:rFonts w:hint="default"/>
        <w:lang w:val="en-US" w:eastAsia="en-US" w:bidi="ar-SA"/>
      </w:rPr>
    </w:lvl>
    <w:lvl w:ilvl="7">
      <w:start w:val="0"/>
      <w:numFmt w:val="bullet"/>
      <w:lvlText w:val="•"/>
      <w:lvlJc w:val="left"/>
      <w:pPr>
        <w:ind w:left="8058" w:hanging="361"/>
      </w:pPr>
      <w:rPr>
        <w:rFonts w:hint="default"/>
        <w:lang w:val="en-US" w:eastAsia="en-US" w:bidi="ar-SA"/>
      </w:rPr>
    </w:lvl>
    <w:lvl w:ilvl="8">
      <w:start w:val="0"/>
      <w:numFmt w:val="bullet"/>
      <w:lvlText w:val="•"/>
      <w:lvlJc w:val="left"/>
      <w:pPr>
        <w:ind w:left="9092" w:hanging="361"/>
      </w:pPr>
      <w:rPr>
        <w:rFonts w:hint="default"/>
        <w:lang w:val="en-US" w:eastAsia="en-US" w:bidi="ar-SA"/>
      </w:rPr>
    </w:lvl>
  </w:abstractNum>
  <w:abstractNum w:abstractNumId="6">
    <w:multiLevelType w:val="hybridMultilevel"/>
    <w:lvl w:ilvl="0">
      <w:start w:val="1"/>
      <w:numFmt w:val="lowerLetter"/>
      <w:lvlText w:val="%1)"/>
      <w:lvlJc w:val="left"/>
      <w:pPr>
        <w:ind w:left="812" w:hanging="361"/>
        <w:jc w:val="left"/>
      </w:pPr>
      <w:rPr>
        <w:rFonts w:hint="default"/>
        <w:spacing w:val="-5"/>
        <w:w w:val="100"/>
        <w:lang w:val="en-US" w:eastAsia="en-US" w:bidi="ar-SA"/>
      </w:rPr>
    </w:lvl>
    <w:lvl w:ilvl="1">
      <w:start w:val="0"/>
      <w:numFmt w:val="bullet"/>
      <w:lvlText w:val="•"/>
      <w:lvlJc w:val="left"/>
      <w:pPr>
        <w:ind w:left="1854" w:hanging="361"/>
      </w:pPr>
      <w:rPr>
        <w:rFonts w:hint="default"/>
        <w:lang w:val="en-US" w:eastAsia="en-US" w:bidi="ar-SA"/>
      </w:rPr>
    </w:lvl>
    <w:lvl w:ilvl="2">
      <w:start w:val="0"/>
      <w:numFmt w:val="bullet"/>
      <w:lvlText w:val="•"/>
      <w:lvlJc w:val="left"/>
      <w:pPr>
        <w:ind w:left="2888" w:hanging="361"/>
      </w:pPr>
      <w:rPr>
        <w:rFonts w:hint="default"/>
        <w:lang w:val="en-US" w:eastAsia="en-US" w:bidi="ar-SA"/>
      </w:rPr>
    </w:lvl>
    <w:lvl w:ilvl="3">
      <w:start w:val="0"/>
      <w:numFmt w:val="bullet"/>
      <w:lvlText w:val="•"/>
      <w:lvlJc w:val="left"/>
      <w:pPr>
        <w:ind w:left="3922" w:hanging="361"/>
      </w:pPr>
      <w:rPr>
        <w:rFonts w:hint="default"/>
        <w:lang w:val="en-US" w:eastAsia="en-US" w:bidi="ar-SA"/>
      </w:rPr>
    </w:lvl>
    <w:lvl w:ilvl="4">
      <w:start w:val="0"/>
      <w:numFmt w:val="bullet"/>
      <w:lvlText w:val="•"/>
      <w:lvlJc w:val="left"/>
      <w:pPr>
        <w:ind w:left="4956" w:hanging="361"/>
      </w:pPr>
      <w:rPr>
        <w:rFonts w:hint="default"/>
        <w:lang w:val="en-US" w:eastAsia="en-US" w:bidi="ar-SA"/>
      </w:rPr>
    </w:lvl>
    <w:lvl w:ilvl="5">
      <w:start w:val="0"/>
      <w:numFmt w:val="bullet"/>
      <w:lvlText w:val="•"/>
      <w:lvlJc w:val="left"/>
      <w:pPr>
        <w:ind w:left="5990" w:hanging="361"/>
      </w:pPr>
      <w:rPr>
        <w:rFonts w:hint="default"/>
        <w:lang w:val="en-US" w:eastAsia="en-US" w:bidi="ar-SA"/>
      </w:rPr>
    </w:lvl>
    <w:lvl w:ilvl="6">
      <w:start w:val="0"/>
      <w:numFmt w:val="bullet"/>
      <w:lvlText w:val="•"/>
      <w:lvlJc w:val="left"/>
      <w:pPr>
        <w:ind w:left="7024" w:hanging="361"/>
      </w:pPr>
      <w:rPr>
        <w:rFonts w:hint="default"/>
        <w:lang w:val="en-US" w:eastAsia="en-US" w:bidi="ar-SA"/>
      </w:rPr>
    </w:lvl>
    <w:lvl w:ilvl="7">
      <w:start w:val="0"/>
      <w:numFmt w:val="bullet"/>
      <w:lvlText w:val="•"/>
      <w:lvlJc w:val="left"/>
      <w:pPr>
        <w:ind w:left="8058" w:hanging="361"/>
      </w:pPr>
      <w:rPr>
        <w:rFonts w:hint="default"/>
        <w:lang w:val="en-US" w:eastAsia="en-US" w:bidi="ar-SA"/>
      </w:rPr>
    </w:lvl>
    <w:lvl w:ilvl="8">
      <w:start w:val="0"/>
      <w:numFmt w:val="bullet"/>
      <w:lvlText w:val="•"/>
      <w:lvlJc w:val="left"/>
      <w:pPr>
        <w:ind w:left="9092" w:hanging="361"/>
      </w:pPr>
      <w:rPr>
        <w:rFonts w:hint="default"/>
        <w:lang w:val="en-US" w:eastAsia="en-US" w:bidi="ar-SA"/>
      </w:rPr>
    </w:lvl>
  </w:abstractNum>
  <w:abstractNum w:abstractNumId="5">
    <w:multiLevelType w:val="hybridMultilevel"/>
    <w:lvl w:ilvl="0">
      <w:start w:val="1"/>
      <w:numFmt w:val="lowerLetter"/>
      <w:lvlText w:val="%1)"/>
      <w:lvlJc w:val="left"/>
      <w:pPr>
        <w:ind w:left="812" w:hanging="361"/>
        <w:jc w:val="left"/>
      </w:pPr>
      <w:rPr>
        <w:rFonts w:hint="default"/>
        <w:strike/>
        <w:spacing w:val="-5"/>
        <w:w w:val="100"/>
        <w:lang w:val="en-US" w:eastAsia="en-US" w:bidi="ar-SA"/>
      </w:rPr>
    </w:lvl>
    <w:lvl w:ilvl="1">
      <w:start w:val="0"/>
      <w:numFmt w:val="bullet"/>
      <w:lvlText w:val="•"/>
      <w:lvlJc w:val="left"/>
      <w:pPr>
        <w:ind w:left="1854" w:hanging="361"/>
      </w:pPr>
      <w:rPr>
        <w:rFonts w:hint="default"/>
        <w:lang w:val="en-US" w:eastAsia="en-US" w:bidi="ar-SA"/>
      </w:rPr>
    </w:lvl>
    <w:lvl w:ilvl="2">
      <w:start w:val="0"/>
      <w:numFmt w:val="bullet"/>
      <w:lvlText w:val="•"/>
      <w:lvlJc w:val="left"/>
      <w:pPr>
        <w:ind w:left="2888" w:hanging="361"/>
      </w:pPr>
      <w:rPr>
        <w:rFonts w:hint="default"/>
        <w:lang w:val="en-US" w:eastAsia="en-US" w:bidi="ar-SA"/>
      </w:rPr>
    </w:lvl>
    <w:lvl w:ilvl="3">
      <w:start w:val="0"/>
      <w:numFmt w:val="bullet"/>
      <w:lvlText w:val="•"/>
      <w:lvlJc w:val="left"/>
      <w:pPr>
        <w:ind w:left="3922" w:hanging="361"/>
      </w:pPr>
      <w:rPr>
        <w:rFonts w:hint="default"/>
        <w:lang w:val="en-US" w:eastAsia="en-US" w:bidi="ar-SA"/>
      </w:rPr>
    </w:lvl>
    <w:lvl w:ilvl="4">
      <w:start w:val="0"/>
      <w:numFmt w:val="bullet"/>
      <w:lvlText w:val="•"/>
      <w:lvlJc w:val="left"/>
      <w:pPr>
        <w:ind w:left="4956" w:hanging="361"/>
      </w:pPr>
      <w:rPr>
        <w:rFonts w:hint="default"/>
        <w:lang w:val="en-US" w:eastAsia="en-US" w:bidi="ar-SA"/>
      </w:rPr>
    </w:lvl>
    <w:lvl w:ilvl="5">
      <w:start w:val="0"/>
      <w:numFmt w:val="bullet"/>
      <w:lvlText w:val="•"/>
      <w:lvlJc w:val="left"/>
      <w:pPr>
        <w:ind w:left="5990" w:hanging="361"/>
      </w:pPr>
      <w:rPr>
        <w:rFonts w:hint="default"/>
        <w:lang w:val="en-US" w:eastAsia="en-US" w:bidi="ar-SA"/>
      </w:rPr>
    </w:lvl>
    <w:lvl w:ilvl="6">
      <w:start w:val="0"/>
      <w:numFmt w:val="bullet"/>
      <w:lvlText w:val="•"/>
      <w:lvlJc w:val="left"/>
      <w:pPr>
        <w:ind w:left="7024" w:hanging="361"/>
      </w:pPr>
      <w:rPr>
        <w:rFonts w:hint="default"/>
        <w:lang w:val="en-US" w:eastAsia="en-US" w:bidi="ar-SA"/>
      </w:rPr>
    </w:lvl>
    <w:lvl w:ilvl="7">
      <w:start w:val="0"/>
      <w:numFmt w:val="bullet"/>
      <w:lvlText w:val="•"/>
      <w:lvlJc w:val="left"/>
      <w:pPr>
        <w:ind w:left="8058" w:hanging="361"/>
      </w:pPr>
      <w:rPr>
        <w:rFonts w:hint="default"/>
        <w:lang w:val="en-US" w:eastAsia="en-US" w:bidi="ar-SA"/>
      </w:rPr>
    </w:lvl>
    <w:lvl w:ilvl="8">
      <w:start w:val="0"/>
      <w:numFmt w:val="bullet"/>
      <w:lvlText w:val="•"/>
      <w:lvlJc w:val="left"/>
      <w:pPr>
        <w:ind w:left="9092" w:hanging="361"/>
      </w:pPr>
      <w:rPr>
        <w:rFonts w:hint="default"/>
        <w:lang w:val="en-US" w:eastAsia="en-US" w:bidi="ar-SA"/>
      </w:rPr>
    </w:lvl>
  </w:abstractNum>
  <w:abstractNum w:abstractNumId="4">
    <w:multiLevelType w:val="hybridMultilevel"/>
    <w:lvl w:ilvl="0">
      <w:start w:val="1"/>
      <w:numFmt w:val="lowerLetter"/>
      <w:lvlText w:val="%1)"/>
      <w:lvlJc w:val="left"/>
      <w:pPr>
        <w:ind w:left="812" w:hanging="361"/>
        <w:jc w:val="left"/>
      </w:pPr>
      <w:rPr>
        <w:rFonts w:hint="default"/>
        <w:spacing w:val="-5"/>
        <w:w w:val="100"/>
        <w:lang w:val="en-US" w:eastAsia="en-US" w:bidi="ar-SA"/>
      </w:rPr>
    </w:lvl>
    <w:lvl w:ilvl="1">
      <w:start w:val="0"/>
      <w:numFmt w:val="bullet"/>
      <w:lvlText w:val="•"/>
      <w:lvlJc w:val="left"/>
      <w:pPr>
        <w:ind w:left="1854" w:hanging="361"/>
      </w:pPr>
      <w:rPr>
        <w:rFonts w:hint="default"/>
        <w:lang w:val="en-US" w:eastAsia="en-US" w:bidi="ar-SA"/>
      </w:rPr>
    </w:lvl>
    <w:lvl w:ilvl="2">
      <w:start w:val="0"/>
      <w:numFmt w:val="bullet"/>
      <w:lvlText w:val="•"/>
      <w:lvlJc w:val="left"/>
      <w:pPr>
        <w:ind w:left="2888" w:hanging="361"/>
      </w:pPr>
      <w:rPr>
        <w:rFonts w:hint="default"/>
        <w:lang w:val="en-US" w:eastAsia="en-US" w:bidi="ar-SA"/>
      </w:rPr>
    </w:lvl>
    <w:lvl w:ilvl="3">
      <w:start w:val="0"/>
      <w:numFmt w:val="bullet"/>
      <w:lvlText w:val="•"/>
      <w:lvlJc w:val="left"/>
      <w:pPr>
        <w:ind w:left="3922" w:hanging="361"/>
      </w:pPr>
      <w:rPr>
        <w:rFonts w:hint="default"/>
        <w:lang w:val="en-US" w:eastAsia="en-US" w:bidi="ar-SA"/>
      </w:rPr>
    </w:lvl>
    <w:lvl w:ilvl="4">
      <w:start w:val="0"/>
      <w:numFmt w:val="bullet"/>
      <w:lvlText w:val="•"/>
      <w:lvlJc w:val="left"/>
      <w:pPr>
        <w:ind w:left="4956" w:hanging="361"/>
      </w:pPr>
      <w:rPr>
        <w:rFonts w:hint="default"/>
        <w:lang w:val="en-US" w:eastAsia="en-US" w:bidi="ar-SA"/>
      </w:rPr>
    </w:lvl>
    <w:lvl w:ilvl="5">
      <w:start w:val="0"/>
      <w:numFmt w:val="bullet"/>
      <w:lvlText w:val="•"/>
      <w:lvlJc w:val="left"/>
      <w:pPr>
        <w:ind w:left="5990" w:hanging="361"/>
      </w:pPr>
      <w:rPr>
        <w:rFonts w:hint="default"/>
        <w:lang w:val="en-US" w:eastAsia="en-US" w:bidi="ar-SA"/>
      </w:rPr>
    </w:lvl>
    <w:lvl w:ilvl="6">
      <w:start w:val="0"/>
      <w:numFmt w:val="bullet"/>
      <w:lvlText w:val="•"/>
      <w:lvlJc w:val="left"/>
      <w:pPr>
        <w:ind w:left="7024" w:hanging="361"/>
      </w:pPr>
      <w:rPr>
        <w:rFonts w:hint="default"/>
        <w:lang w:val="en-US" w:eastAsia="en-US" w:bidi="ar-SA"/>
      </w:rPr>
    </w:lvl>
    <w:lvl w:ilvl="7">
      <w:start w:val="0"/>
      <w:numFmt w:val="bullet"/>
      <w:lvlText w:val="•"/>
      <w:lvlJc w:val="left"/>
      <w:pPr>
        <w:ind w:left="8058" w:hanging="361"/>
      </w:pPr>
      <w:rPr>
        <w:rFonts w:hint="default"/>
        <w:lang w:val="en-US" w:eastAsia="en-US" w:bidi="ar-SA"/>
      </w:rPr>
    </w:lvl>
    <w:lvl w:ilvl="8">
      <w:start w:val="0"/>
      <w:numFmt w:val="bullet"/>
      <w:lvlText w:val="•"/>
      <w:lvlJc w:val="left"/>
      <w:pPr>
        <w:ind w:left="9092" w:hanging="361"/>
      </w:pPr>
      <w:rPr>
        <w:rFonts w:hint="default"/>
        <w:lang w:val="en-US" w:eastAsia="en-US" w:bidi="ar-SA"/>
      </w:rPr>
    </w:lvl>
  </w:abstractNum>
  <w:abstractNum w:abstractNumId="3">
    <w:multiLevelType w:val="hybridMultilevel"/>
    <w:lvl w:ilvl="0">
      <w:start w:val="1"/>
      <w:numFmt w:val="lowerLetter"/>
      <w:lvlText w:val="%1)"/>
      <w:lvlJc w:val="left"/>
      <w:pPr>
        <w:ind w:left="812" w:hanging="361"/>
        <w:jc w:val="left"/>
      </w:pPr>
      <w:rPr>
        <w:rFonts w:hint="default"/>
        <w:spacing w:val="-5"/>
        <w:w w:val="100"/>
        <w:lang w:val="en-US" w:eastAsia="en-US" w:bidi="ar-SA"/>
      </w:rPr>
    </w:lvl>
    <w:lvl w:ilvl="1">
      <w:start w:val="0"/>
      <w:numFmt w:val="bullet"/>
      <w:lvlText w:val="•"/>
      <w:lvlJc w:val="left"/>
      <w:pPr>
        <w:ind w:left="1854" w:hanging="361"/>
      </w:pPr>
      <w:rPr>
        <w:rFonts w:hint="default"/>
        <w:lang w:val="en-US" w:eastAsia="en-US" w:bidi="ar-SA"/>
      </w:rPr>
    </w:lvl>
    <w:lvl w:ilvl="2">
      <w:start w:val="0"/>
      <w:numFmt w:val="bullet"/>
      <w:lvlText w:val="•"/>
      <w:lvlJc w:val="left"/>
      <w:pPr>
        <w:ind w:left="2888" w:hanging="361"/>
      </w:pPr>
      <w:rPr>
        <w:rFonts w:hint="default"/>
        <w:lang w:val="en-US" w:eastAsia="en-US" w:bidi="ar-SA"/>
      </w:rPr>
    </w:lvl>
    <w:lvl w:ilvl="3">
      <w:start w:val="0"/>
      <w:numFmt w:val="bullet"/>
      <w:lvlText w:val="•"/>
      <w:lvlJc w:val="left"/>
      <w:pPr>
        <w:ind w:left="3922" w:hanging="361"/>
      </w:pPr>
      <w:rPr>
        <w:rFonts w:hint="default"/>
        <w:lang w:val="en-US" w:eastAsia="en-US" w:bidi="ar-SA"/>
      </w:rPr>
    </w:lvl>
    <w:lvl w:ilvl="4">
      <w:start w:val="0"/>
      <w:numFmt w:val="bullet"/>
      <w:lvlText w:val="•"/>
      <w:lvlJc w:val="left"/>
      <w:pPr>
        <w:ind w:left="4956" w:hanging="361"/>
      </w:pPr>
      <w:rPr>
        <w:rFonts w:hint="default"/>
        <w:lang w:val="en-US" w:eastAsia="en-US" w:bidi="ar-SA"/>
      </w:rPr>
    </w:lvl>
    <w:lvl w:ilvl="5">
      <w:start w:val="0"/>
      <w:numFmt w:val="bullet"/>
      <w:lvlText w:val="•"/>
      <w:lvlJc w:val="left"/>
      <w:pPr>
        <w:ind w:left="5990" w:hanging="361"/>
      </w:pPr>
      <w:rPr>
        <w:rFonts w:hint="default"/>
        <w:lang w:val="en-US" w:eastAsia="en-US" w:bidi="ar-SA"/>
      </w:rPr>
    </w:lvl>
    <w:lvl w:ilvl="6">
      <w:start w:val="0"/>
      <w:numFmt w:val="bullet"/>
      <w:lvlText w:val="•"/>
      <w:lvlJc w:val="left"/>
      <w:pPr>
        <w:ind w:left="7024" w:hanging="361"/>
      </w:pPr>
      <w:rPr>
        <w:rFonts w:hint="default"/>
        <w:lang w:val="en-US" w:eastAsia="en-US" w:bidi="ar-SA"/>
      </w:rPr>
    </w:lvl>
    <w:lvl w:ilvl="7">
      <w:start w:val="0"/>
      <w:numFmt w:val="bullet"/>
      <w:lvlText w:val="•"/>
      <w:lvlJc w:val="left"/>
      <w:pPr>
        <w:ind w:left="8058" w:hanging="361"/>
      </w:pPr>
      <w:rPr>
        <w:rFonts w:hint="default"/>
        <w:lang w:val="en-US" w:eastAsia="en-US" w:bidi="ar-SA"/>
      </w:rPr>
    </w:lvl>
    <w:lvl w:ilvl="8">
      <w:start w:val="0"/>
      <w:numFmt w:val="bullet"/>
      <w:lvlText w:val="•"/>
      <w:lvlJc w:val="left"/>
      <w:pPr>
        <w:ind w:left="9092" w:hanging="361"/>
      </w:pPr>
      <w:rPr>
        <w:rFonts w:hint="default"/>
        <w:lang w:val="en-US" w:eastAsia="en-US" w:bidi="ar-SA"/>
      </w:rPr>
    </w:lvl>
  </w:abstractNum>
  <w:abstractNum w:abstractNumId="2">
    <w:multiLevelType w:val="hybridMultilevel"/>
    <w:lvl w:ilvl="0">
      <w:start w:val="1"/>
      <w:numFmt w:val="lowerLetter"/>
      <w:lvlText w:val="%1)"/>
      <w:lvlJc w:val="left"/>
      <w:pPr>
        <w:ind w:left="812" w:hanging="361"/>
        <w:jc w:val="left"/>
      </w:pPr>
      <w:rPr>
        <w:rFonts w:hint="default"/>
        <w:spacing w:val="0"/>
        <w:w w:val="100"/>
        <w:lang w:val="en-US" w:eastAsia="en-US" w:bidi="ar-SA"/>
      </w:rPr>
    </w:lvl>
    <w:lvl w:ilvl="1">
      <w:start w:val="0"/>
      <w:numFmt w:val="bullet"/>
      <w:lvlText w:val="•"/>
      <w:lvlJc w:val="left"/>
      <w:pPr>
        <w:ind w:left="1854" w:hanging="361"/>
      </w:pPr>
      <w:rPr>
        <w:rFonts w:hint="default"/>
        <w:lang w:val="en-US" w:eastAsia="en-US" w:bidi="ar-SA"/>
      </w:rPr>
    </w:lvl>
    <w:lvl w:ilvl="2">
      <w:start w:val="0"/>
      <w:numFmt w:val="bullet"/>
      <w:lvlText w:val="•"/>
      <w:lvlJc w:val="left"/>
      <w:pPr>
        <w:ind w:left="2888" w:hanging="361"/>
      </w:pPr>
      <w:rPr>
        <w:rFonts w:hint="default"/>
        <w:lang w:val="en-US" w:eastAsia="en-US" w:bidi="ar-SA"/>
      </w:rPr>
    </w:lvl>
    <w:lvl w:ilvl="3">
      <w:start w:val="0"/>
      <w:numFmt w:val="bullet"/>
      <w:lvlText w:val="•"/>
      <w:lvlJc w:val="left"/>
      <w:pPr>
        <w:ind w:left="3922" w:hanging="361"/>
      </w:pPr>
      <w:rPr>
        <w:rFonts w:hint="default"/>
        <w:lang w:val="en-US" w:eastAsia="en-US" w:bidi="ar-SA"/>
      </w:rPr>
    </w:lvl>
    <w:lvl w:ilvl="4">
      <w:start w:val="0"/>
      <w:numFmt w:val="bullet"/>
      <w:lvlText w:val="•"/>
      <w:lvlJc w:val="left"/>
      <w:pPr>
        <w:ind w:left="4956" w:hanging="361"/>
      </w:pPr>
      <w:rPr>
        <w:rFonts w:hint="default"/>
        <w:lang w:val="en-US" w:eastAsia="en-US" w:bidi="ar-SA"/>
      </w:rPr>
    </w:lvl>
    <w:lvl w:ilvl="5">
      <w:start w:val="0"/>
      <w:numFmt w:val="bullet"/>
      <w:lvlText w:val="•"/>
      <w:lvlJc w:val="left"/>
      <w:pPr>
        <w:ind w:left="5990" w:hanging="361"/>
      </w:pPr>
      <w:rPr>
        <w:rFonts w:hint="default"/>
        <w:lang w:val="en-US" w:eastAsia="en-US" w:bidi="ar-SA"/>
      </w:rPr>
    </w:lvl>
    <w:lvl w:ilvl="6">
      <w:start w:val="0"/>
      <w:numFmt w:val="bullet"/>
      <w:lvlText w:val="•"/>
      <w:lvlJc w:val="left"/>
      <w:pPr>
        <w:ind w:left="7024" w:hanging="361"/>
      </w:pPr>
      <w:rPr>
        <w:rFonts w:hint="default"/>
        <w:lang w:val="en-US" w:eastAsia="en-US" w:bidi="ar-SA"/>
      </w:rPr>
    </w:lvl>
    <w:lvl w:ilvl="7">
      <w:start w:val="0"/>
      <w:numFmt w:val="bullet"/>
      <w:lvlText w:val="•"/>
      <w:lvlJc w:val="left"/>
      <w:pPr>
        <w:ind w:left="8058" w:hanging="361"/>
      </w:pPr>
      <w:rPr>
        <w:rFonts w:hint="default"/>
        <w:lang w:val="en-US" w:eastAsia="en-US" w:bidi="ar-SA"/>
      </w:rPr>
    </w:lvl>
    <w:lvl w:ilvl="8">
      <w:start w:val="0"/>
      <w:numFmt w:val="bullet"/>
      <w:lvlText w:val="•"/>
      <w:lvlJc w:val="left"/>
      <w:pPr>
        <w:ind w:left="9092" w:hanging="361"/>
      </w:pPr>
      <w:rPr>
        <w:rFonts w:hint="default"/>
        <w:lang w:val="en-US" w:eastAsia="en-US" w:bidi="ar-SA"/>
      </w:rPr>
    </w:lvl>
  </w:abstractNum>
  <w:abstractNum w:abstractNumId="1">
    <w:multiLevelType w:val="hybridMultilevel"/>
    <w:lvl w:ilvl="0">
      <w:start w:val="1"/>
      <w:numFmt w:val="lowerLetter"/>
      <w:lvlText w:val="%1)"/>
      <w:lvlJc w:val="left"/>
      <w:pPr>
        <w:ind w:left="812" w:hanging="361"/>
        <w:jc w:val="left"/>
      </w:pPr>
      <w:rPr>
        <w:rFonts w:hint="default"/>
        <w:spacing w:val="-5"/>
        <w:w w:val="100"/>
        <w:lang w:val="en-US" w:eastAsia="en-US" w:bidi="ar-SA"/>
      </w:rPr>
    </w:lvl>
    <w:lvl w:ilvl="1">
      <w:start w:val="0"/>
      <w:numFmt w:val="bullet"/>
      <w:lvlText w:val="•"/>
      <w:lvlJc w:val="left"/>
      <w:pPr>
        <w:ind w:left="1854" w:hanging="361"/>
      </w:pPr>
      <w:rPr>
        <w:rFonts w:hint="default"/>
        <w:lang w:val="en-US" w:eastAsia="en-US" w:bidi="ar-SA"/>
      </w:rPr>
    </w:lvl>
    <w:lvl w:ilvl="2">
      <w:start w:val="0"/>
      <w:numFmt w:val="bullet"/>
      <w:lvlText w:val="•"/>
      <w:lvlJc w:val="left"/>
      <w:pPr>
        <w:ind w:left="2888" w:hanging="361"/>
      </w:pPr>
      <w:rPr>
        <w:rFonts w:hint="default"/>
        <w:lang w:val="en-US" w:eastAsia="en-US" w:bidi="ar-SA"/>
      </w:rPr>
    </w:lvl>
    <w:lvl w:ilvl="3">
      <w:start w:val="0"/>
      <w:numFmt w:val="bullet"/>
      <w:lvlText w:val="•"/>
      <w:lvlJc w:val="left"/>
      <w:pPr>
        <w:ind w:left="3922" w:hanging="361"/>
      </w:pPr>
      <w:rPr>
        <w:rFonts w:hint="default"/>
        <w:lang w:val="en-US" w:eastAsia="en-US" w:bidi="ar-SA"/>
      </w:rPr>
    </w:lvl>
    <w:lvl w:ilvl="4">
      <w:start w:val="0"/>
      <w:numFmt w:val="bullet"/>
      <w:lvlText w:val="•"/>
      <w:lvlJc w:val="left"/>
      <w:pPr>
        <w:ind w:left="4956" w:hanging="361"/>
      </w:pPr>
      <w:rPr>
        <w:rFonts w:hint="default"/>
        <w:lang w:val="en-US" w:eastAsia="en-US" w:bidi="ar-SA"/>
      </w:rPr>
    </w:lvl>
    <w:lvl w:ilvl="5">
      <w:start w:val="0"/>
      <w:numFmt w:val="bullet"/>
      <w:lvlText w:val="•"/>
      <w:lvlJc w:val="left"/>
      <w:pPr>
        <w:ind w:left="5990" w:hanging="361"/>
      </w:pPr>
      <w:rPr>
        <w:rFonts w:hint="default"/>
        <w:lang w:val="en-US" w:eastAsia="en-US" w:bidi="ar-SA"/>
      </w:rPr>
    </w:lvl>
    <w:lvl w:ilvl="6">
      <w:start w:val="0"/>
      <w:numFmt w:val="bullet"/>
      <w:lvlText w:val="•"/>
      <w:lvlJc w:val="left"/>
      <w:pPr>
        <w:ind w:left="7024" w:hanging="361"/>
      </w:pPr>
      <w:rPr>
        <w:rFonts w:hint="default"/>
        <w:lang w:val="en-US" w:eastAsia="en-US" w:bidi="ar-SA"/>
      </w:rPr>
    </w:lvl>
    <w:lvl w:ilvl="7">
      <w:start w:val="0"/>
      <w:numFmt w:val="bullet"/>
      <w:lvlText w:val="•"/>
      <w:lvlJc w:val="left"/>
      <w:pPr>
        <w:ind w:left="8058" w:hanging="361"/>
      </w:pPr>
      <w:rPr>
        <w:rFonts w:hint="default"/>
        <w:lang w:val="en-US" w:eastAsia="en-US" w:bidi="ar-SA"/>
      </w:rPr>
    </w:lvl>
    <w:lvl w:ilvl="8">
      <w:start w:val="0"/>
      <w:numFmt w:val="bullet"/>
      <w:lvlText w:val="•"/>
      <w:lvlJc w:val="left"/>
      <w:pPr>
        <w:ind w:left="9092" w:hanging="361"/>
      </w:pPr>
      <w:rPr>
        <w:rFonts w:hint="default"/>
        <w:lang w:val="en-US" w:eastAsia="en-US" w:bidi="ar-SA"/>
      </w:rPr>
    </w:lvl>
  </w:abstractNum>
  <w:abstractNum w:abstractNumId="0">
    <w:multiLevelType w:val="hybridMultilevel"/>
    <w:lvl w:ilvl="0">
      <w:start w:val="0"/>
      <w:numFmt w:val="bullet"/>
      <w:lvlText w:val=""/>
      <w:lvlJc w:val="left"/>
      <w:pPr>
        <w:ind w:left="812" w:hanging="361"/>
      </w:pPr>
      <w:rPr>
        <w:rFonts w:hint="default" w:ascii="Symbol" w:hAnsi="Symbol" w:eastAsia="Symbol" w:cs="Symbol"/>
        <w:spacing w:val="0"/>
        <w:w w:val="100"/>
        <w:lang w:val="en-US" w:eastAsia="en-US" w:bidi="ar-SA"/>
      </w:rPr>
    </w:lvl>
    <w:lvl w:ilvl="1">
      <w:start w:val="0"/>
      <w:numFmt w:val="bullet"/>
      <w:lvlText w:val="•"/>
      <w:lvlJc w:val="left"/>
      <w:pPr>
        <w:ind w:left="1854" w:hanging="361"/>
      </w:pPr>
      <w:rPr>
        <w:rFonts w:hint="default"/>
        <w:lang w:val="en-US" w:eastAsia="en-US" w:bidi="ar-SA"/>
      </w:rPr>
    </w:lvl>
    <w:lvl w:ilvl="2">
      <w:start w:val="0"/>
      <w:numFmt w:val="bullet"/>
      <w:lvlText w:val="•"/>
      <w:lvlJc w:val="left"/>
      <w:pPr>
        <w:ind w:left="2888" w:hanging="361"/>
      </w:pPr>
      <w:rPr>
        <w:rFonts w:hint="default"/>
        <w:lang w:val="en-US" w:eastAsia="en-US" w:bidi="ar-SA"/>
      </w:rPr>
    </w:lvl>
    <w:lvl w:ilvl="3">
      <w:start w:val="0"/>
      <w:numFmt w:val="bullet"/>
      <w:lvlText w:val="•"/>
      <w:lvlJc w:val="left"/>
      <w:pPr>
        <w:ind w:left="3922" w:hanging="361"/>
      </w:pPr>
      <w:rPr>
        <w:rFonts w:hint="default"/>
        <w:lang w:val="en-US" w:eastAsia="en-US" w:bidi="ar-SA"/>
      </w:rPr>
    </w:lvl>
    <w:lvl w:ilvl="4">
      <w:start w:val="0"/>
      <w:numFmt w:val="bullet"/>
      <w:lvlText w:val="•"/>
      <w:lvlJc w:val="left"/>
      <w:pPr>
        <w:ind w:left="4956" w:hanging="361"/>
      </w:pPr>
      <w:rPr>
        <w:rFonts w:hint="default"/>
        <w:lang w:val="en-US" w:eastAsia="en-US" w:bidi="ar-SA"/>
      </w:rPr>
    </w:lvl>
    <w:lvl w:ilvl="5">
      <w:start w:val="0"/>
      <w:numFmt w:val="bullet"/>
      <w:lvlText w:val="•"/>
      <w:lvlJc w:val="left"/>
      <w:pPr>
        <w:ind w:left="5990" w:hanging="361"/>
      </w:pPr>
      <w:rPr>
        <w:rFonts w:hint="default"/>
        <w:lang w:val="en-US" w:eastAsia="en-US" w:bidi="ar-SA"/>
      </w:rPr>
    </w:lvl>
    <w:lvl w:ilvl="6">
      <w:start w:val="0"/>
      <w:numFmt w:val="bullet"/>
      <w:lvlText w:val="•"/>
      <w:lvlJc w:val="left"/>
      <w:pPr>
        <w:ind w:left="7024" w:hanging="361"/>
      </w:pPr>
      <w:rPr>
        <w:rFonts w:hint="default"/>
        <w:lang w:val="en-US" w:eastAsia="en-US" w:bidi="ar-SA"/>
      </w:rPr>
    </w:lvl>
    <w:lvl w:ilvl="7">
      <w:start w:val="0"/>
      <w:numFmt w:val="bullet"/>
      <w:lvlText w:val="•"/>
      <w:lvlJc w:val="left"/>
      <w:pPr>
        <w:ind w:left="8058" w:hanging="361"/>
      </w:pPr>
      <w:rPr>
        <w:rFonts w:hint="default"/>
        <w:lang w:val="en-US" w:eastAsia="en-US" w:bidi="ar-SA"/>
      </w:rPr>
    </w:lvl>
    <w:lvl w:ilvl="8">
      <w:start w:val="0"/>
      <w:numFmt w:val="bullet"/>
      <w:lvlText w:val="•"/>
      <w:lvlJc w:val="left"/>
      <w:pPr>
        <w:ind w:left="9092" w:hanging="361"/>
      </w:pPr>
      <w:rPr>
        <w:rFonts w:hint="default"/>
        <w:lang w:val="en-US" w:eastAsia="en-US" w:bidi="ar-SA"/>
      </w:rPr>
    </w:lvl>
  </w:abstract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18"/>
      <w:szCs w:val="18"/>
      <w:lang w:val="en-US" w:eastAsia="en-US" w:bidi="ar-SA"/>
    </w:rPr>
  </w:style>
  <w:style w:styleId="Heading1" w:type="paragraph">
    <w:name w:val="Heading 1"/>
    <w:basedOn w:val="Normal"/>
    <w:uiPriority w:val="1"/>
    <w:qFormat/>
    <w:pPr>
      <w:spacing w:before="1"/>
      <w:ind w:right="354"/>
      <w:jc w:val="center"/>
      <w:outlineLvl w:val="1"/>
    </w:pPr>
    <w:rPr>
      <w:rFonts w:ascii="Times New Roman" w:hAnsi="Times New Roman" w:eastAsia="Times New Roman" w:cs="Times New Roman"/>
      <w:b/>
      <w:bCs/>
      <w:sz w:val="55"/>
      <w:szCs w:val="55"/>
      <w:lang w:val="en-US" w:eastAsia="en-US" w:bidi="ar-SA"/>
    </w:rPr>
  </w:style>
  <w:style w:styleId="Heading2" w:type="paragraph">
    <w:name w:val="Heading 2"/>
    <w:basedOn w:val="Normal"/>
    <w:uiPriority w:val="1"/>
    <w:qFormat/>
    <w:pPr>
      <w:ind w:right="482"/>
      <w:jc w:val="center"/>
      <w:outlineLvl w:val="2"/>
    </w:pPr>
    <w:rPr>
      <w:rFonts w:ascii="Times New Roman" w:hAnsi="Times New Roman" w:eastAsia="Times New Roman" w:cs="Times New Roman"/>
      <w:b/>
      <w:bCs/>
      <w:sz w:val="24"/>
      <w:szCs w:val="24"/>
      <w:lang w:val="en-US" w:eastAsia="en-US" w:bidi="ar-SA"/>
    </w:rPr>
  </w:style>
  <w:style w:styleId="Heading3" w:type="paragraph">
    <w:name w:val="Heading 3"/>
    <w:basedOn w:val="Normal"/>
    <w:uiPriority w:val="1"/>
    <w:qFormat/>
    <w:pPr>
      <w:ind w:left="90"/>
      <w:outlineLvl w:val="3"/>
    </w:pPr>
    <w:rPr>
      <w:rFonts w:ascii="Times New Roman" w:hAnsi="Times New Roman" w:eastAsia="Times New Roman" w:cs="Times New Roman"/>
      <w:b/>
      <w:bCs/>
      <w:sz w:val="22"/>
      <w:szCs w:val="22"/>
      <w:lang w:val="en-US" w:eastAsia="en-US" w:bidi="ar-SA"/>
    </w:rPr>
  </w:style>
  <w:style w:styleId="Heading4" w:type="paragraph">
    <w:name w:val="Heading 4"/>
    <w:basedOn w:val="Normal"/>
    <w:uiPriority w:val="1"/>
    <w:qFormat/>
    <w:pPr>
      <w:ind w:left="90"/>
      <w:outlineLvl w:val="4"/>
    </w:pPr>
    <w:rPr>
      <w:rFonts w:ascii="Times New Roman" w:hAnsi="Times New Roman" w:eastAsia="Times New Roman" w:cs="Times New Roman"/>
      <w:b/>
      <w:bCs/>
      <w:sz w:val="19"/>
      <w:szCs w:val="19"/>
      <w:u w:val="single" w:color="000000"/>
      <w:lang w:val="en-US" w:eastAsia="en-US" w:bidi="ar-SA"/>
    </w:rPr>
  </w:style>
  <w:style w:styleId="Heading5" w:type="paragraph">
    <w:name w:val="Heading 5"/>
    <w:basedOn w:val="Normal"/>
    <w:uiPriority w:val="1"/>
    <w:qFormat/>
    <w:pPr>
      <w:outlineLvl w:val="5"/>
    </w:pPr>
    <w:rPr>
      <w:rFonts w:ascii="Times New Roman" w:hAnsi="Times New Roman" w:eastAsia="Times New Roman" w:cs="Times New Roman"/>
      <w:sz w:val="19"/>
      <w:szCs w:val="19"/>
      <w:u w:val="single" w:color="000000"/>
      <w:lang w:val="en-US" w:eastAsia="en-US" w:bidi="ar-SA"/>
    </w:rPr>
  </w:style>
  <w:style w:styleId="ListParagraph" w:type="paragraph">
    <w:name w:val="List Paragraph"/>
    <w:basedOn w:val="Normal"/>
    <w:uiPriority w:val="1"/>
    <w:qFormat/>
    <w:pPr>
      <w:ind w:left="811"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Snell</dc:creator>
  <dcterms:created xsi:type="dcterms:W3CDTF">2026-11-05T13:41:33Z</dcterms:created>
  <dcterms:modified xsi:type="dcterms:W3CDTF">2026-11-05T13:41:33Z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2026-11-04T00:00:00Z</vt:filetime>
  </property>
  <property fmtid="{D5CDD505-2E9C-101B-9397-08002B2CF9AE}" pid="3" name="Creator">
    <vt:lpwstr>Microsoft® Word for Microsoft 365</vt:lpwstr>
  </property>
  <property fmtid="{D5CDD505-2E9C-101B-9397-08002B2CF9AE}" pid="4" name="LastSaved">
    <vt:filetime>2026-11-05T00:00:00Z</vt:filetime>
  </property>
  <property fmtid="{D5CDD505-2E9C-101B-9397-08002B2CF9AE}" pid="5" name="Producer">
    <vt:lpwstr>Microsoft® Word for Microsoft 365</vt:lpwstr>
  </property>
</Properties>
</file>