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CA8F" w14:textId="3895B91C" w:rsidR="00541F40" w:rsidRDefault="00541F40" w:rsidP="00541F40">
      <w:pPr>
        <w:jc w:val="center"/>
        <w:rPr>
          <w:sz w:val="22"/>
        </w:rPr>
        <w:sectPr w:rsidR="00541F40" w:rsidSect="008E344A">
          <w:headerReference w:type="default" r:id="rId7"/>
          <w:pgSz w:w="12240" w:h="15840"/>
          <w:pgMar w:top="720" w:right="1008" w:bottom="360" w:left="1008" w:header="720" w:footer="720" w:gutter="0"/>
          <w:cols w:space="720"/>
          <w:noEndnote/>
        </w:sectPr>
      </w:pPr>
      <w:bookmarkStart w:id="0" w:name="_Hlk279615"/>
      <w:bookmarkStart w:id="1" w:name="_Hlk279508"/>
    </w:p>
    <w:bookmarkEnd w:id="0"/>
    <w:p w14:paraId="161508DB" w14:textId="77777777" w:rsidR="00BC59E2" w:rsidRPr="00A70C88" w:rsidRDefault="00BC59E2" w:rsidP="00B82B20">
      <w:pPr>
        <w:rPr>
          <w:rFonts w:ascii="Franklin Gothic Book" w:hAnsi="Franklin Gothic Book"/>
          <w:b/>
          <w:sz w:val="22"/>
        </w:rPr>
      </w:pPr>
    </w:p>
    <w:p w14:paraId="25567D4E" w14:textId="77777777" w:rsidR="0004576B" w:rsidRDefault="003322B5" w:rsidP="00B82B20">
      <w:pPr>
        <w:rPr>
          <w:rFonts w:ascii="Franklin Gothic Book" w:hAnsi="Franklin Gothic Book"/>
          <w:b/>
          <w:szCs w:val="18"/>
        </w:rPr>
      </w:pPr>
      <w:r w:rsidRPr="005506C8">
        <w:rPr>
          <w:rFonts w:ascii="Franklin Gothic Book" w:hAnsi="Franklin Gothic Book"/>
          <w:b/>
          <w:szCs w:val="18"/>
        </w:rPr>
        <w:t>FOR IMMEDIATE RELEASE</w:t>
      </w:r>
    </w:p>
    <w:p w14:paraId="1A89A5E8" w14:textId="0B5AE1D1" w:rsidR="0052470C" w:rsidRPr="00247CE0" w:rsidRDefault="00247CE0" w:rsidP="00B82B20">
      <w:pPr>
        <w:rPr>
          <w:rFonts w:ascii="Franklin Gothic Book" w:hAnsi="Franklin Gothic Book"/>
          <w:b/>
          <w:color w:val="FF0000"/>
          <w:szCs w:val="18"/>
        </w:rPr>
      </w:pPr>
      <w:r w:rsidRPr="00247CE0">
        <w:rPr>
          <w:rFonts w:ascii="Franklin Gothic Book" w:hAnsi="Franklin Gothic Book"/>
          <w:b/>
          <w:color w:val="FF0000"/>
          <w:szCs w:val="18"/>
        </w:rPr>
        <w:t>(DATE HERE)</w:t>
      </w:r>
    </w:p>
    <w:p w14:paraId="7D2A54F9" w14:textId="342DB987" w:rsidR="0052470C" w:rsidRPr="00A70C88" w:rsidRDefault="0052470C" w:rsidP="00B82B20">
      <w:pPr>
        <w:rPr>
          <w:rFonts w:ascii="Franklin Gothic Book" w:hAnsi="Franklin Gothic Book"/>
          <w:sz w:val="22"/>
        </w:rPr>
      </w:pPr>
    </w:p>
    <w:p w14:paraId="59333B1F" w14:textId="1B77D1F1" w:rsidR="003322B5" w:rsidRPr="00A70C88" w:rsidRDefault="00247CE0" w:rsidP="003322B5">
      <w:pPr>
        <w:jc w:val="center"/>
        <w:rPr>
          <w:rFonts w:ascii="Franklin Gothic Book" w:hAnsi="Franklin Gothic Book"/>
          <w:b/>
          <w:bCs/>
          <w:sz w:val="24"/>
          <w:szCs w:val="22"/>
        </w:rPr>
      </w:pPr>
      <w:r>
        <w:rPr>
          <w:rFonts w:ascii="Franklin Gothic Book" w:hAnsi="Franklin Gothic Book"/>
          <w:b/>
          <w:bCs/>
          <w:color w:val="FF0000"/>
          <w:sz w:val="24"/>
          <w:szCs w:val="22"/>
        </w:rPr>
        <w:t>(YOUR TOWNSHIP NAME)</w:t>
      </w:r>
      <w:r w:rsidRPr="00247CE0">
        <w:rPr>
          <w:rFonts w:ascii="Franklin Gothic Book" w:hAnsi="Franklin Gothic Book"/>
          <w:b/>
          <w:bCs/>
          <w:color w:val="FF0000"/>
          <w:sz w:val="24"/>
          <w:szCs w:val="22"/>
        </w:rPr>
        <w:t xml:space="preserve"> </w:t>
      </w:r>
      <w:r w:rsidR="00AF2E46">
        <w:rPr>
          <w:rFonts w:ascii="Franklin Gothic Book" w:hAnsi="Franklin Gothic Book"/>
          <w:b/>
          <w:bCs/>
          <w:sz w:val="24"/>
          <w:szCs w:val="22"/>
        </w:rPr>
        <w:t>Celebrates Ohio Township Day</w:t>
      </w:r>
    </w:p>
    <w:p w14:paraId="25ACD563" w14:textId="77777777" w:rsidR="0052470C" w:rsidRPr="00A70C88" w:rsidRDefault="0052470C" w:rsidP="00541F40">
      <w:pPr>
        <w:rPr>
          <w:rFonts w:ascii="Franklin Gothic Book" w:hAnsi="Franklin Gothic Book" w:cs="Traditional Arabic"/>
          <w:sz w:val="28"/>
          <w:szCs w:val="24"/>
        </w:rPr>
      </w:pPr>
    </w:p>
    <w:p w14:paraId="09120DCE" w14:textId="1B0FB502" w:rsidR="00AF2E46" w:rsidRPr="00AF2E46" w:rsidRDefault="00247CE0" w:rsidP="00AF2E46">
      <w:pPr>
        <w:widowControl w:val="0"/>
        <w:rPr>
          <w:rFonts w:ascii="Franklin Gothic Book" w:hAnsi="Franklin Gothic Book"/>
          <w:b/>
          <w:bCs/>
          <w:sz w:val="21"/>
          <w:szCs w:val="21"/>
        </w:rPr>
      </w:pPr>
      <w:r w:rsidRPr="00247CE0">
        <w:rPr>
          <w:rFonts w:ascii="Franklin Gothic Book" w:hAnsi="Franklin Gothic Book" w:cs="Traditional Arabic"/>
          <w:color w:val="FF0000"/>
          <w:sz w:val="21"/>
          <w:szCs w:val="21"/>
        </w:rPr>
        <w:t>(Location)</w:t>
      </w:r>
      <w:r w:rsidR="003322B5" w:rsidRPr="00033A76">
        <w:rPr>
          <w:rFonts w:ascii="Franklin Gothic Book" w:hAnsi="Franklin Gothic Book" w:cs="Traditional Arabic"/>
          <w:sz w:val="21"/>
          <w:szCs w:val="21"/>
        </w:rPr>
        <w:t>, O</w:t>
      </w:r>
      <w:r w:rsidR="001563FF" w:rsidRPr="00033A76">
        <w:rPr>
          <w:rFonts w:ascii="Franklin Gothic Book" w:hAnsi="Franklin Gothic Book" w:cs="Traditional Arabic"/>
          <w:sz w:val="21"/>
          <w:szCs w:val="21"/>
        </w:rPr>
        <w:t xml:space="preserve">hio </w:t>
      </w:r>
      <w:r w:rsidR="00BE0390">
        <w:rPr>
          <w:rFonts w:ascii="Franklin Gothic Book" w:hAnsi="Franklin Gothic Book" w:cs="Traditional Arabic"/>
          <w:sz w:val="21"/>
          <w:szCs w:val="21"/>
        </w:rPr>
        <w:t>–</w:t>
      </w:r>
      <w:r w:rsidR="001563FF" w:rsidRPr="00033A76">
        <w:rPr>
          <w:rFonts w:ascii="Franklin Gothic Book" w:hAnsi="Franklin Gothic Book" w:cs="Traditional Arabic"/>
          <w:sz w:val="21"/>
          <w:szCs w:val="21"/>
        </w:rPr>
        <w:t xml:space="preserve"> </w:t>
      </w:r>
      <w:r w:rsidR="00AF2E46" w:rsidRPr="00AF2E46">
        <w:rPr>
          <w:rFonts w:ascii="Franklin Gothic Book" w:hAnsi="Franklin Gothic Book"/>
          <w:sz w:val="21"/>
          <w:szCs w:val="21"/>
        </w:rPr>
        <w:t>On Feb</w:t>
      </w:r>
      <w:r w:rsidR="00AF2E46">
        <w:rPr>
          <w:rFonts w:ascii="Franklin Gothic Book" w:hAnsi="Franklin Gothic Book"/>
          <w:sz w:val="21"/>
          <w:szCs w:val="21"/>
        </w:rPr>
        <w:t>ruary</w:t>
      </w:r>
      <w:r w:rsidR="00AF2E46" w:rsidRPr="00AF2E46">
        <w:rPr>
          <w:rFonts w:ascii="Franklin Gothic Book" w:hAnsi="Franklin Gothic Book"/>
          <w:sz w:val="21"/>
          <w:szCs w:val="21"/>
        </w:rPr>
        <w:t xml:space="preserve"> 1, </w:t>
      </w:r>
      <w:r w:rsidR="003B3FD6" w:rsidRPr="003B3FD6">
        <w:rPr>
          <w:rFonts w:ascii="Franklin Gothic Book" w:hAnsi="Franklin Gothic Book"/>
          <w:color w:val="FF0000"/>
          <w:sz w:val="21"/>
          <w:szCs w:val="21"/>
        </w:rPr>
        <w:t>(Your Township)</w:t>
      </w:r>
      <w:r w:rsidR="00AF2E46" w:rsidRPr="003B3FD6">
        <w:rPr>
          <w:rFonts w:ascii="Franklin Gothic Book" w:hAnsi="Franklin Gothic Book"/>
          <w:color w:val="FF0000"/>
          <w:sz w:val="21"/>
          <w:szCs w:val="21"/>
        </w:rPr>
        <w:t xml:space="preserve"> </w:t>
      </w:r>
      <w:r w:rsidR="00AF2E46" w:rsidRPr="00AF2E46">
        <w:rPr>
          <w:rFonts w:ascii="Franklin Gothic Book" w:hAnsi="Franklin Gothic Book"/>
          <w:sz w:val="21"/>
          <w:szCs w:val="21"/>
        </w:rPr>
        <w:t xml:space="preserve">will be celebrating Ohio Township Day. House Bill 652, enacted in 1998, designated the first of February as Ohio Township Day and was the first year in which it was celebrated.  </w:t>
      </w:r>
    </w:p>
    <w:p w14:paraId="14A84253" w14:textId="77777777" w:rsidR="00AF2E46" w:rsidRPr="00AF2E46" w:rsidRDefault="00AF2E46" w:rsidP="00AF2E46">
      <w:pPr>
        <w:rPr>
          <w:rFonts w:ascii="Franklin Gothic Book" w:hAnsi="Franklin Gothic Book"/>
          <w:sz w:val="21"/>
          <w:szCs w:val="21"/>
        </w:rPr>
      </w:pPr>
      <w:r w:rsidRPr="00AF2E46">
        <w:rPr>
          <w:rFonts w:ascii="Franklin Gothic Book" w:hAnsi="Franklin Gothic Book"/>
          <w:sz w:val="21"/>
          <w:szCs w:val="21"/>
        </w:rPr>
        <w:t> </w:t>
      </w:r>
    </w:p>
    <w:p w14:paraId="16051D42" w14:textId="10D4D735" w:rsidR="00AF2E46" w:rsidRPr="003B3FD6" w:rsidRDefault="00AF2E46" w:rsidP="00AF2E46">
      <w:pPr>
        <w:rPr>
          <w:rFonts w:ascii="Franklin Gothic Book" w:hAnsi="Franklin Gothic Book"/>
          <w:color w:val="FF0000"/>
          <w:sz w:val="21"/>
          <w:szCs w:val="21"/>
        </w:rPr>
      </w:pPr>
      <w:r w:rsidRPr="00AF2E46">
        <w:rPr>
          <w:rFonts w:ascii="Franklin Gothic Book" w:hAnsi="Franklin Gothic Book"/>
          <w:sz w:val="21"/>
          <w:szCs w:val="21"/>
        </w:rPr>
        <w:t xml:space="preserve">This day has been set aside to recognize the hard work and dedication of township trustees and fiscal officers who promote grassroots government. As the first form of government in Ohio, the 1,308 townships across the state serve nearly </w:t>
      </w:r>
      <w:r w:rsidR="00F36425">
        <w:rPr>
          <w:rFonts w:ascii="Franklin Gothic Book" w:hAnsi="Franklin Gothic Book"/>
          <w:sz w:val="21"/>
          <w:szCs w:val="21"/>
        </w:rPr>
        <w:t>35</w:t>
      </w:r>
      <w:r w:rsidRPr="00AF2E46">
        <w:rPr>
          <w:rFonts w:ascii="Franklin Gothic Book" w:hAnsi="Franklin Gothic Book"/>
          <w:sz w:val="21"/>
          <w:szCs w:val="21"/>
        </w:rPr>
        <w:t xml:space="preserve"> percent of Ohio’s population. Road maintenance, fire protection, zoning and land use planning, and parks and recreatio</w:t>
      </w:r>
      <w:r w:rsidR="009060CF">
        <w:rPr>
          <w:rFonts w:ascii="Franklin Gothic Book" w:hAnsi="Franklin Gothic Book"/>
          <w:sz w:val="21"/>
          <w:szCs w:val="21"/>
        </w:rPr>
        <w:t>n</w:t>
      </w:r>
      <w:r w:rsidRPr="00AF2E46">
        <w:rPr>
          <w:rFonts w:ascii="Franklin Gothic Book" w:hAnsi="Franklin Gothic Book"/>
          <w:sz w:val="21"/>
          <w:szCs w:val="21"/>
        </w:rPr>
        <w:t xml:space="preserve"> provide an example of only a few of a township’s responsibilities, which are governed by the Ohio Revised Code.</w:t>
      </w:r>
      <w:r w:rsidR="003B3FD6">
        <w:rPr>
          <w:rFonts w:ascii="Franklin Gothic Book" w:hAnsi="Franklin Gothic Book"/>
          <w:sz w:val="21"/>
          <w:szCs w:val="21"/>
        </w:rPr>
        <w:t xml:space="preserve"> </w:t>
      </w:r>
      <w:r w:rsidR="003B3FD6" w:rsidRPr="003B3FD6">
        <w:rPr>
          <w:rFonts w:ascii="Franklin Gothic Book" w:hAnsi="Franklin Gothic Book"/>
          <w:color w:val="FF0000"/>
          <w:sz w:val="21"/>
          <w:szCs w:val="21"/>
        </w:rPr>
        <w:t xml:space="preserve">(Insert any services or facts about your township here. </w:t>
      </w:r>
      <w:r w:rsidR="003B3FD6" w:rsidRPr="003B3FD6">
        <w:rPr>
          <w:rFonts w:ascii="Franklin Gothic Book" w:hAnsi="Franklin Gothic Book"/>
          <w:i/>
          <w:iCs/>
          <w:color w:val="FF0000"/>
          <w:sz w:val="21"/>
          <w:szCs w:val="21"/>
        </w:rPr>
        <w:t>Ex: Smith Township serves a population of 2,548 and provides waste management, police protection and road maintenance for all residents.)</w:t>
      </w:r>
    </w:p>
    <w:p w14:paraId="5D401BCE" w14:textId="5F5516DB" w:rsidR="00AF2E46" w:rsidRDefault="00AF2E46" w:rsidP="00AF2E46">
      <w:pPr>
        <w:rPr>
          <w:rFonts w:ascii="Franklin Gothic Book" w:hAnsi="Franklin Gothic Book"/>
          <w:sz w:val="21"/>
          <w:szCs w:val="21"/>
        </w:rPr>
      </w:pPr>
      <w:r w:rsidRPr="00AF2E46">
        <w:rPr>
          <w:rFonts w:ascii="Franklin Gothic Book" w:hAnsi="Franklin Gothic Book"/>
          <w:sz w:val="21"/>
          <w:szCs w:val="21"/>
        </w:rPr>
        <w:t> </w:t>
      </w:r>
    </w:p>
    <w:p w14:paraId="5E5ABC0E" w14:textId="7014AC3A" w:rsidR="003B3FD6" w:rsidRDefault="003B3FD6" w:rsidP="00AF2E46">
      <w:pPr>
        <w:rPr>
          <w:rFonts w:ascii="Franklin Gothic Book" w:hAnsi="Franklin Gothic Book"/>
          <w:sz w:val="21"/>
          <w:szCs w:val="21"/>
        </w:rPr>
      </w:pPr>
      <w:r w:rsidRPr="003B3FD6">
        <w:rPr>
          <w:rFonts w:ascii="Franklin Gothic Book" w:hAnsi="Franklin Gothic Book"/>
          <w:color w:val="FF0000"/>
          <w:sz w:val="21"/>
          <w:szCs w:val="21"/>
        </w:rPr>
        <w:t xml:space="preserve">(Insert Quote(s) from Trustees or Fiscal Officers Here) </w:t>
      </w:r>
    </w:p>
    <w:p w14:paraId="3F47D3EA" w14:textId="77777777" w:rsidR="003B3FD6" w:rsidRPr="00AF2E46" w:rsidRDefault="003B3FD6" w:rsidP="00AF2E46">
      <w:pPr>
        <w:rPr>
          <w:rFonts w:ascii="Franklin Gothic Book" w:hAnsi="Franklin Gothic Book"/>
          <w:sz w:val="21"/>
          <w:szCs w:val="21"/>
        </w:rPr>
      </w:pPr>
    </w:p>
    <w:p w14:paraId="7F779BD4" w14:textId="409BF2C6" w:rsidR="00AF2E46" w:rsidRDefault="00AF2E46" w:rsidP="00AF2E46">
      <w:pPr>
        <w:rPr>
          <w:rFonts w:ascii="Franklin Gothic Book" w:hAnsi="Franklin Gothic Book"/>
          <w:sz w:val="21"/>
          <w:szCs w:val="21"/>
        </w:rPr>
      </w:pPr>
      <w:r w:rsidRPr="00AF2E46">
        <w:rPr>
          <w:rFonts w:ascii="Franklin Gothic Book" w:hAnsi="Franklin Gothic Book"/>
          <w:sz w:val="21"/>
          <w:szCs w:val="21"/>
        </w:rPr>
        <w:t xml:space="preserve">Townships </w:t>
      </w:r>
      <w:r w:rsidR="009060CF">
        <w:rPr>
          <w:rFonts w:ascii="Franklin Gothic Book" w:hAnsi="Franklin Gothic Book"/>
          <w:sz w:val="21"/>
          <w:szCs w:val="21"/>
        </w:rPr>
        <w:t xml:space="preserve">across the state </w:t>
      </w:r>
      <w:r w:rsidRPr="00AF2E46">
        <w:rPr>
          <w:rFonts w:ascii="Franklin Gothic Book" w:hAnsi="Franklin Gothic Book"/>
          <w:sz w:val="21"/>
          <w:szCs w:val="21"/>
        </w:rPr>
        <w:t xml:space="preserve">will host their own events to educate citizens on the importance of grassroots governments. </w:t>
      </w:r>
      <w:r w:rsidR="003B3FD6" w:rsidRPr="003B3FD6">
        <w:rPr>
          <w:rFonts w:ascii="Franklin Gothic Book" w:hAnsi="Franklin Gothic Book"/>
          <w:color w:val="FF0000"/>
          <w:sz w:val="21"/>
          <w:szCs w:val="21"/>
        </w:rPr>
        <w:t xml:space="preserve">(Mention any Township Events you plan to host to celebrate the day here.) </w:t>
      </w:r>
    </w:p>
    <w:p w14:paraId="32D135E9" w14:textId="1F0E0064" w:rsidR="009060CF" w:rsidRDefault="009060CF" w:rsidP="00AF2E46">
      <w:pPr>
        <w:rPr>
          <w:rFonts w:ascii="Franklin Gothic Book" w:hAnsi="Franklin Gothic Book"/>
          <w:sz w:val="21"/>
          <w:szCs w:val="21"/>
        </w:rPr>
      </w:pPr>
    </w:p>
    <w:p w14:paraId="7731C083" w14:textId="1347377B" w:rsidR="009060CF" w:rsidRPr="003B3FD6" w:rsidRDefault="009060CF" w:rsidP="00AF2E46">
      <w:pPr>
        <w:rPr>
          <w:rFonts w:ascii="Franklin Gothic Book" w:hAnsi="Franklin Gothic Book"/>
          <w:color w:val="FF0000"/>
          <w:sz w:val="21"/>
          <w:szCs w:val="21"/>
        </w:rPr>
      </w:pPr>
      <w:r>
        <w:rPr>
          <w:rFonts w:ascii="Franklin Gothic Book" w:hAnsi="Franklin Gothic Book"/>
          <w:sz w:val="21"/>
          <w:szCs w:val="21"/>
        </w:rPr>
        <w:t xml:space="preserve">More information </w:t>
      </w:r>
      <w:r w:rsidR="003B3FD6">
        <w:rPr>
          <w:rFonts w:ascii="Franklin Gothic Book" w:hAnsi="Franklin Gothic Book"/>
          <w:sz w:val="21"/>
          <w:szCs w:val="21"/>
        </w:rPr>
        <w:t xml:space="preserve">on </w:t>
      </w:r>
      <w:r w:rsidR="003B3FD6" w:rsidRPr="003B3FD6">
        <w:rPr>
          <w:rFonts w:ascii="Franklin Gothic Book" w:hAnsi="Franklin Gothic Book"/>
          <w:color w:val="FF0000"/>
          <w:sz w:val="21"/>
          <w:szCs w:val="21"/>
        </w:rPr>
        <w:t xml:space="preserve">(Your Township) can be found at (Township Website) or (Phone Number). </w:t>
      </w:r>
    </w:p>
    <w:p w14:paraId="06797E23" w14:textId="77777777" w:rsidR="00F36425" w:rsidRPr="00AF2E46" w:rsidRDefault="00F36425" w:rsidP="00AF2E46">
      <w:pPr>
        <w:rPr>
          <w:rFonts w:ascii="Franklin Gothic Book" w:hAnsi="Franklin Gothic Book"/>
          <w:sz w:val="21"/>
          <w:szCs w:val="21"/>
        </w:rPr>
      </w:pPr>
    </w:p>
    <w:p w14:paraId="1C4C3065" w14:textId="1222FBB0" w:rsidR="00AF2E46" w:rsidRPr="00AF2E46" w:rsidRDefault="00AF2E46" w:rsidP="00AF2E46">
      <w:pPr>
        <w:widowControl w:val="0"/>
        <w:jc w:val="center"/>
        <w:rPr>
          <w:rFonts w:ascii="Franklin Gothic Book" w:hAnsi="Franklin Gothic Book"/>
          <w:sz w:val="21"/>
          <w:szCs w:val="21"/>
        </w:rPr>
      </w:pPr>
      <w:r w:rsidRPr="00AF2E46">
        <w:rPr>
          <w:rFonts w:ascii="Franklin Gothic Book" w:hAnsi="Franklin Gothic Book"/>
          <w:sz w:val="21"/>
          <w:szCs w:val="21"/>
        </w:rPr>
        <w:t>-</w:t>
      </w:r>
      <w:r w:rsidR="00F36425">
        <w:rPr>
          <w:rFonts w:ascii="Franklin Gothic Book" w:hAnsi="Franklin Gothic Book"/>
          <w:sz w:val="21"/>
          <w:szCs w:val="21"/>
        </w:rPr>
        <w:t>30</w:t>
      </w:r>
      <w:r w:rsidRPr="00AF2E46">
        <w:rPr>
          <w:rFonts w:ascii="Franklin Gothic Book" w:hAnsi="Franklin Gothic Book"/>
          <w:sz w:val="21"/>
          <w:szCs w:val="21"/>
        </w:rPr>
        <w:t>-</w:t>
      </w:r>
    </w:p>
    <w:p w14:paraId="710B990E" w14:textId="36BD740D" w:rsidR="00AF2E46" w:rsidRPr="00F36425" w:rsidRDefault="00AF2E46" w:rsidP="00F36425">
      <w:pPr>
        <w:widowControl w:val="0"/>
        <w:rPr>
          <w:rFonts w:ascii="Franklin Gothic Book" w:hAnsi="Franklin Gothic Book"/>
          <w:i/>
          <w:iCs/>
          <w:sz w:val="21"/>
          <w:szCs w:val="21"/>
        </w:rPr>
      </w:pPr>
      <w:r w:rsidRPr="00AF2E46">
        <w:rPr>
          <w:rFonts w:ascii="Franklin Gothic Book" w:hAnsi="Franklin Gothic Book"/>
          <w:i/>
          <w:iCs/>
          <w:sz w:val="21"/>
          <w:szCs w:val="21"/>
        </w:rPr>
        <w:t> </w:t>
      </w:r>
    </w:p>
    <w:p w14:paraId="670E8EDF" w14:textId="64FBA8D1" w:rsidR="00541F40" w:rsidRPr="00A83B9A" w:rsidRDefault="00541F40" w:rsidP="00AF2E46">
      <w:pPr>
        <w:rPr>
          <w:rFonts w:ascii="Cambria" w:hAnsi="Cambria"/>
          <w:sz w:val="22"/>
        </w:rPr>
      </w:pPr>
    </w:p>
    <w:p w14:paraId="22C65C78" w14:textId="518BE796" w:rsidR="00736B37" w:rsidRPr="0008781C" w:rsidRDefault="0008781C" w:rsidP="007D54F5">
      <w:pPr>
        <w:jc w:val="center"/>
        <w:rPr>
          <w:rFonts w:ascii="Cambria" w:hAnsi="Cambria"/>
          <w:i/>
          <w:color w:val="FF0000"/>
          <w:sz w:val="22"/>
        </w:rPr>
      </w:pPr>
      <w:r w:rsidRPr="0008781C">
        <w:rPr>
          <w:rFonts w:ascii="Cambria" w:hAnsi="Cambria"/>
          <w:i/>
          <w:color w:val="FF0000"/>
          <w:sz w:val="22"/>
        </w:rPr>
        <w:t xml:space="preserve">Enter any contact information or township information here. </w:t>
      </w:r>
      <w:r w:rsidR="00541F40" w:rsidRPr="0008781C">
        <w:rPr>
          <w:rFonts w:ascii="Cambria" w:hAnsi="Cambria"/>
          <w:i/>
          <w:color w:val="FF0000"/>
          <w:sz w:val="22"/>
        </w:rPr>
        <w:t xml:space="preserve"> </w:t>
      </w:r>
      <w:bookmarkEnd w:id="1"/>
    </w:p>
    <w:sectPr w:rsidR="00736B37" w:rsidRPr="0008781C" w:rsidSect="008E344A">
      <w:type w:val="continuous"/>
      <w:pgSz w:w="12240" w:h="15840"/>
      <w:pgMar w:top="1008" w:right="1440" w:bottom="720" w:left="10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ADD5" w14:textId="77777777" w:rsidR="00247CE0" w:rsidRDefault="00247CE0" w:rsidP="00247CE0">
      <w:r>
        <w:separator/>
      </w:r>
    </w:p>
  </w:endnote>
  <w:endnote w:type="continuationSeparator" w:id="0">
    <w:p w14:paraId="515ED5F5" w14:textId="77777777" w:rsidR="00247CE0" w:rsidRDefault="00247CE0" w:rsidP="0024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29F5" w14:textId="77777777" w:rsidR="00247CE0" w:rsidRDefault="00247CE0" w:rsidP="00247CE0">
      <w:r>
        <w:separator/>
      </w:r>
    </w:p>
  </w:footnote>
  <w:footnote w:type="continuationSeparator" w:id="0">
    <w:p w14:paraId="6127C7E8" w14:textId="77777777" w:rsidR="00247CE0" w:rsidRDefault="00247CE0" w:rsidP="0024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BB2" w14:textId="65A3C2D1" w:rsidR="00247CE0" w:rsidRPr="00247CE0" w:rsidRDefault="00247CE0" w:rsidP="00247CE0">
    <w:pPr>
      <w:pStyle w:val="Header"/>
      <w:jc w:val="center"/>
      <w:rPr>
        <w:color w:val="FF0000"/>
        <w:sz w:val="28"/>
        <w:szCs w:val="28"/>
      </w:rPr>
    </w:pPr>
    <w:r w:rsidRPr="00247CE0">
      <w:rPr>
        <w:color w:val="FF0000"/>
        <w:sz w:val="28"/>
        <w:szCs w:val="28"/>
      </w:rPr>
      <w:t>Insert Township Letterhead or Information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E6F"/>
    <w:multiLevelType w:val="hybridMultilevel"/>
    <w:tmpl w:val="2AC4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C79D0"/>
    <w:multiLevelType w:val="hybridMultilevel"/>
    <w:tmpl w:val="5B622A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786D91"/>
    <w:multiLevelType w:val="hybridMultilevel"/>
    <w:tmpl w:val="FE60410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6D36FE"/>
    <w:multiLevelType w:val="hybridMultilevel"/>
    <w:tmpl w:val="7EC2574C"/>
    <w:lvl w:ilvl="0" w:tplc="EDA0A118">
      <w:numFmt w:val="bullet"/>
      <w:lvlText w:val="-"/>
      <w:lvlJc w:val="left"/>
      <w:pPr>
        <w:ind w:left="720" w:hanging="360"/>
      </w:pPr>
      <w:rPr>
        <w:rFonts w:ascii="Franklin Gothic Book" w:eastAsia="Times New Roman" w:hAnsi="Franklin Gothic Book"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3387D"/>
    <w:multiLevelType w:val="hybridMultilevel"/>
    <w:tmpl w:val="85FC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138478">
    <w:abstractNumId w:val="4"/>
  </w:num>
  <w:num w:numId="2" w16cid:durableId="487676146">
    <w:abstractNumId w:val="2"/>
  </w:num>
  <w:num w:numId="3" w16cid:durableId="1992588869">
    <w:abstractNumId w:val="0"/>
  </w:num>
  <w:num w:numId="4" w16cid:durableId="1694989249">
    <w:abstractNumId w:val="3"/>
  </w:num>
  <w:num w:numId="5" w16cid:durableId="2001736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40"/>
    <w:rsid w:val="00000AFD"/>
    <w:rsid w:val="00004D83"/>
    <w:rsid w:val="00033A76"/>
    <w:rsid w:val="0004576B"/>
    <w:rsid w:val="000665B9"/>
    <w:rsid w:val="0008781C"/>
    <w:rsid w:val="000B1E9A"/>
    <w:rsid w:val="001055FA"/>
    <w:rsid w:val="00140DCA"/>
    <w:rsid w:val="001563FF"/>
    <w:rsid w:val="001E1A1F"/>
    <w:rsid w:val="00247CE0"/>
    <w:rsid w:val="00280656"/>
    <w:rsid w:val="003322B5"/>
    <w:rsid w:val="00380DA3"/>
    <w:rsid w:val="00383EA2"/>
    <w:rsid w:val="003B3FD6"/>
    <w:rsid w:val="00406C32"/>
    <w:rsid w:val="004C5F6E"/>
    <w:rsid w:val="004E3703"/>
    <w:rsid w:val="0052470C"/>
    <w:rsid w:val="00541F40"/>
    <w:rsid w:val="005506C8"/>
    <w:rsid w:val="00565023"/>
    <w:rsid w:val="00567BEF"/>
    <w:rsid w:val="005B630A"/>
    <w:rsid w:val="0063066A"/>
    <w:rsid w:val="0070175D"/>
    <w:rsid w:val="00736B37"/>
    <w:rsid w:val="007B2D11"/>
    <w:rsid w:val="007D54F5"/>
    <w:rsid w:val="00824998"/>
    <w:rsid w:val="00861343"/>
    <w:rsid w:val="00862F6C"/>
    <w:rsid w:val="008B5319"/>
    <w:rsid w:val="008C570F"/>
    <w:rsid w:val="008E686D"/>
    <w:rsid w:val="009060CF"/>
    <w:rsid w:val="009275CD"/>
    <w:rsid w:val="00A24EB6"/>
    <w:rsid w:val="00A70C88"/>
    <w:rsid w:val="00A7459D"/>
    <w:rsid w:val="00A84963"/>
    <w:rsid w:val="00AF2E46"/>
    <w:rsid w:val="00B6163A"/>
    <w:rsid w:val="00B82B20"/>
    <w:rsid w:val="00BC59E2"/>
    <w:rsid w:val="00BE0390"/>
    <w:rsid w:val="00BE25F4"/>
    <w:rsid w:val="00C25354"/>
    <w:rsid w:val="00C302A1"/>
    <w:rsid w:val="00C35945"/>
    <w:rsid w:val="00C66592"/>
    <w:rsid w:val="00C7712B"/>
    <w:rsid w:val="00C92241"/>
    <w:rsid w:val="00CA5099"/>
    <w:rsid w:val="00CB3BDA"/>
    <w:rsid w:val="00CD183D"/>
    <w:rsid w:val="00D1057E"/>
    <w:rsid w:val="00D3004C"/>
    <w:rsid w:val="00D5427F"/>
    <w:rsid w:val="00E061EC"/>
    <w:rsid w:val="00E37BF3"/>
    <w:rsid w:val="00E72967"/>
    <w:rsid w:val="00E84E50"/>
    <w:rsid w:val="00F35B5C"/>
    <w:rsid w:val="00F36425"/>
    <w:rsid w:val="00FD4E77"/>
    <w:rsid w:val="00FD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5344"/>
  <w15:chartTrackingRefBased/>
  <w15:docId w15:val="{BBAFE582-05C9-4775-93ED-B5D444CF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4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C88"/>
    <w:pPr>
      <w:ind w:left="720"/>
      <w:contextualSpacing/>
    </w:pPr>
  </w:style>
  <w:style w:type="character" w:styleId="Hyperlink">
    <w:name w:val="Hyperlink"/>
    <w:basedOn w:val="DefaultParagraphFont"/>
    <w:uiPriority w:val="99"/>
    <w:unhideWhenUsed/>
    <w:rsid w:val="009060CF"/>
    <w:rPr>
      <w:color w:val="0563C1" w:themeColor="hyperlink"/>
      <w:u w:val="single"/>
    </w:rPr>
  </w:style>
  <w:style w:type="character" w:styleId="UnresolvedMention">
    <w:name w:val="Unresolved Mention"/>
    <w:basedOn w:val="DefaultParagraphFont"/>
    <w:uiPriority w:val="99"/>
    <w:semiHidden/>
    <w:unhideWhenUsed/>
    <w:rsid w:val="009060CF"/>
    <w:rPr>
      <w:color w:val="605E5C"/>
      <w:shd w:val="clear" w:color="auto" w:fill="E1DFDD"/>
    </w:rPr>
  </w:style>
  <w:style w:type="paragraph" w:styleId="Header">
    <w:name w:val="header"/>
    <w:basedOn w:val="Normal"/>
    <w:link w:val="HeaderChar"/>
    <w:uiPriority w:val="99"/>
    <w:unhideWhenUsed/>
    <w:rsid w:val="00247CE0"/>
    <w:pPr>
      <w:tabs>
        <w:tab w:val="center" w:pos="4680"/>
        <w:tab w:val="right" w:pos="9360"/>
      </w:tabs>
    </w:pPr>
  </w:style>
  <w:style w:type="character" w:customStyle="1" w:styleId="HeaderChar">
    <w:name w:val="Header Char"/>
    <w:basedOn w:val="DefaultParagraphFont"/>
    <w:link w:val="Header"/>
    <w:uiPriority w:val="99"/>
    <w:rsid w:val="00247C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7CE0"/>
    <w:pPr>
      <w:tabs>
        <w:tab w:val="center" w:pos="4680"/>
        <w:tab w:val="right" w:pos="9360"/>
      </w:tabs>
    </w:pPr>
  </w:style>
  <w:style w:type="character" w:customStyle="1" w:styleId="FooterChar">
    <w:name w:val="Footer Char"/>
    <w:basedOn w:val="DefaultParagraphFont"/>
    <w:link w:val="Footer"/>
    <w:uiPriority w:val="99"/>
    <w:rsid w:val="00247CE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6060">
      <w:bodyDiv w:val="1"/>
      <w:marLeft w:val="0"/>
      <w:marRight w:val="0"/>
      <w:marTop w:val="0"/>
      <w:marBottom w:val="0"/>
      <w:divBdr>
        <w:top w:val="none" w:sz="0" w:space="0" w:color="auto"/>
        <w:left w:val="none" w:sz="0" w:space="0" w:color="auto"/>
        <w:bottom w:val="none" w:sz="0" w:space="0" w:color="auto"/>
        <w:right w:val="none" w:sz="0" w:space="0" w:color="auto"/>
      </w:divBdr>
    </w:div>
    <w:div w:id="1280457560">
      <w:bodyDiv w:val="1"/>
      <w:marLeft w:val="0"/>
      <w:marRight w:val="0"/>
      <w:marTop w:val="0"/>
      <w:marBottom w:val="0"/>
      <w:divBdr>
        <w:top w:val="none" w:sz="0" w:space="0" w:color="auto"/>
        <w:left w:val="none" w:sz="0" w:space="0" w:color="auto"/>
        <w:bottom w:val="none" w:sz="0" w:space="0" w:color="auto"/>
        <w:right w:val="none" w:sz="0" w:space="0" w:color="auto"/>
      </w:divBdr>
    </w:div>
    <w:div w:id="18208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Crock</dc:creator>
  <cp:keywords/>
  <dc:description/>
  <cp:lastModifiedBy>Nicole Jaros</cp:lastModifiedBy>
  <cp:revision>2</cp:revision>
  <cp:lastPrinted>2022-12-29T19:41:00Z</cp:lastPrinted>
  <dcterms:created xsi:type="dcterms:W3CDTF">2024-01-19T15:31:00Z</dcterms:created>
  <dcterms:modified xsi:type="dcterms:W3CDTF">2024-01-19T15:31:00Z</dcterms:modified>
</cp:coreProperties>
</file>