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94" w:rsidRPr="00524526" w:rsidRDefault="00DD7194" w:rsidP="00DD7194">
      <w:pPr>
        <w:jc w:val="right"/>
        <w:rPr>
          <w:rFonts w:ascii="Arial" w:hAnsi="Arial" w:cs="Arial"/>
          <w:color w:val="D08416"/>
          <w:sz w:val="36"/>
        </w:rPr>
      </w:pPr>
      <w:bookmarkStart w:id="0" w:name="_GoBack"/>
      <w:bookmarkEnd w:id="0"/>
      <w:r w:rsidRPr="00524526">
        <w:rPr>
          <w:rFonts w:ascii="Arial" w:hAnsi="Arial" w:cs="Arial"/>
          <w:color w:val="D08416"/>
          <w:sz w:val="28"/>
          <w:szCs w:val="28"/>
        </w:rPr>
        <w:t>Product Launch Checklist</w:t>
      </w:r>
    </w:p>
    <w:p w:rsidR="00DD7194" w:rsidRPr="00524526" w:rsidRDefault="005C6C60">
      <w:pPr>
        <w:rPr>
          <w:rFonts w:ascii="Arial" w:hAnsi="Arial" w:cs="Arial"/>
          <w:b/>
          <w:color w:val="808080"/>
          <w:sz w:val="32"/>
        </w:rPr>
      </w:pPr>
      <w:r>
        <w:rPr>
          <w:rFonts w:ascii="Arial" w:hAnsi="Arial" w:cs="Arial"/>
          <w:b/>
          <w:noProof/>
          <w:color w:val="80808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5600700" cy="0"/>
                <wp:effectExtent l="13335" t="7620" r="5715" b="1143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436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ns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" strokecolor="gray"/>
            </w:pict>
          </mc:Fallback>
        </mc:AlternateContent>
      </w:r>
    </w:p>
    <w:p w:rsidR="00DD7194" w:rsidRPr="00524526" w:rsidRDefault="00DD7194" w:rsidP="00DD7194">
      <w:pPr>
        <w:jc w:val="both"/>
        <w:rPr>
          <w:rFonts w:ascii="Arial" w:hAnsi="Arial" w:cs="Arial"/>
          <w:color w:val="D08416"/>
        </w:rPr>
      </w:pPr>
      <w:r w:rsidRPr="00524526">
        <w:rPr>
          <w:rFonts w:ascii="Arial" w:hAnsi="Arial" w:cs="Arial"/>
          <w:color w:val="D08416"/>
        </w:rPr>
        <w:t>Purpose</w:t>
      </w:r>
    </w:p>
    <w:p w:rsidR="00DD7194" w:rsidRPr="00524526" w:rsidRDefault="00DD7194" w:rsidP="00DD7194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DD7194" w:rsidRPr="00524526" w:rsidRDefault="00DD7194" w:rsidP="00DD7194">
      <w:pPr>
        <w:spacing w:line="280" w:lineRule="exact"/>
        <w:jc w:val="both"/>
        <w:rPr>
          <w:rFonts w:ascii="Arial" w:hAnsi="Arial" w:cs="Arial"/>
          <w:sz w:val="20"/>
        </w:rPr>
      </w:pPr>
      <w:r w:rsidRPr="00524526">
        <w:rPr>
          <w:rFonts w:ascii="Arial" w:hAnsi="Arial" w:cs="Arial"/>
          <w:sz w:val="20"/>
        </w:rPr>
        <w:t>The purpose of this tool is to provide a checklist for the product launch process.</w:t>
      </w:r>
    </w:p>
    <w:p w:rsidR="00DD7194" w:rsidRPr="00524526" w:rsidRDefault="00DD7194" w:rsidP="00DD7194">
      <w:pPr>
        <w:jc w:val="both"/>
        <w:rPr>
          <w:rFonts w:ascii="Arial" w:hAnsi="Arial" w:cs="Arial"/>
          <w:color w:val="595959"/>
          <w:sz w:val="20"/>
        </w:rPr>
      </w:pPr>
    </w:p>
    <w:p w:rsidR="009B474D" w:rsidRPr="00524526" w:rsidRDefault="009B474D" w:rsidP="00DD7194">
      <w:pPr>
        <w:jc w:val="both"/>
        <w:rPr>
          <w:rFonts w:ascii="Arial" w:hAnsi="Arial" w:cs="Arial"/>
          <w:color w:val="002060"/>
        </w:rPr>
      </w:pPr>
    </w:p>
    <w:p w:rsidR="00DD7194" w:rsidRPr="00524526" w:rsidRDefault="00DD7194" w:rsidP="00DD7194">
      <w:pPr>
        <w:jc w:val="both"/>
        <w:rPr>
          <w:rFonts w:ascii="Arial" w:hAnsi="Arial" w:cs="Arial"/>
          <w:color w:val="D08416"/>
        </w:rPr>
      </w:pPr>
      <w:r w:rsidRPr="00524526">
        <w:rPr>
          <w:rFonts w:ascii="Arial" w:hAnsi="Arial" w:cs="Arial"/>
          <w:color w:val="D08416"/>
        </w:rPr>
        <w:t>Product Launch Checklist</w:t>
      </w:r>
    </w:p>
    <w:p w:rsidR="00DD7194" w:rsidRPr="00524526" w:rsidRDefault="00DD7194" w:rsidP="00DD7194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tbl>
      <w:tblPr>
        <w:tblW w:w="938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0BF" w:firstRow="1" w:lastRow="0" w:firstColumn="1" w:lastColumn="0" w:noHBand="0" w:noVBand="0"/>
      </w:tblPr>
      <w:tblGrid>
        <w:gridCol w:w="558"/>
        <w:gridCol w:w="6750"/>
        <w:gridCol w:w="649"/>
        <w:gridCol w:w="1431"/>
      </w:tblGrid>
      <w:tr w:rsidR="00DD7194" w:rsidRPr="00524526" w:rsidTr="00524526">
        <w:trPr>
          <w:trHeight w:val="517"/>
        </w:trPr>
        <w:tc>
          <w:tcPr>
            <w:tcW w:w="7308" w:type="dxa"/>
            <w:gridSpan w:val="2"/>
            <w:tcBorders>
              <w:bottom w:val="single" w:sz="2" w:space="0" w:color="D9D9D9"/>
            </w:tcBorders>
            <w:shd w:val="clear" w:color="auto" w:fill="auto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8"/>
                <w:szCs w:val="28"/>
                <w:lang w:bidi="ar-SA"/>
              </w:rPr>
            </w:pPr>
            <w:r w:rsidRPr="00524526">
              <w:rPr>
                <w:rFonts w:ascii="Arial" w:hAnsi="Arial" w:cs="Arial"/>
                <w:sz w:val="28"/>
                <w:szCs w:val="28"/>
                <w:lang w:bidi="ar-SA"/>
              </w:rPr>
              <w:t>Description of Tasks</w:t>
            </w:r>
          </w:p>
        </w:tc>
        <w:tc>
          <w:tcPr>
            <w:tcW w:w="649" w:type="dxa"/>
            <w:tcBorders>
              <w:bottom w:val="single" w:sz="2" w:space="0" w:color="D9D9D9"/>
            </w:tcBorders>
            <w:shd w:val="clear" w:color="auto" w:fill="auto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lang w:bidi="ar-SA"/>
              </w:rPr>
            </w:pPr>
            <w:r w:rsidRPr="00524526">
              <w:rPr>
                <w:rFonts w:ascii="Arial" w:hAnsi="Arial" w:cs="Arial"/>
                <w:lang w:bidi="ar-SA"/>
              </w:rPr>
              <w:sym w:font="Symbol" w:char="F0D6"/>
            </w:r>
          </w:p>
        </w:tc>
        <w:tc>
          <w:tcPr>
            <w:tcW w:w="1431" w:type="dxa"/>
            <w:tcBorders>
              <w:bottom w:val="single" w:sz="2" w:space="0" w:color="D9D9D9"/>
            </w:tcBorders>
            <w:shd w:val="clear" w:color="auto" w:fill="auto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bidi="ar-SA"/>
              </w:rPr>
              <w:t>Completed</w:t>
            </w:r>
          </w:p>
        </w:tc>
      </w:tr>
      <w:tr w:rsidR="00DD7194" w:rsidRPr="00524526" w:rsidTr="00524526">
        <w:trPr>
          <w:trHeight w:val="472"/>
        </w:trPr>
        <w:tc>
          <w:tcPr>
            <w:tcW w:w="9388" w:type="dxa"/>
            <w:gridSpan w:val="4"/>
            <w:shd w:val="clear" w:color="auto" w:fill="D08416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color w:val="FFFFFF"/>
                <w:lang w:bidi="ar-SA"/>
              </w:rPr>
            </w:pPr>
            <w:r w:rsidRPr="00524526">
              <w:rPr>
                <w:rFonts w:ascii="Arial" w:hAnsi="Arial" w:cs="Arial"/>
                <w:color w:val="FFFFFF"/>
                <w:lang w:bidi="ar-SA"/>
              </w:rPr>
              <w:t>Product Management</w:t>
            </w:r>
          </w:p>
        </w:tc>
      </w:tr>
      <w:tr w:rsidR="00DD7194" w:rsidRPr="00524526" w:rsidTr="00DD7194">
        <w:trPr>
          <w:trHeight w:val="472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>Product Manager has been assigned; Product Sponsor selected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11430" t="13970" r="7620" b="5080"/>
                      <wp:wrapNone/>
                      <wp:docPr id="1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7.65pt;margin-top:5.6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>Enter Date</w:t>
            </w: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Business Case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and </w:t>
            </w: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Product Development Charter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approved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123190</wp:posOffset>
                      </wp:positionV>
                      <wp:extent cx="114300" cy="114300"/>
                      <wp:effectExtent l="11430" t="8890" r="7620" b="10160"/>
                      <wp:wrapNone/>
                      <wp:docPr id="1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7.65pt;margin-top:9.7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Market Requirements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&amp; </w:t>
            </w: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Product Requirements Documents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done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114300</wp:posOffset>
                      </wp:positionV>
                      <wp:extent cx="114300" cy="114300"/>
                      <wp:effectExtent l="11430" t="9525" r="7620" b="9525"/>
                      <wp:wrapNone/>
                      <wp:docPr id="1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7.65pt;margin-top: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Product Development Schedule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&amp; </w:t>
            </w: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Sanity-Check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are approved 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111125</wp:posOffset>
                      </wp:positionV>
                      <wp:extent cx="114300" cy="114300"/>
                      <wp:effectExtent l="11430" t="6350" r="7620" b="12700"/>
                      <wp:wrapNone/>
                      <wp:docPr id="1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7.65pt;margin-top:8.7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26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Feature List Priority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assessment completed with </w:t>
            </w:r>
            <w:r w:rsidR="00713D37" w:rsidRPr="00524526">
              <w:rPr>
                <w:rFonts w:ascii="Arial" w:hAnsi="Arial" w:cs="Arial"/>
                <w:sz w:val="20"/>
                <w:lang w:bidi="ar-SA"/>
              </w:rPr>
              <w:t>three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beta clients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132080</wp:posOffset>
                      </wp:positionV>
                      <wp:extent cx="114300" cy="114300"/>
                      <wp:effectExtent l="11430" t="8255" r="7620" b="10795"/>
                      <wp:wrapNone/>
                      <wp:docPr id="1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7.65pt;margin-top:10.4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>Alpha, Beta and General Release phases are completed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116840</wp:posOffset>
                      </wp:positionV>
                      <wp:extent cx="114300" cy="114300"/>
                      <wp:effectExtent l="11430" t="12065" r="7620" b="6985"/>
                      <wp:wrapNone/>
                      <wp:docPr id="10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7.65pt;margin-top:9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DD7194" w:rsidRPr="00524526" w:rsidTr="00524526">
        <w:trPr>
          <w:trHeight w:val="535"/>
        </w:trPr>
        <w:tc>
          <w:tcPr>
            <w:tcW w:w="558" w:type="dxa"/>
            <w:tcBorders>
              <w:bottom w:val="single" w:sz="2" w:space="0" w:color="D9D9D9"/>
            </w:tcBorders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6750" w:type="dxa"/>
            <w:tcBorders>
              <w:bottom w:val="single" w:sz="2" w:space="0" w:color="D9D9D9"/>
            </w:tcBorders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>Executive Management announces general availability date</w:t>
            </w:r>
          </w:p>
        </w:tc>
        <w:tc>
          <w:tcPr>
            <w:tcW w:w="649" w:type="dxa"/>
            <w:tcBorders>
              <w:bottom w:val="single" w:sz="2" w:space="0" w:color="D9D9D9"/>
            </w:tcBorders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116840</wp:posOffset>
                      </wp:positionV>
                      <wp:extent cx="114300" cy="114300"/>
                      <wp:effectExtent l="11430" t="12065" r="7620" b="6985"/>
                      <wp:wrapNone/>
                      <wp:docPr id="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7.65pt;margin-top:9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" strokecolor="gray"/>
                  </w:pict>
                </mc:Fallback>
              </mc:AlternateContent>
            </w:r>
          </w:p>
        </w:tc>
        <w:tc>
          <w:tcPr>
            <w:tcW w:w="1431" w:type="dxa"/>
            <w:tcBorders>
              <w:bottom w:val="single" w:sz="2" w:space="0" w:color="D9D9D9"/>
            </w:tcBorders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</w:p>
        </w:tc>
      </w:tr>
      <w:tr w:rsidR="00524526" w:rsidRPr="00524526" w:rsidTr="00524526">
        <w:trPr>
          <w:trHeight w:val="535"/>
        </w:trPr>
        <w:tc>
          <w:tcPr>
            <w:tcW w:w="9388" w:type="dxa"/>
            <w:gridSpan w:val="4"/>
            <w:shd w:val="clear" w:color="auto" w:fill="D08416"/>
            <w:vAlign w:val="center"/>
          </w:tcPr>
          <w:p w:rsidR="00524526" w:rsidRPr="00524526" w:rsidRDefault="00524526" w:rsidP="007A37CE">
            <w:pPr>
              <w:rPr>
                <w:rFonts w:ascii="Arial" w:hAnsi="Arial" w:cs="Arial"/>
                <w:color w:val="FFFFFF"/>
                <w:lang w:bidi="ar-SA"/>
              </w:rPr>
            </w:pPr>
            <w:r w:rsidRPr="00524526">
              <w:rPr>
                <w:rFonts w:ascii="Arial" w:hAnsi="Arial" w:cs="Arial"/>
                <w:color w:val="FFFFFF"/>
                <w:lang w:bidi="ar-SA"/>
              </w:rPr>
              <w:t xml:space="preserve">Product </w:t>
            </w:r>
            <w:r>
              <w:rPr>
                <w:rFonts w:ascii="Arial" w:hAnsi="Arial" w:cs="Arial"/>
                <w:color w:val="FFFFFF"/>
                <w:lang w:bidi="ar-SA"/>
              </w:rPr>
              <w:t>Marketing</w:t>
            </w:r>
          </w:p>
        </w:tc>
      </w:tr>
      <w:tr w:rsidR="00DD7194" w:rsidRPr="00524526" w:rsidTr="00DD7194">
        <w:trPr>
          <w:trHeight w:val="571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 xml:space="preserve">Product Sales and Lead Generation Channels identified </w:t>
            </w:r>
            <w:r w:rsidR="00713D37" w:rsidRPr="00524526">
              <w:rPr>
                <w:rFonts w:ascii="Arial" w:hAnsi="Arial" w:cs="Arial"/>
                <w:sz w:val="20"/>
                <w:lang w:bidi="ar-SA"/>
              </w:rPr>
              <w:t>and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built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11430" t="7620" r="7620" b="11430"/>
                      <wp:wrapNone/>
                      <wp:docPr id="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7.65pt;margin-top:7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>Press Conference, Press Release, Analyst Calls re: availability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11430" t="13335" r="7620" b="5715"/>
                      <wp:wrapNone/>
                      <wp:docPr id="7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7.65pt;margin-top:5.5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Customer Profile</w:t>
            </w:r>
            <w:r w:rsidR="00713D37" w:rsidRPr="00524526">
              <w:rPr>
                <w:rFonts w:ascii="Arial" w:hAnsi="Arial" w:cs="Arial"/>
                <w:sz w:val="20"/>
                <w:lang w:bidi="ar-SA"/>
              </w:rPr>
              <w:t>,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</w:t>
            </w: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Case Study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and References are on website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11430" t="13335" r="7620" b="5715"/>
                      <wp:wrapNone/>
                      <wp:docPr id="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7.65pt;margin-top:5.5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>Whitepapers, Data Sheets, Pricing Sheets, Brochures, ROI done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114300</wp:posOffset>
                      </wp:positionV>
                      <wp:extent cx="114300" cy="114300"/>
                      <wp:effectExtent l="11430" t="9525" r="7620" b="9525"/>
                      <wp:wrapNone/>
                      <wp:docPr id="4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7.65pt;margin-top:9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" strokecolor="gray"/>
                  </w:pict>
                </mc:Fallback>
              </mc:AlternateContent>
            </w:r>
          </w:p>
          <w:p w:rsidR="00DD7194" w:rsidRPr="00524526" w:rsidRDefault="00DD7194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EE55E6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Competitive Analysis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and </w:t>
            </w:r>
            <w:r w:rsidRPr="00524526">
              <w:rPr>
                <w:rFonts w:ascii="Arial" w:hAnsi="Arial" w:cs="Arial"/>
                <w:b/>
                <w:color w:val="D08416"/>
                <w:sz w:val="20"/>
                <w:u w:val="single"/>
                <w:lang w:bidi="ar-SA"/>
              </w:rPr>
              <w:t>Product Positioning</w:t>
            </w:r>
            <w:r w:rsidRPr="00524526">
              <w:rPr>
                <w:rFonts w:ascii="Arial" w:hAnsi="Arial" w:cs="Arial"/>
                <w:sz w:val="20"/>
                <w:lang w:bidi="ar-SA"/>
              </w:rPr>
              <w:t xml:space="preserve"> are complete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114300</wp:posOffset>
                      </wp:positionV>
                      <wp:extent cx="114300" cy="114300"/>
                      <wp:effectExtent l="11430" t="9525" r="7620" b="9525"/>
                      <wp:wrapNone/>
                      <wp:docPr id="3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7.65pt;margin-top:9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EE55E6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6750" w:type="dxa"/>
            <w:vAlign w:val="center"/>
          </w:tcPr>
          <w:p w:rsidR="00DD7194" w:rsidRPr="00524526" w:rsidRDefault="00713D37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 xml:space="preserve">Sales Script, Sales Presentation, Proposals </w:t>
            </w:r>
            <w:r w:rsidR="00DD7194" w:rsidRPr="00524526">
              <w:rPr>
                <w:rFonts w:ascii="Arial" w:hAnsi="Arial" w:cs="Arial"/>
                <w:sz w:val="20"/>
                <w:lang w:bidi="ar-SA"/>
              </w:rPr>
              <w:t>completed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114300</wp:posOffset>
                      </wp:positionV>
                      <wp:extent cx="114300" cy="114300"/>
                      <wp:effectExtent l="11430" t="9525" r="7620" b="9525"/>
                      <wp:wrapNone/>
                      <wp:docPr id="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7.65pt;margin-top:9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</w:tr>
      <w:tr w:rsidR="00DD7194" w:rsidRPr="00524526" w:rsidTr="00DD7194">
        <w:trPr>
          <w:trHeight w:val="535"/>
        </w:trPr>
        <w:tc>
          <w:tcPr>
            <w:tcW w:w="558" w:type="dxa"/>
            <w:vAlign w:val="center"/>
          </w:tcPr>
          <w:p w:rsidR="00DD7194" w:rsidRPr="00524526" w:rsidRDefault="00EE55E6" w:rsidP="00DD7194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ar-SA"/>
              </w:rPr>
            </w:pPr>
            <w:r w:rsidRPr="00524526">
              <w:rPr>
                <w:rFonts w:ascii="Arial" w:hAnsi="Arial" w:cs="Arial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6750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sz w:val="20"/>
                <w:lang w:bidi="ar-SA"/>
              </w:rPr>
            </w:pPr>
            <w:r w:rsidRPr="00524526">
              <w:rPr>
                <w:rFonts w:ascii="Arial" w:hAnsi="Arial" w:cs="Arial"/>
                <w:sz w:val="20"/>
                <w:lang w:bidi="ar-SA"/>
              </w:rPr>
              <w:t>Sales and Customer Service product training completed</w:t>
            </w:r>
          </w:p>
        </w:tc>
        <w:tc>
          <w:tcPr>
            <w:tcW w:w="649" w:type="dxa"/>
            <w:vAlign w:val="center"/>
          </w:tcPr>
          <w:p w:rsidR="00DD7194" w:rsidRPr="00524526" w:rsidRDefault="005C6C60" w:rsidP="00DD7194">
            <w:pPr>
              <w:jc w:val="center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116840</wp:posOffset>
                      </wp:positionV>
                      <wp:extent cx="114300" cy="114300"/>
                      <wp:effectExtent l="11430" t="12065" r="7620" b="6985"/>
                      <wp:wrapNone/>
                      <wp:docPr id="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7.65pt;margin-top:9.2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" strokecolor="gray"/>
                  </w:pict>
                </mc:Fallback>
              </mc:AlternateContent>
            </w:r>
          </w:p>
        </w:tc>
        <w:tc>
          <w:tcPr>
            <w:tcW w:w="1431" w:type="dxa"/>
            <w:vAlign w:val="center"/>
          </w:tcPr>
          <w:p w:rsidR="00DD7194" w:rsidRPr="00524526" w:rsidRDefault="00DD7194" w:rsidP="00DD7194">
            <w:pPr>
              <w:rPr>
                <w:rFonts w:ascii="Arial" w:hAnsi="Arial" w:cs="Arial"/>
                <w:color w:val="595959"/>
                <w:sz w:val="20"/>
                <w:lang w:bidi="ar-SA"/>
              </w:rPr>
            </w:pPr>
          </w:p>
        </w:tc>
      </w:tr>
    </w:tbl>
    <w:p w:rsidR="00DD7194" w:rsidRPr="00524526" w:rsidRDefault="00DD7194" w:rsidP="00DD7194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sectPr w:rsidR="00DD7194" w:rsidRPr="00524526" w:rsidSect="00DD719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B1" w:rsidRDefault="008408B1">
      <w:r>
        <w:separator/>
      </w:r>
    </w:p>
  </w:endnote>
  <w:endnote w:type="continuationSeparator" w:id="0">
    <w:p w:rsidR="008408B1" w:rsidRDefault="0084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4E" w:rsidRDefault="005C6C60" w:rsidP="00AF054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4676775</wp:posOffset>
          </wp:positionH>
          <wp:positionV relativeFrom="paragraph">
            <wp:posOffset>76200</wp:posOffset>
          </wp:positionV>
          <wp:extent cx="1143000" cy="238125"/>
          <wp:effectExtent l="0" t="0" r="0" b="9525"/>
          <wp:wrapSquare wrapText="bothSides"/>
          <wp:docPr id="5" name="Picture 5" descr="C:\Users\nhlas\Downloads\rsz_nsca_1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hlas\Downloads\rsz_nsca_1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54E">
      <w:rPr>
        <w:rStyle w:val="PageNumber"/>
      </w:rPr>
      <w:fldChar w:fldCharType="begin"/>
    </w:r>
    <w:r w:rsidR="00AF054E">
      <w:rPr>
        <w:rStyle w:val="PageNumber"/>
      </w:rPr>
      <w:instrText xml:space="preserve"> PAGE </w:instrText>
    </w:r>
    <w:r w:rsidR="00AF054E">
      <w:rPr>
        <w:rStyle w:val="PageNumber"/>
      </w:rPr>
      <w:fldChar w:fldCharType="separate"/>
    </w:r>
    <w:r>
      <w:rPr>
        <w:rStyle w:val="PageNumber"/>
        <w:noProof/>
      </w:rPr>
      <w:t>1</w:t>
    </w:r>
    <w:r w:rsidR="00AF054E">
      <w:rPr>
        <w:rStyle w:val="PageNumber"/>
      </w:rPr>
      <w:fldChar w:fldCharType="end"/>
    </w:r>
    <w:r>
      <w:rPr>
        <w:rStyle w:val="PageNumber"/>
      </w:rPr>
      <w:tab/>
    </w:r>
    <w:r w:rsidR="00AF054E">
      <w:rPr>
        <w:rFonts w:ascii="Century Gothic" w:hAnsi="Century Gothic"/>
        <w:sz w:val="16"/>
      </w:rPr>
      <w:tab/>
    </w:r>
    <w:r w:rsidR="00AF054E">
      <w:rPr>
        <w:rFonts w:ascii="Century Gothic" w:hAnsi="Century Gothic"/>
        <w:sz w:val="16"/>
      </w:rPr>
      <w:tab/>
    </w:r>
  </w:p>
  <w:p w:rsidR="00AF054E" w:rsidRDefault="00AF0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B1" w:rsidRDefault="008408B1">
      <w:r>
        <w:separator/>
      </w:r>
    </w:p>
  </w:footnote>
  <w:footnote w:type="continuationSeparator" w:id="0">
    <w:p w:rsidR="008408B1" w:rsidRDefault="0084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26" w:rsidRPr="00524526" w:rsidRDefault="00AF054E" w:rsidP="00524526">
    <w:pPr>
      <w:rPr>
        <w:rFonts w:ascii="Arial" w:hAnsi="Arial" w:cs="Arial"/>
        <w:b/>
        <w:color w:val="D08416"/>
        <w:sz w:val="28"/>
        <w:szCs w:val="28"/>
      </w:rPr>
    </w:pPr>
    <w:r w:rsidRPr="00524526">
      <w:rPr>
        <w:rFonts w:ascii="Arial" w:hAnsi="Arial" w:cs="Arial"/>
        <w:b/>
        <w:color w:val="D08416"/>
        <w:sz w:val="28"/>
        <w:szCs w:val="28"/>
      </w:rPr>
      <w:t>POWER MARKETING TOOLKIT</w:t>
    </w:r>
    <w:bookmarkStart w:id="1" w:name="OLE_LINK4"/>
    <w:bookmarkStart w:id="2" w:name="OLE_LINK3"/>
    <w:bookmarkStart w:id="3" w:name="OLE_LINK2"/>
    <w:bookmarkStart w:id="4" w:name="OLE_LINK1"/>
    <w:r w:rsidR="00524526" w:rsidRPr="00524526">
      <w:rPr>
        <w:rFonts w:ascii="Arial" w:hAnsi="Arial" w:cs="Arial"/>
        <w:b/>
        <w:color w:val="D08416"/>
        <w:sz w:val="28"/>
        <w:szCs w:val="28"/>
      </w:rPr>
      <w:t>™</w:t>
    </w:r>
    <w:bookmarkEnd w:id="1"/>
    <w:bookmarkEnd w:id="2"/>
    <w:bookmarkEnd w:id="3"/>
    <w:bookmarkEnd w:id="4"/>
  </w:p>
  <w:p w:rsidR="00AF054E" w:rsidRDefault="00AF054E" w:rsidP="00AF054E">
    <w:pPr>
      <w:pStyle w:val="Header"/>
      <w:pBdr>
        <w:bottom w:val="single" w:sz="4" w:space="1" w:color="auto"/>
      </w:pBdr>
      <w:rPr>
        <w:rFonts w:ascii="Century Gothic" w:hAnsi="Century Gothic"/>
        <w:b/>
        <w:i/>
        <w:color w:val="000080"/>
        <w:sz w:val="32"/>
      </w:rPr>
    </w:pPr>
  </w:p>
  <w:p w:rsidR="00DD7194" w:rsidRDefault="00DD7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27"/>
    <w:multiLevelType w:val="hybridMultilevel"/>
    <w:tmpl w:val="F4B6B4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D26A1"/>
    <w:multiLevelType w:val="multilevel"/>
    <w:tmpl w:val="A45C0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053D"/>
    <w:multiLevelType w:val="hybridMultilevel"/>
    <w:tmpl w:val="4B403D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722C6"/>
    <w:multiLevelType w:val="hybridMultilevel"/>
    <w:tmpl w:val="88D27BA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711393"/>
    <w:multiLevelType w:val="hybridMultilevel"/>
    <w:tmpl w:val="68DC59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3563B"/>
    <w:multiLevelType w:val="hybridMultilevel"/>
    <w:tmpl w:val="DC867B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96753"/>
    <w:multiLevelType w:val="hybridMultilevel"/>
    <w:tmpl w:val="DE2248CC"/>
    <w:lvl w:ilvl="0" w:tplc="0FF2178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A6041"/>
    <w:multiLevelType w:val="hybridMultilevel"/>
    <w:tmpl w:val="D1C295A6"/>
    <w:lvl w:ilvl="0" w:tplc="D522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B2689"/>
    <w:multiLevelType w:val="hybridMultilevel"/>
    <w:tmpl w:val="7E7E2FE6"/>
    <w:lvl w:ilvl="0" w:tplc="432CF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B7021"/>
    <w:multiLevelType w:val="hybridMultilevel"/>
    <w:tmpl w:val="FF3A12BA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EB49A6"/>
    <w:multiLevelType w:val="hybridMultilevel"/>
    <w:tmpl w:val="9BF475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8004F"/>
    <w:multiLevelType w:val="hybridMultilevel"/>
    <w:tmpl w:val="E7845676"/>
    <w:lvl w:ilvl="0" w:tplc="58167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90718"/>
    <w:multiLevelType w:val="hybridMultilevel"/>
    <w:tmpl w:val="2092C7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A3389"/>
    <w:multiLevelType w:val="hybridMultilevel"/>
    <w:tmpl w:val="0C58C766"/>
    <w:lvl w:ilvl="0" w:tplc="599A4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194AC8"/>
    <w:multiLevelType w:val="hybridMultilevel"/>
    <w:tmpl w:val="1D464E0C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F02A7D"/>
    <w:multiLevelType w:val="hybridMultilevel"/>
    <w:tmpl w:val="54803D5E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2009B3"/>
    <w:multiLevelType w:val="hybridMultilevel"/>
    <w:tmpl w:val="6A54976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8416468"/>
    <w:multiLevelType w:val="hybridMultilevel"/>
    <w:tmpl w:val="79E83C4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DF2809"/>
    <w:multiLevelType w:val="hybridMultilevel"/>
    <w:tmpl w:val="A45C0CB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40711F"/>
    <w:multiLevelType w:val="hybridMultilevel"/>
    <w:tmpl w:val="BDCE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4364BC"/>
    <w:multiLevelType w:val="hybridMultilevel"/>
    <w:tmpl w:val="968E74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0C6436"/>
    <w:multiLevelType w:val="hybridMultilevel"/>
    <w:tmpl w:val="C3CE27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5"/>
  </w:num>
  <w:num w:numId="5">
    <w:abstractNumId w:val="18"/>
  </w:num>
  <w:num w:numId="6">
    <w:abstractNumId w:val="12"/>
  </w:num>
  <w:num w:numId="7">
    <w:abstractNumId w:val="21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7"/>
  </w:num>
  <w:num w:numId="14">
    <w:abstractNumId w:val="2"/>
  </w:num>
  <w:num w:numId="15">
    <w:abstractNumId w:val="19"/>
  </w:num>
  <w:num w:numId="16">
    <w:abstractNumId w:val="7"/>
  </w:num>
  <w:num w:numId="17">
    <w:abstractNumId w:val="15"/>
  </w:num>
  <w:num w:numId="18">
    <w:abstractNumId w:val="9"/>
  </w:num>
  <w:num w:numId="19">
    <w:abstractNumId w:val="6"/>
  </w:num>
  <w:num w:numId="20">
    <w:abstractNumId w:val="14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0"/>
    <w:rsid w:val="001C3C83"/>
    <w:rsid w:val="00390AB6"/>
    <w:rsid w:val="00445973"/>
    <w:rsid w:val="00524526"/>
    <w:rsid w:val="005C6C60"/>
    <w:rsid w:val="006418E6"/>
    <w:rsid w:val="00713D37"/>
    <w:rsid w:val="007A37CE"/>
    <w:rsid w:val="008408B1"/>
    <w:rsid w:val="00855929"/>
    <w:rsid w:val="009B474D"/>
    <w:rsid w:val="00AF054E"/>
    <w:rsid w:val="00DD7194"/>
    <w:rsid w:val="00EE55E6"/>
    <w:rsid w:val="00F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5147F5"/>
    <w:pPr>
      <w:numPr>
        <w:numId w:val="19"/>
      </w:numPr>
      <w:spacing w:after="120"/>
      <w:ind w:left="714" w:hanging="357"/>
    </w:pPr>
    <w:rPr>
      <w:color w:val="0000FF"/>
      <w:sz w:val="20"/>
      <w:szCs w:val="20"/>
    </w:rPr>
  </w:style>
  <w:style w:type="table" w:styleId="TableGrid">
    <w:name w:val="Table Grid"/>
    <w:basedOn w:val="TableNormal"/>
    <w:rsid w:val="0056215A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81A54"/>
    <w:rPr>
      <w:color w:val="0000FF"/>
      <w:u w:val="single"/>
    </w:rPr>
  </w:style>
  <w:style w:type="character" w:styleId="FollowedHyperlink">
    <w:name w:val="FollowedHyperlink"/>
    <w:basedOn w:val="DefaultParagraphFont"/>
    <w:rsid w:val="008E71A6"/>
    <w:rPr>
      <w:color w:val="800080"/>
      <w:u w:val="single"/>
    </w:rPr>
  </w:style>
  <w:style w:type="character" w:styleId="PageNumber">
    <w:name w:val="page number"/>
    <w:rsid w:val="00AF054E"/>
    <w:rPr>
      <w:rFonts w:ascii="Arial" w:hAnsi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5147F5"/>
    <w:pPr>
      <w:numPr>
        <w:numId w:val="19"/>
      </w:numPr>
      <w:spacing w:after="120"/>
      <w:ind w:left="714" w:hanging="357"/>
    </w:pPr>
    <w:rPr>
      <w:color w:val="0000FF"/>
      <w:sz w:val="20"/>
      <w:szCs w:val="20"/>
    </w:rPr>
  </w:style>
  <w:style w:type="table" w:styleId="TableGrid">
    <w:name w:val="Table Grid"/>
    <w:basedOn w:val="TableNormal"/>
    <w:rsid w:val="0056215A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81A54"/>
    <w:rPr>
      <w:color w:val="0000FF"/>
      <w:u w:val="single"/>
    </w:rPr>
  </w:style>
  <w:style w:type="character" w:styleId="FollowedHyperlink">
    <w:name w:val="FollowedHyperlink"/>
    <w:basedOn w:val="DefaultParagraphFont"/>
    <w:rsid w:val="008E71A6"/>
    <w:rPr>
      <w:color w:val="800080"/>
      <w:u w:val="single"/>
    </w:rPr>
  </w:style>
  <w:style w:type="character" w:styleId="PageNumber">
    <w:name w:val="page number"/>
    <w:rsid w:val="00AF054E"/>
    <w:rPr>
      <w:rFonts w:ascii="Arial" w:hAnsi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Launch Checklist</vt:lpstr>
    </vt:vector>
  </TitlesOfParts>
  <Company>Hewlett-Packard Company</Company>
  <LinksUpToDate>false</LinksUpToDate>
  <CharactersWithSpaces>1137</CharactersWithSpaces>
  <SharedDoc>false</SharedDoc>
  <HLinks>
    <vt:vector size="6" baseType="variant">
      <vt:variant>
        <vt:i4>4653133</vt:i4>
      </vt:variant>
      <vt:variant>
        <vt:i4>-1</vt:i4>
      </vt:variant>
      <vt:variant>
        <vt:i4>2052</vt:i4>
      </vt:variant>
      <vt:variant>
        <vt:i4>1</vt:i4>
      </vt:variant>
      <vt:variant>
        <vt:lpwstr>http://www.regencyllc.com/NSCA%20logo.gif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Launch Checklist</dc:title>
  <dc:creator>Craig Park</dc:creator>
  <cp:lastModifiedBy>Nick Hlas</cp:lastModifiedBy>
  <cp:revision>2</cp:revision>
  <dcterms:created xsi:type="dcterms:W3CDTF">2014-11-06T22:08:00Z</dcterms:created>
  <dcterms:modified xsi:type="dcterms:W3CDTF">2014-11-06T22:08:00Z</dcterms:modified>
</cp:coreProperties>
</file>