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F3" w:rsidRPr="00564C37" w:rsidRDefault="00A243FD" w:rsidP="00A243FD">
      <w:pPr>
        <w:pBdr>
          <w:bottom w:val="single" w:sz="4" w:space="1" w:color="auto"/>
        </w:pBdr>
        <w:jc w:val="right"/>
        <w:rPr>
          <w:rFonts w:ascii="Arial" w:hAnsi="Arial" w:cs="Arial"/>
          <w:b/>
          <w:color w:val="D08416"/>
          <w:sz w:val="28"/>
          <w:szCs w:val="28"/>
        </w:rPr>
      </w:pPr>
      <w:r w:rsidRPr="00564C37">
        <w:rPr>
          <w:rFonts w:ascii="Arial" w:hAnsi="Arial" w:cs="Arial"/>
          <w:b/>
          <w:color w:val="D08416"/>
          <w:sz w:val="28"/>
          <w:szCs w:val="28"/>
        </w:rPr>
        <w:t>Marketing Communications Plan</w:t>
      </w:r>
      <w:r w:rsidR="00313B46" w:rsidRPr="00564C37">
        <w:rPr>
          <w:rFonts w:ascii="Arial" w:hAnsi="Arial" w:cs="Arial"/>
          <w:b/>
          <w:color w:val="D08416"/>
          <w:sz w:val="28"/>
          <w:szCs w:val="28"/>
        </w:rPr>
        <w:t xml:space="preserve"> Template</w:t>
      </w:r>
    </w:p>
    <w:p w:rsidR="005D2AF3" w:rsidRPr="00564C37" w:rsidRDefault="005D2AF3" w:rsidP="00A243FD">
      <w:pPr>
        <w:rPr>
          <w:rFonts w:ascii="Arial" w:hAnsi="Arial" w:cs="Arial"/>
          <w:b/>
          <w:color w:val="808080"/>
          <w:sz w:val="32"/>
        </w:rPr>
      </w:pPr>
    </w:p>
    <w:p w:rsidR="005D2AF3" w:rsidRPr="00564C37" w:rsidRDefault="005D2AF3" w:rsidP="00A243FD">
      <w:pPr>
        <w:rPr>
          <w:rFonts w:ascii="Arial" w:hAnsi="Arial" w:cs="Arial"/>
          <w:color w:val="D08416"/>
        </w:rPr>
      </w:pPr>
      <w:r w:rsidRPr="00564C37">
        <w:rPr>
          <w:rFonts w:ascii="Arial" w:hAnsi="Arial" w:cs="Arial"/>
          <w:color w:val="D08416"/>
        </w:rPr>
        <w:t>Purpose</w:t>
      </w:r>
    </w:p>
    <w:p w:rsidR="005D2AF3" w:rsidRPr="00564C37" w:rsidRDefault="005D2AF3" w:rsidP="00A243FD">
      <w:pPr>
        <w:rPr>
          <w:rFonts w:ascii="Arial" w:hAnsi="Arial" w:cs="Arial"/>
          <w:color w:val="595959"/>
          <w:sz w:val="32"/>
        </w:rPr>
      </w:pPr>
    </w:p>
    <w:p w:rsidR="00313B46" w:rsidRPr="00564C37" w:rsidRDefault="005D2AF3" w:rsidP="00A243FD">
      <w:pPr>
        <w:spacing w:line="280" w:lineRule="exact"/>
        <w:rPr>
          <w:rFonts w:ascii="Arial" w:hAnsi="Arial" w:cs="Arial"/>
          <w:color w:val="595959"/>
          <w:sz w:val="20"/>
        </w:rPr>
      </w:pPr>
      <w:r w:rsidRPr="00564C37">
        <w:rPr>
          <w:rFonts w:ascii="Arial" w:hAnsi="Arial" w:cs="Arial"/>
          <w:color w:val="595959"/>
          <w:sz w:val="20"/>
        </w:rPr>
        <w:t xml:space="preserve">The purpose of this tool is to help you develop a </w:t>
      </w:r>
      <w:r w:rsidR="00313B46" w:rsidRPr="00564C37">
        <w:rPr>
          <w:rFonts w:ascii="Arial" w:hAnsi="Arial" w:cs="Arial"/>
          <w:color w:val="595959"/>
          <w:sz w:val="20"/>
        </w:rPr>
        <w:t>Marketing Communications P</w:t>
      </w:r>
      <w:r w:rsidRPr="00564C37">
        <w:rPr>
          <w:rFonts w:ascii="Arial" w:hAnsi="Arial" w:cs="Arial"/>
          <w:color w:val="595959"/>
          <w:sz w:val="20"/>
        </w:rPr>
        <w:t xml:space="preserve">lan. The </w:t>
      </w:r>
      <w:r w:rsidR="00313B46" w:rsidRPr="00564C37">
        <w:rPr>
          <w:rFonts w:ascii="Arial" w:hAnsi="Arial" w:cs="Arial"/>
          <w:color w:val="595959"/>
          <w:sz w:val="20"/>
        </w:rPr>
        <w:t xml:space="preserve">Marketing Communications Plan </w:t>
      </w:r>
      <w:r w:rsidRPr="00564C37">
        <w:rPr>
          <w:rFonts w:ascii="Arial" w:hAnsi="Arial" w:cs="Arial"/>
          <w:color w:val="595959"/>
          <w:sz w:val="20"/>
        </w:rPr>
        <w:t xml:space="preserve">template was designed to summarize key </w:t>
      </w:r>
      <w:r w:rsidR="00C36C34" w:rsidRPr="00564C37">
        <w:rPr>
          <w:rFonts w:ascii="Arial" w:hAnsi="Arial" w:cs="Arial"/>
          <w:color w:val="595959"/>
          <w:sz w:val="20"/>
        </w:rPr>
        <w:t>strategies that will be tracked in the next fiscal year.</w:t>
      </w:r>
    </w:p>
    <w:p w:rsidR="005D2AF3" w:rsidRPr="00564C37" w:rsidRDefault="005D2AF3" w:rsidP="00A243FD">
      <w:pPr>
        <w:spacing w:line="280" w:lineRule="exact"/>
        <w:rPr>
          <w:rFonts w:ascii="Arial" w:hAnsi="Arial" w:cs="Arial"/>
          <w:color w:val="595959"/>
          <w:sz w:val="20"/>
        </w:rPr>
      </w:pPr>
    </w:p>
    <w:p w:rsidR="005D2AF3" w:rsidRPr="00564C37" w:rsidRDefault="005D2AF3" w:rsidP="00A243FD">
      <w:pPr>
        <w:tabs>
          <w:tab w:val="left" w:pos="5420"/>
        </w:tabs>
        <w:spacing w:line="280" w:lineRule="exact"/>
        <w:rPr>
          <w:rFonts w:ascii="Arial" w:hAnsi="Arial" w:cs="Arial"/>
          <w:color w:val="595959"/>
          <w:sz w:val="20"/>
        </w:rPr>
      </w:pPr>
      <w:r w:rsidRPr="00564C37">
        <w:rPr>
          <w:rFonts w:ascii="Arial" w:hAnsi="Arial" w:cs="Arial"/>
          <w:color w:val="595959"/>
          <w:sz w:val="20"/>
        </w:rPr>
        <w:tab/>
      </w:r>
    </w:p>
    <w:p w:rsidR="005D2AF3" w:rsidRPr="00610404" w:rsidRDefault="005D2AF3" w:rsidP="00A243FD">
      <w:pPr>
        <w:rPr>
          <w:rFonts w:ascii="Arial" w:hAnsi="Arial" w:cs="Arial"/>
          <w:color w:val="D08416"/>
        </w:rPr>
      </w:pPr>
      <w:r w:rsidRPr="00610404">
        <w:rPr>
          <w:rFonts w:ascii="Arial" w:hAnsi="Arial" w:cs="Arial"/>
          <w:color w:val="D08416"/>
        </w:rPr>
        <w:t>How to Use this Template</w:t>
      </w:r>
    </w:p>
    <w:p w:rsidR="005D2AF3" w:rsidRPr="00564C37" w:rsidRDefault="005D2AF3" w:rsidP="00A243FD">
      <w:pPr>
        <w:rPr>
          <w:rFonts w:ascii="Arial" w:hAnsi="Arial" w:cs="Arial"/>
          <w:color w:val="D08416"/>
          <w:sz w:val="32"/>
        </w:rPr>
      </w:pPr>
    </w:p>
    <w:p w:rsidR="005D2AF3" w:rsidRPr="00564C37" w:rsidRDefault="005D2AF3" w:rsidP="00A243FD">
      <w:pPr>
        <w:spacing w:line="280" w:lineRule="exact"/>
        <w:rPr>
          <w:rFonts w:ascii="Arial" w:hAnsi="Arial" w:cs="Arial"/>
          <w:color w:val="595959"/>
          <w:sz w:val="20"/>
        </w:rPr>
      </w:pPr>
      <w:r w:rsidRPr="00564C37">
        <w:rPr>
          <w:rFonts w:ascii="Arial" w:hAnsi="Arial" w:cs="Arial"/>
          <w:color w:val="595959"/>
          <w:sz w:val="20"/>
        </w:rPr>
        <w:t xml:space="preserve">Complete the following sections with your project team and/or stakeholders. Cut </w:t>
      </w:r>
      <w:r w:rsidR="00342AD0" w:rsidRPr="00564C37">
        <w:rPr>
          <w:rFonts w:ascii="Arial" w:hAnsi="Arial" w:cs="Arial"/>
          <w:color w:val="595959"/>
          <w:sz w:val="20"/>
        </w:rPr>
        <w:t>and</w:t>
      </w:r>
      <w:r w:rsidRPr="00564C37">
        <w:rPr>
          <w:rFonts w:ascii="Arial" w:hAnsi="Arial" w:cs="Arial"/>
          <w:color w:val="595959"/>
          <w:sz w:val="20"/>
        </w:rPr>
        <w:t xml:space="preserve"> paste this information into a document that reflects your corporate image, an</w:t>
      </w:r>
      <w:r w:rsidR="007206CF" w:rsidRPr="00564C37">
        <w:rPr>
          <w:rFonts w:ascii="Arial" w:hAnsi="Arial" w:cs="Arial"/>
          <w:color w:val="595959"/>
          <w:sz w:val="20"/>
        </w:rPr>
        <w:t>d deliver your Marketing Communications</w:t>
      </w:r>
      <w:r w:rsidRPr="00564C37">
        <w:rPr>
          <w:rFonts w:ascii="Arial" w:hAnsi="Arial" w:cs="Arial"/>
          <w:color w:val="595959"/>
          <w:sz w:val="20"/>
        </w:rPr>
        <w:t xml:space="preserve"> Plan to your key stakeholders.</w:t>
      </w:r>
      <w:r w:rsidR="007206CF" w:rsidRPr="00564C37">
        <w:rPr>
          <w:rFonts w:ascii="Arial" w:hAnsi="Arial" w:cs="Arial"/>
          <w:color w:val="595959"/>
          <w:sz w:val="20"/>
        </w:rPr>
        <w:t xml:space="preserve"> There are links to </w:t>
      </w:r>
      <w:r w:rsidR="006B5F93" w:rsidRPr="00564C37">
        <w:rPr>
          <w:rFonts w:ascii="Arial" w:hAnsi="Arial" w:cs="Arial"/>
          <w:color w:val="595959"/>
          <w:sz w:val="20"/>
        </w:rPr>
        <w:t>other tools and</w:t>
      </w:r>
      <w:r w:rsidR="007206CF" w:rsidRPr="00564C37">
        <w:rPr>
          <w:rFonts w:ascii="Arial" w:hAnsi="Arial" w:cs="Arial"/>
          <w:color w:val="595959"/>
          <w:sz w:val="20"/>
        </w:rPr>
        <w:t xml:space="preserve"> templates to help you complete</w:t>
      </w:r>
      <w:r w:rsidR="006B5F93" w:rsidRPr="00564C37">
        <w:rPr>
          <w:rFonts w:ascii="Arial" w:hAnsi="Arial" w:cs="Arial"/>
          <w:color w:val="595959"/>
          <w:sz w:val="20"/>
        </w:rPr>
        <w:t xml:space="preserve"> each section of the plan.</w:t>
      </w:r>
    </w:p>
    <w:p w:rsidR="005D2AF3" w:rsidRPr="00564C37" w:rsidRDefault="005D2AF3" w:rsidP="00A243FD">
      <w:pPr>
        <w:spacing w:line="280" w:lineRule="exact"/>
        <w:rPr>
          <w:rFonts w:ascii="Arial" w:hAnsi="Arial" w:cs="Arial"/>
          <w:color w:val="595959"/>
          <w:sz w:val="20"/>
        </w:rPr>
      </w:pPr>
    </w:p>
    <w:p w:rsidR="005D2AF3" w:rsidRPr="00564C37" w:rsidRDefault="005D2AF3" w:rsidP="00A243FD">
      <w:pPr>
        <w:spacing w:line="280" w:lineRule="exact"/>
        <w:rPr>
          <w:rFonts w:ascii="Arial" w:hAnsi="Arial" w:cs="Arial"/>
          <w:color w:val="595959"/>
          <w:sz w:val="20"/>
        </w:rPr>
      </w:pPr>
    </w:p>
    <w:p w:rsidR="00A243FD" w:rsidRPr="00564C37" w:rsidRDefault="00A243FD" w:rsidP="00A243FD">
      <w:pPr>
        <w:jc w:val="center"/>
        <w:rPr>
          <w:rFonts w:ascii="Arial" w:hAnsi="Arial" w:cs="Arial"/>
          <w:color w:val="002060"/>
        </w:rPr>
      </w:pPr>
      <w:r w:rsidRPr="00564C37">
        <w:rPr>
          <w:rFonts w:ascii="Arial" w:hAnsi="Arial" w:cs="Arial"/>
          <w:color w:val="002060"/>
        </w:rPr>
        <w:br w:type="page"/>
      </w:r>
    </w:p>
    <w:p w:rsidR="00A243FD" w:rsidRPr="00564C37" w:rsidRDefault="00A243FD" w:rsidP="00A243FD">
      <w:pPr>
        <w:jc w:val="center"/>
        <w:rPr>
          <w:rFonts w:ascii="Arial" w:hAnsi="Arial" w:cs="Arial"/>
          <w:color w:val="002060"/>
        </w:rPr>
      </w:pPr>
    </w:p>
    <w:p w:rsidR="00A243FD" w:rsidRPr="00564C37" w:rsidRDefault="00A243FD" w:rsidP="00A243FD">
      <w:pPr>
        <w:jc w:val="center"/>
        <w:rPr>
          <w:rFonts w:ascii="Arial" w:hAnsi="Arial" w:cs="Arial"/>
          <w:color w:val="002060"/>
        </w:rPr>
      </w:pPr>
    </w:p>
    <w:p w:rsidR="00A243FD" w:rsidRPr="00564C37" w:rsidRDefault="00A243FD" w:rsidP="00A243FD">
      <w:pPr>
        <w:jc w:val="center"/>
        <w:rPr>
          <w:rFonts w:ascii="Arial" w:hAnsi="Arial" w:cs="Arial"/>
          <w:color w:val="002060"/>
        </w:rPr>
      </w:pPr>
    </w:p>
    <w:p w:rsidR="00A243FD" w:rsidRPr="00564C37" w:rsidRDefault="00A243FD" w:rsidP="00A243FD">
      <w:pPr>
        <w:jc w:val="center"/>
        <w:rPr>
          <w:rFonts w:ascii="Arial" w:hAnsi="Arial" w:cs="Arial"/>
          <w:color w:val="002060"/>
        </w:rPr>
      </w:pPr>
    </w:p>
    <w:p w:rsidR="00A243FD" w:rsidRPr="00564C37" w:rsidRDefault="00A243FD" w:rsidP="00A243FD">
      <w:pPr>
        <w:jc w:val="center"/>
        <w:rPr>
          <w:rFonts w:ascii="Arial" w:hAnsi="Arial" w:cs="Arial"/>
          <w:color w:val="002060"/>
        </w:rPr>
      </w:pPr>
    </w:p>
    <w:p w:rsidR="005D2AF3" w:rsidRPr="00610404" w:rsidRDefault="00A243FD" w:rsidP="00A243FD">
      <w:pPr>
        <w:jc w:val="center"/>
        <w:rPr>
          <w:rFonts w:ascii="Arial" w:hAnsi="Arial" w:cs="Arial"/>
          <w:color w:val="D08416"/>
        </w:rPr>
      </w:pPr>
      <w:r w:rsidRPr="00610404">
        <w:rPr>
          <w:rFonts w:ascii="Arial" w:hAnsi="Arial" w:cs="Arial"/>
          <w:color w:val="D08416"/>
        </w:rPr>
        <w:t>[</w:t>
      </w:r>
      <w:r w:rsidR="005D2AF3" w:rsidRPr="00610404">
        <w:rPr>
          <w:rFonts w:ascii="Arial" w:hAnsi="Arial" w:cs="Arial"/>
          <w:color w:val="D08416"/>
        </w:rPr>
        <w:t>Title Page</w:t>
      </w:r>
      <w:r w:rsidRPr="00610404">
        <w:rPr>
          <w:rFonts w:ascii="Arial" w:hAnsi="Arial" w:cs="Arial"/>
          <w:color w:val="D08416"/>
        </w:rPr>
        <w:t>]</w:t>
      </w:r>
    </w:p>
    <w:p w:rsidR="005D2AF3" w:rsidRPr="00610404" w:rsidRDefault="005D2AF3" w:rsidP="00A243FD">
      <w:pPr>
        <w:jc w:val="center"/>
        <w:rPr>
          <w:rFonts w:ascii="Arial" w:hAnsi="Arial" w:cs="Arial"/>
          <w:color w:val="D08416"/>
          <w:sz w:val="32"/>
        </w:rPr>
      </w:pPr>
    </w:p>
    <w:p w:rsidR="005D2AF3" w:rsidRPr="00610404" w:rsidRDefault="005D2AF3" w:rsidP="00A243FD">
      <w:pPr>
        <w:jc w:val="center"/>
        <w:rPr>
          <w:rFonts w:ascii="Arial" w:hAnsi="Arial" w:cs="Arial"/>
          <w:color w:val="D08416"/>
        </w:rPr>
      </w:pPr>
    </w:p>
    <w:p w:rsidR="005D2AF3" w:rsidRPr="00610404" w:rsidRDefault="005D2AF3" w:rsidP="00A243FD">
      <w:pPr>
        <w:jc w:val="center"/>
        <w:rPr>
          <w:rFonts w:ascii="Arial" w:hAnsi="Arial" w:cs="Arial"/>
          <w:color w:val="D08416"/>
        </w:rPr>
      </w:pPr>
      <w:r w:rsidRPr="00610404">
        <w:rPr>
          <w:rFonts w:ascii="Arial" w:hAnsi="Arial" w:cs="Arial"/>
          <w:color w:val="D08416"/>
        </w:rPr>
        <w:t>[Insert Company Name or Logo]</w:t>
      </w:r>
    </w:p>
    <w:p w:rsidR="005D2AF3" w:rsidRPr="00564C37" w:rsidRDefault="005D2AF3" w:rsidP="00A243FD">
      <w:pPr>
        <w:jc w:val="center"/>
        <w:rPr>
          <w:rFonts w:ascii="Arial" w:hAnsi="Arial" w:cs="Arial"/>
          <w:color w:val="002060"/>
        </w:rPr>
      </w:pPr>
    </w:p>
    <w:p w:rsidR="005D2AF3" w:rsidRPr="00564C37" w:rsidRDefault="005D2AF3" w:rsidP="00A243FD">
      <w:pPr>
        <w:jc w:val="center"/>
        <w:rPr>
          <w:rFonts w:ascii="Arial" w:hAnsi="Arial" w:cs="Arial"/>
          <w:color w:val="002060"/>
        </w:rPr>
      </w:pPr>
    </w:p>
    <w:p w:rsidR="005D2AF3" w:rsidRPr="00564C37" w:rsidRDefault="005D2AF3" w:rsidP="00A243FD">
      <w:pPr>
        <w:jc w:val="center"/>
        <w:rPr>
          <w:rFonts w:ascii="Arial" w:hAnsi="Arial" w:cs="Arial"/>
          <w:color w:val="002060"/>
        </w:rPr>
      </w:pPr>
    </w:p>
    <w:p w:rsidR="005D2AF3" w:rsidRPr="00564C37" w:rsidRDefault="00342AD0" w:rsidP="00A243FD">
      <w:pPr>
        <w:jc w:val="center"/>
        <w:rPr>
          <w:rFonts w:ascii="Arial" w:hAnsi="Arial" w:cs="Arial"/>
          <w:b/>
          <w:color w:val="D08416"/>
          <w:sz w:val="28"/>
          <w:szCs w:val="28"/>
        </w:rPr>
      </w:pPr>
      <w:r w:rsidRPr="00564C37">
        <w:rPr>
          <w:rFonts w:ascii="Arial" w:hAnsi="Arial" w:cs="Arial"/>
          <w:b/>
          <w:color w:val="D08416"/>
          <w:sz w:val="28"/>
          <w:szCs w:val="28"/>
        </w:rPr>
        <w:t xml:space="preserve">[Year] </w:t>
      </w:r>
      <w:r w:rsidR="007206CF" w:rsidRPr="00564C37">
        <w:rPr>
          <w:rFonts w:ascii="Arial" w:hAnsi="Arial" w:cs="Arial"/>
          <w:b/>
          <w:color w:val="D08416"/>
          <w:sz w:val="28"/>
          <w:szCs w:val="28"/>
        </w:rPr>
        <w:t>Marketing Communications</w:t>
      </w:r>
      <w:r w:rsidR="005D2AF3" w:rsidRPr="00564C37">
        <w:rPr>
          <w:rFonts w:ascii="Arial" w:hAnsi="Arial" w:cs="Arial"/>
          <w:b/>
          <w:color w:val="D08416"/>
          <w:sz w:val="28"/>
          <w:szCs w:val="28"/>
        </w:rPr>
        <w:t xml:space="preserve"> Plan</w:t>
      </w:r>
    </w:p>
    <w:p w:rsidR="005D2AF3" w:rsidRPr="00564C37" w:rsidRDefault="005D2AF3" w:rsidP="00A243FD">
      <w:pPr>
        <w:jc w:val="center"/>
        <w:rPr>
          <w:rFonts w:ascii="Arial" w:hAnsi="Arial" w:cs="Arial"/>
          <w:color w:val="002060"/>
        </w:rPr>
      </w:pPr>
    </w:p>
    <w:p w:rsidR="005D2AF3" w:rsidRPr="00564C37" w:rsidRDefault="005D2AF3" w:rsidP="00A243FD">
      <w:pPr>
        <w:jc w:val="center"/>
        <w:rPr>
          <w:rFonts w:ascii="Arial" w:hAnsi="Arial" w:cs="Arial"/>
          <w:color w:val="002060"/>
        </w:rPr>
      </w:pPr>
    </w:p>
    <w:p w:rsidR="005D2AF3" w:rsidRPr="00564C37" w:rsidRDefault="005D2AF3" w:rsidP="00A243FD">
      <w:pPr>
        <w:jc w:val="center"/>
        <w:rPr>
          <w:rFonts w:ascii="Arial" w:hAnsi="Arial" w:cs="Arial"/>
          <w:color w:val="002060"/>
        </w:rPr>
      </w:pPr>
    </w:p>
    <w:p w:rsidR="005D2AF3" w:rsidRPr="00564C37" w:rsidRDefault="005D2AF3" w:rsidP="00A243FD">
      <w:pPr>
        <w:jc w:val="center"/>
        <w:rPr>
          <w:rFonts w:ascii="Arial" w:hAnsi="Arial" w:cs="Arial"/>
          <w:color w:val="002060"/>
        </w:rPr>
      </w:pPr>
    </w:p>
    <w:p w:rsidR="005D2AF3" w:rsidRPr="00610404" w:rsidRDefault="005D2AF3" w:rsidP="00A243FD">
      <w:pPr>
        <w:jc w:val="center"/>
        <w:rPr>
          <w:rFonts w:ascii="Arial" w:hAnsi="Arial" w:cs="Arial"/>
          <w:color w:val="D08416"/>
        </w:rPr>
      </w:pPr>
      <w:r w:rsidRPr="00610404">
        <w:rPr>
          <w:rFonts w:ascii="Arial" w:hAnsi="Arial" w:cs="Arial"/>
          <w:color w:val="D08416"/>
        </w:rPr>
        <w:t>[Insert Completion Date]</w:t>
      </w:r>
    </w:p>
    <w:p w:rsidR="005D2AF3" w:rsidRPr="00564C37" w:rsidRDefault="005D2AF3" w:rsidP="00A243FD">
      <w:pPr>
        <w:rPr>
          <w:rFonts w:ascii="Arial" w:hAnsi="Arial" w:cs="Arial"/>
          <w:color w:val="002060"/>
        </w:rPr>
      </w:pPr>
    </w:p>
    <w:p w:rsidR="005D2AF3" w:rsidRPr="00564C37" w:rsidRDefault="005D2AF3" w:rsidP="00A243FD">
      <w:pPr>
        <w:rPr>
          <w:rFonts w:ascii="Arial" w:hAnsi="Arial" w:cs="Arial"/>
          <w:color w:val="002060"/>
        </w:rPr>
      </w:pPr>
    </w:p>
    <w:p w:rsidR="005D2AF3" w:rsidRPr="00564C37" w:rsidRDefault="005D2AF3" w:rsidP="00A243FD">
      <w:pPr>
        <w:rPr>
          <w:rFonts w:ascii="Arial" w:hAnsi="Arial" w:cs="Arial"/>
          <w:color w:val="002060"/>
        </w:rPr>
      </w:pPr>
    </w:p>
    <w:p w:rsidR="005D2AF3" w:rsidRPr="00564C37" w:rsidRDefault="005D2AF3" w:rsidP="00A243FD">
      <w:pPr>
        <w:rPr>
          <w:rFonts w:ascii="Arial" w:hAnsi="Arial" w:cs="Arial"/>
          <w:color w:val="002060"/>
        </w:rPr>
      </w:pPr>
    </w:p>
    <w:p w:rsidR="005D2AF3" w:rsidRPr="00564C37" w:rsidRDefault="005D2AF3" w:rsidP="00A243FD">
      <w:pPr>
        <w:rPr>
          <w:rFonts w:ascii="Arial" w:hAnsi="Arial" w:cs="Arial"/>
          <w:color w:val="595959"/>
          <w:sz w:val="28"/>
        </w:rPr>
      </w:pPr>
    </w:p>
    <w:p w:rsidR="006B5F93" w:rsidRPr="00564C37" w:rsidRDefault="006B5F93" w:rsidP="00A243FD">
      <w:pPr>
        <w:rPr>
          <w:rFonts w:ascii="Arial" w:hAnsi="Arial" w:cs="Arial"/>
          <w:color w:val="595959"/>
          <w:sz w:val="28"/>
        </w:rPr>
      </w:pPr>
    </w:p>
    <w:p w:rsidR="006B5F93" w:rsidRPr="00564C37" w:rsidRDefault="006B5F93" w:rsidP="00A243FD">
      <w:pPr>
        <w:rPr>
          <w:rFonts w:ascii="Arial" w:hAnsi="Arial" w:cs="Arial"/>
          <w:color w:val="595959"/>
          <w:sz w:val="28"/>
        </w:rPr>
      </w:pPr>
    </w:p>
    <w:p w:rsidR="006B5F93" w:rsidRPr="00564C37" w:rsidRDefault="006B5F93" w:rsidP="00A243FD">
      <w:pPr>
        <w:rPr>
          <w:rFonts w:ascii="Arial" w:hAnsi="Arial" w:cs="Arial"/>
          <w:color w:val="595959"/>
          <w:sz w:val="28"/>
        </w:rPr>
      </w:pPr>
    </w:p>
    <w:p w:rsidR="005D2AF3" w:rsidRPr="00564C37" w:rsidRDefault="005D2AF3" w:rsidP="00A243FD">
      <w:pPr>
        <w:spacing w:line="280" w:lineRule="exact"/>
        <w:rPr>
          <w:rFonts w:ascii="Arial" w:hAnsi="Arial" w:cs="Arial"/>
          <w:color w:val="595959"/>
          <w:sz w:val="28"/>
        </w:rPr>
      </w:pPr>
    </w:p>
    <w:p w:rsidR="005D2AF3" w:rsidRPr="00564C37" w:rsidRDefault="005D2AF3" w:rsidP="00A243FD">
      <w:pPr>
        <w:spacing w:line="280" w:lineRule="exact"/>
        <w:rPr>
          <w:rFonts w:ascii="Arial" w:hAnsi="Arial" w:cs="Arial"/>
          <w:color w:val="595959"/>
          <w:sz w:val="20"/>
        </w:rPr>
      </w:pPr>
    </w:p>
    <w:p w:rsidR="007206CF" w:rsidRPr="00564C37" w:rsidRDefault="007206CF" w:rsidP="00A243FD">
      <w:pPr>
        <w:spacing w:line="280" w:lineRule="exact"/>
        <w:rPr>
          <w:rFonts w:ascii="Arial" w:hAnsi="Arial" w:cs="Arial"/>
          <w:color w:val="595959"/>
          <w:sz w:val="20"/>
        </w:rPr>
      </w:pPr>
    </w:p>
    <w:p w:rsidR="007206CF" w:rsidRPr="00564C37" w:rsidRDefault="007206CF" w:rsidP="00A243FD">
      <w:pPr>
        <w:spacing w:line="280" w:lineRule="exact"/>
        <w:rPr>
          <w:rFonts w:ascii="Arial" w:hAnsi="Arial" w:cs="Arial"/>
          <w:color w:val="595959"/>
          <w:sz w:val="20"/>
        </w:rPr>
      </w:pPr>
    </w:p>
    <w:p w:rsidR="005D2AF3" w:rsidRPr="00564C37" w:rsidRDefault="00A243FD" w:rsidP="00A243FD">
      <w:pPr>
        <w:pBdr>
          <w:bottom w:val="single" w:sz="4" w:space="1" w:color="auto"/>
        </w:pBdr>
        <w:jc w:val="right"/>
        <w:rPr>
          <w:rFonts w:ascii="Arial" w:hAnsi="Arial" w:cs="Arial"/>
          <w:b/>
          <w:color w:val="D08416"/>
          <w:sz w:val="28"/>
          <w:szCs w:val="28"/>
        </w:rPr>
      </w:pPr>
      <w:r w:rsidRPr="00564C37">
        <w:rPr>
          <w:rFonts w:ascii="Arial" w:hAnsi="Arial" w:cs="Arial"/>
          <w:b/>
          <w:color w:val="002060"/>
          <w:sz w:val="28"/>
          <w:szCs w:val="28"/>
        </w:rPr>
        <w:br w:type="page"/>
      </w:r>
      <w:r w:rsidR="005D2AF3" w:rsidRPr="00564C37">
        <w:rPr>
          <w:rFonts w:ascii="Arial" w:hAnsi="Arial" w:cs="Arial"/>
          <w:b/>
          <w:color w:val="D08416"/>
          <w:sz w:val="28"/>
          <w:szCs w:val="28"/>
        </w:rPr>
        <w:lastRenderedPageBreak/>
        <w:t>Table of Contents</w:t>
      </w:r>
    </w:p>
    <w:p w:rsidR="005D2AF3" w:rsidRPr="00564C37" w:rsidRDefault="005D2AF3" w:rsidP="00A243FD">
      <w:pPr>
        <w:rPr>
          <w:rFonts w:ascii="Arial" w:hAnsi="Arial" w:cs="Arial"/>
          <w:color w:val="595959"/>
          <w:sz w:val="28"/>
        </w:rPr>
      </w:pPr>
      <w:r w:rsidRPr="00564C37">
        <w:rPr>
          <w:rFonts w:ascii="Arial" w:hAnsi="Arial" w:cs="Arial"/>
          <w:color w:val="595959"/>
          <w:sz w:val="28"/>
        </w:rPr>
        <w:tab/>
      </w:r>
      <w:r w:rsidRPr="00564C37">
        <w:rPr>
          <w:rFonts w:ascii="Arial" w:hAnsi="Arial" w:cs="Arial"/>
          <w:color w:val="595959"/>
          <w:sz w:val="28"/>
        </w:rPr>
        <w:tab/>
      </w:r>
      <w:r w:rsidRPr="00564C37">
        <w:rPr>
          <w:rFonts w:ascii="Arial" w:hAnsi="Arial" w:cs="Arial"/>
          <w:color w:val="595959"/>
          <w:sz w:val="28"/>
        </w:rPr>
        <w:tab/>
      </w:r>
      <w:r w:rsidRPr="00564C37">
        <w:rPr>
          <w:rFonts w:ascii="Arial" w:hAnsi="Arial" w:cs="Arial"/>
          <w:color w:val="595959"/>
          <w:sz w:val="28"/>
        </w:rPr>
        <w:tab/>
      </w:r>
      <w:r w:rsidRPr="00564C37">
        <w:rPr>
          <w:rFonts w:ascii="Arial" w:hAnsi="Arial" w:cs="Arial"/>
          <w:color w:val="595959"/>
          <w:sz w:val="28"/>
        </w:rPr>
        <w:tab/>
        <w:t xml:space="preserve">  </w:t>
      </w:r>
    </w:p>
    <w:p w:rsidR="005D2AF3" w:rsidRPr="00564C37" w:rsidRDefault="005D2AF3" w:rsidP="00A243FD">
      <w:pPr>
        <w:ind w:left="7200" w:right="-810"/>
        <w:rPr>
          <w:rFonts w:ascii="Arial" w:hAnsi="Arial" w:cs="Arial"/>
          <w:color w:val="002060"/>
          <w:u w:val="single"/>
        </w:rPr>
      </w:pPr>
      <w:r w:rsidRPr="00564C37">
        <w:rPr>
          <w:rFonts w:ascii="Arial" w:hAnsi="Arial" w:cs="Arial"/>
          <w:color w:val="002060"/>
        </w:rPr>
        <w:t xml:space="preserve">    </w:t>
      </w:r>
      <w:r w:rsidR="00A243FD" w:rsidRPr="00564C37">
        <w:rPr>
          <w:rFonts w:ascii="Arial" w:hAnsi="Arial" w:cs="Arial"/>
          <w:color w:val="002060"/>
        </w:rPr>
        <w:tab/>
      </w:r>
      <w:r w:rsidR="00A243FD" w:rsidRPr="00564C37">
        <w:rPr>
          <w:rFonts w:ascii="Arial" w:hAnsi="Arial" w:cs="Arial"/>
          <w:color w:val="002060"/>
        </w:rPr>
        <w:tab/>
      </w:r>
      <w:r w:rsidRPr="00564C37">
        <w:rPr>
          <w:rFonts w:ascii="Arial" w:hAnsi="Arial" w:cs="Arial"/>
          <w:color w:val="002060"/>
        </w:rPr>
        <w:t xml:space="preserve"> </w:t>
      </w:r>
      <w:r w:rsidRPr="00564C37">
        <w:rPr>
          <w:rFonts w:ascii="Arial" w:hAnsi="Arial" w:cs="Arial"/>
          <w:color w:val="002060"/>
          <w:u w:val="single"/>
        </w:rPr>
        <w:t>Page</w:t>
      </w:r>
    </w:p>
    <w:p w:rsidR="005D2AF3" w:rsidRPr="00564C37" w:rsidRDefault="005D2AF3" w:rsidP="00A243FD">
      <w:pPr>
        <w:ind w:left="6480" w:firstLine="720"/>
        <w:rPr>
          <w:rFonts w:ascii="Arial" w:hAnsi="Arial" w:cs="Arial"/>
          <w:color w:val="595959"/>
          <w:sz w:val="28"/>
        </w:rPr>
      </w:pPr>
    </w:p>
    <w:p w:rsidR="005D2AF3" w:rsidRPr="00564C37" w:rsidRDefault="007206CF" w:rsidP="00A243FD">
      <w:pPr>
        <w:tabs>
          <w:tab w:val="left" w:pos="720"/>
          <w:tab w:val="left" w:pos="1440"/>
          <w:tab w:val="decimal" w:pos="9180"/>
        </w:tabs>
        <w:rPr>
          <w:rFonts w:ascii="Arial" w:hAnsi="Arial" w:cs="Arial"/>
          <w:b/>
          <w:color w:val="D08416"/>
        </w:rPr>
      </w:pPr>
      <w:r w:rsidRPr="00564C37">
        <w:rPr>
          <w:rFonts w:ascii="Arial" w:hAnsi="Arial" w:cs="Arial"/>
          <w:b/>
          <w:color w:val="D08416"/>
        </w:rPr>
        <w:t xml:space="preserve">1.  </w:t>
      </w:r>
      <w:r w:rsidR="005D2AF3" w:rsidRPr="00564C37">
        <w:rPr>
          <w:rFonts w:ascii="Arial" w:hAnsi="Arial" w:cs="Arial"/>
          <w:b/>
          <w:color w:val="D08416"/>
        </w:rPr>
        <w:t>Executive Summary</w:t>
      </w:r>
      <w:r w:rsidR="005D2AF3" w:rsidRPr="00564C37">
        <w:rPr>
          <w:rFonts w:ascii="Arial" w:hAnsi="Arial" w:cs="Arial"/>
          <w:b/>
          <w:color w:val="D08416"/>
        </w:rPr>
        <w:tab/>
        <w:t>3</w:t>
      </w:r>
    </w:p>
    <w:p w:rsidR="005D2AF3" w:rsidRPr="00564C37" w:rsidRDefault="005D2AF3" w:rsidP="00A243FD">
      <w:pPr>
        <w:tabs>
          <w:tab w:val="left" w:pos="720"/>
          <w:tab w:val="left" w:pos="1440"/>
          <w:tab w:val="decimal" w:pos="9180"/>
        </w:tabs>
        <w:spacing w:line="280" w:lineRule="exact"/>
        <w:rPr>
          <w:rFonts w:ascii="Arial" w:hAnsi="Arial" w:cs="Arial"/>
          <w:color w:val="595959"/>
          <w:sz w:val="20"/>
        </w:rPr>
      </w:pPr>
    </w:p>
    <w:p w:rsidR="005D2AF3" w:rsidRPr="00564C37" w:rsidRDefault="007206CF" w:rsidP="00A428BF">
      <w:pPr>
        <w:tabs>
          <w:tab w:val="left" w:pos="360"/>
          <w:tab w:val="left" w:pos="900"/>
          <w:tab w:val="decimal" w:pos="9180"/>
        </w:tabs>
        <w:spacing w:line="280" w:lineRule="exact"/>
        <w:rPr>
          <w:rFonts w:ascii="Arial" w:hAnsi="Arial" w:cs="Arial"/>
          <w:color w:val="595959"/>
          <w:sz w:val="20"/>
        </w:rPr>
      </w:pPr>
      <w:r w:rsidRPr="00564C37">
        <w:rPr>
          <w:rFonts w:ascii="Arial" w:hAnsi="Arial" w:cs="Arial"/>
          <w:color w:val="595959"/>
          <w:sz w:val="20"/>
        </w:rPr>
        <w:tab/>
        <w:t>1.1 2008</w:t>
      </w:r>
      <w:r w:rsidR="005D2AF3" w:rsidRPr="00564C37">
        <w:rPr>
          <w:rFonts w:ascii="Arial" w:hAnsi="Arial" w:cs="Arial"/>
          <w:color w:val="595959"/>
          <w:sz w:val="20"/>
        </w:rPr>
        <w:t xml:space="preserve"> </w:t>
      </w:r>
      <w:r w:rsidRPr="00564C37">
        <w:rPr>
          <w:rFonts w:ascii="Arial" w:hAnsi="Arial" w:cs="Arial"/>
          <w:color w:val="595959"/>
          <w:sz w:val="20"/>
        </w:rPr>
        <w:t>Marketing Communication</w:t>
      </w:r>
      <w:r w:rsidR="009C4A7A" w:rsidRPr="00564C37">
        <w:rPr>
          <w:rFonts w:ascii="Arial" w:hAnsi="Arial" w:cs="Arial"/>
          <w:color w:val="595959"/>
          <w:sz w:val="20"/>
        </w:rPr>
        <w:t>s</w:t>
      </w:r>
      <w:r w:rsidRPr="00564C37">
        <w:rPr>
          <w:rFonts w:ascii="Arial" w:hAnsi="Arial" w:cs="Arial"/>
          <w:color w:val="595959"/>
          <w:sz w:val="20"/>
        </w:rPr>
        <w:t xml:space="preserve"> Plan Highlights</w:t>
      </w:r>
      <w:r w:rsidR="005D2AF3" w:rsidRPr="00564C37">
        <w:rPr>
          <w:rFonts w:ascii="Arial" w:hAnsi="Arial" w:cs="Arial"/>
          <w:color w:val="595959"/>
          <w:sz w:val="20"/>
        </w:rPr>
        <w:tab/>
      </w:r>
      <w:r w:rsidR="005D2AF3" w:rsidRPr="00564C37">
        <w:rPr>
          <w:rFonts w:ascii="Arial" w:hAnsi="Arial" w:cs="Arial"/>
          <w:color w:val="595959"/>
          <w:sz w:val="20"/>
        </w:rPr>
        <w:tab/>
      </w:r>
      <w:r w:rsidR="005D2AF3" w:rsidRPr="00564C37">
        <w:rPr>
          <w:rFonts w:ascii="Arial" w:hAnsi="Arial" w:cs="Arial"/>
          <w:color w:val="595959"/>
          <w:sz w:val="20"/>
        </w:rPr>
        <w:tab/>
      </w:r>
    </w:p>
    <w:p w:rsidR="007206CF" w:rsidRPr="00564C37" w:rsidRDefault="007206CF" w:rsidP="00A428BF">
      <w:pPr>
        <w:tabs>
          <w:tab w:val="left" w:pos="360"/>
          <w:tab w:val="left" w:pos="900"/>
          <w:tab w:val="decimal" w:pos="9180"/>
        </w:tabs>
        <w:rPr>
          <w:rFonts w:ascii="Arial" w:hAnsi="Arial" w:cs="Arial"/>
          <w:b/>
          <w:color w:val="D08416"/>
        </w:rPr>
      </w:pPr>
      <w:r w:rsidRPr="00564C37">
        <w:rPr>
          <w:rFonts w:ascii="Arial" w:hAnsi="Arial" w:cs="Arial"/>
          <w:b/>
          <w:color w:val="D08416"/>
        </w:rPr>
        <w:t>2.  Strategic Objective</w:t>
      </w:r>
      <w:r w:rsidR="00A243FD" w:rsidRPr="00564C37">
        <w:rPr>
          <w:rFonts w:ascii="Arial" w:hAnsi="Arial" w:cs="Arial"/>
          <w:b/>
          <w:color w:val="D08416"/>
        </w:rPr>
        <w:t>s &amp; Key Performance Indicators</w:t>
      </w:r>
      <w:r w:rsidRPr="00564C37">
        <w:rPr>
          <w:rFonts w:ascii="Arial" w:hAnsi="Arial" w:cs="Arial"/>
          <w:b/>
          <w:color w:val="D08416"/>
        </w:rPr>
        <w:tab/>
        <w:t>3</w:t>
      </w:r>
    </w:p>
    <w:p w:rsidR="007206CF" w:rsidRPr="00564C37" w:rsidRDefault="007206CF" w:rsidP="00A428BF">
      <w:pPr>
        <w:tabs>
          <w:tab w:val="left" w:pos="360"/>
          <w:tab w:val="left" w:pos="900"/>
          <w:tab w:val="decimal" w:pos="9180"/>
        </w:tabs>
        <w:spacing w:line="280" w:lineRule="exact"/>
        <w:rPr>
          <w:rFonts w:ascii="Arial" w:hAnsi="Arial" w:cs="Arial"/>
          <w:color w:val="595959"/>
          <w:sz w:val="20"/>
        </w:rPr>
      </w:pPr>
    </w:p>
    <w:p w:rsidR="007206CF" w:rsidRPr="00564C37" w:rsidRDefault="009C4A7A" w:rsidP="00A428BF">
      <w:pPr>
        <w:tabs>
          <w:tab w:val="left" w:pos="360"/>
          <w:tab w:val="left" w:pos="900"/>
          <w:tab w:val="decimal" w:pos="9180"/>
        </w:tabs>
        <w:spacing w:line="280" w:lineRule="exact"/>
        <w:rPr>
          <w:rFonts w:ascii="Arial" w:hAnsi="Arial" w:cs="Arial"/>
          <w:color w:val="595959"/>
          <w:sz w:val="20"/>
        </w:rPr>
      </w:pPr>
      <w:r w:rsidRPr="00564C37">
        <w:rPr>
          <w:rFonts w:ascii="Arial" w:hAnsi="Arial" w:cs="Arial"/>
          <w:color w:val="595959"/>
          <w:sz w:val="20"/>
        </w:rPr>
        <w:tab/>
        <w:t>2</w:t>
      </w:r>
      <w:r w:rsidR="007206CF" w:rsidRPr="00564C37">
        <w:rPr>
          <w:rFonts w:ascii="Arial" w:hAnsi="Arial" w:cs="Arial"/>
          <w:color w:val="595959"/>
          <w:sz w:val="20"/>
        </w:rPr>
        <w:t>.1 High-Level Business Objectives</w:t>
      </w:r>
      <w:r w:rsidR="007206CF" w:rsidRPr="00564C37">
        <w:rPr>
          <w:rFonts w:ascii="Arial" w:hAnsi="Arial" w:cs="Arial"/>
          <w:color w:val="595959"/>
          <w:sz w:val="20"/>
        </w:rPr>
        <w:tab/>
      </w:r>
      <w:r w:rsidR="007206CF" w:rsidRPr="00564C37">
        <w:rPr>
          <w:rFonts w:ascii="Arial" w:hAnsi="Arial" w:cs="Arial"/>
          <w:color w:val="595959"/>
          <w:sz w:val="20"/>
        </w:rPr>
        <w:tab/>
      </w:r>
    </w:p>
    <w:p w:rsidR="009C4A7A" w:rsidRPr="00564C37" w:rsidRDefault="00A428BF" w:rsidP="00A428BF">
      <w:pPr>
        <w:tabs>
          <w:tab w:val="left" w:pos="360"/>
          <w:tab w:val="left" w:pos="900"/>
          <w:tab w:val="decimal" w:pos="9180"/>
        </w:tabs>
        <w:spacing w:line="280" w:lineRule="exact"/>
        <w:rPr>
          <w:rFonts w:ascii="Arial" w:hAnsi="Arial" w:cs="Arial"/>
          <w:color w:val="595959"/>
          <w:sz w:val="20"/>
        </w:rPr>
      </w:pPr>
      <w:r w:rsidRPr="00564C37">
        <w:rPr>
          <w:rFonts w:ascii="Arial" w:hAnsi="Arial" w:cs="Arial"/>
          <w:color w:val="595959"/>
          <w:sz w:val="20"/>
        </w:rPr>
        <w:tab/>
      </w:r>
      <w:r w:rsidR="009C4A7A" w:rsidRPr="00564C37">
        <w:rPr>
          <w:rFonts w:ascii="Arial" w:hAnsi="Arial" w:cs="Arial"/>
          <w:color w:val="595959"/>
          <w:sz w:val="20"/>
        </w:rPr>
        <w:t>2</w:t>
      </w:r>
      <w:r w:rsidR="007206CF" w:rsidRPr="00564C37">
        <w:rPr>
          <w:rFonts w:ascii="Arial" w:hAnsi="Arial" w:cs="Arial"/>
          <w:color w:val="595959"/>
          <w:sz w:val="20"/>
        </w:rPr>
        <w:t>.2 Key Performance Indicators</w:t>
      </w:r>
      <w:r w:rsidR="007206CF" w:rsidRPr="00564C37">
        <w:rPr>
          <w:rFonts w:ascii="Arial" w:hAnsi="Arial" w:cs="Arial"/>
          <w:color w:val="595959"/>
          <w:sz w:val="20"/>
        </w:rPr>
        <w:tab/>
      </w:r>
      <w:r w:rsidR="007206CF" w:rsidRPr="00564C37">
        <w:rPr>
          <w:rFonts w:ascii="Arial" w:hAnsi="Arial" w:cs="Arial"/>
          <w:color w:val="595959"/>
          <w:sz w:val="20"/>
        </w:rPr>
        <w:tab/>
      </w:r>
      <w:r w:rsidR="007206CF" w:rsidRPr="00564C37">
        <w:rPr>
          <w:rFonts w:ascii="Arial" w:hAnsi="Arial" w:cs="Arial"/>
          <w:color w:val="595959"/>
          <w:sz w:val="20"/>
        </w:rPr>
        <w:tab/>
      </w:r>
      <w:r w:rsidR="007206CF" w:rsidRPr="00564C37">
        <w:rPr>
          <w:rFonts w:ascii="Arial" w:hAnsi="Arial" w:cs="Arial"/>
          <w:color w:val="595959"/>
          <w:sz w:val="20"/>
        </w:rPr>
        <w:tab/>
      </w:r>
      <w:r w:rsidR="007206CF" w:rsidRPr="00564C37">
        <w:rPr>
          <w:rFonts w:ascii="Arial" w:hAnsi="Arial" w:cs="Arial"/>
          <w:color w:val="595959"/>
          <w:sz w:val="20"/>
        </w:rPr>
        <w:tab/>
      </w:r>
      <w:r w:rsidR="007206CF" w:rsidRPr="00564C37">
        <w:rPr>
          <w:rFonts w:ascii="Arial" w:hAnsi="Arial" w:cs="Arial"/>
          <w:color w:val="595959"/>
          <w:sz w:val="20"/>
        </w:rPr>
        <w:tab/>
      </w:r>
    </w:p>
    <w:p w:rsidR="005D2AF3" w:rsidRPr="00564C37" w:rsidRDefault="007206CF" w:rsidP="00A428BF">
      <w:pPr>
        <w:tabs>
          <w:tab w:val="left" w:pos="360"/>
          <w:tab w:val="left" w:pos="900"/>
          <w:tab w:val="decimal" w:pos="9180"/>
        </w:tabs>
        <w:rPr>
          <w:rFonts w:ascii="Arial" w:hAnsi="Arial" w:cs="Arial"/>
          <w:b/>
          <w:color w:val="D08416"/>
        </w:rPr>
      </w:pPr>
      <w:r w:rsidRPr="00564C37">
        <w:rPr>
          <w:rFonts w:ascii="Arial" w:hAnsi="Arial" w:cs="Arial"/>
          <w:b/>
          <w:color w:val="D08416"/>
        </w:rPr>
        <w:t>3.  Internal Marketing Communications Plan</w:t>
      </w:r>
      <w:r w:rsidRPr="00564C37">
        <w:rPr>
          <w:rFonts w:ascii="Arial" w:hAnsi="Arial" w:cs="Arial"/>
          <w:b/>
          <w:color w:val="D08416"/>
        </w:rPr>
        <w:tab/>
        <w:t>4</w:t>
      </w:r>
    </w:p>
    <w:p w:rsidR="005D2AF3" w:rsidRPr="00564C37" w:rsidRDefault="005D2AF3" w:rsidP="00A428BF">
      <w:pPr>
        <w:tabs>
          <w:tab w:val="left" w:pos="360"/>
          <w:tab w:val="left" w:pos="900"/>
          <w:tab w:val="decimal" w:pos="9180"/>
        </w:tabs>
        <w:spacing w:line="280" w:lineRule="exact"/>
        <w:rPr>
          <w:rFonts w:ascii="Arial" w:hAnsi="Arial" w:cs="Arial"/>
          <w:color w:val="595959"/>
          <w:sz w:val="20"/>
        </w:rPr>
      </w:pPr>
    </w:p>
    <w:p w:rsidR="005D2AF3" w:rsidRPr="00564C37" w:rsidRDefault="009C4A7A" w:rsidP="00A428BF">
      <w:pPr>
        <w:tabs>
          <w:tab w:val="left" w:pos="360"/>
          <w:tab w:val="left" w:pos="900"/>
          <w:tab w:val="decimal" w:pos="9180"/>
        </w:tabs>
        <w:spacing w:line="280" w:lineRule="exact"/>
        <w:rPr>
          <w:rFonts w:ascii="Arial" w:hAnsi="Arial" w:cs="Arial"/>
          <w:color w:val="595959"/>
          <w:sz w:val="20"/>
        </w:rPr>
      </w:pPr>
      <w:r w:rsidRPr="00564C37">
        <w:rPr>
          <w:rFonts w:ascii="Arial" w:hAnsi="Arial" w:cs="Arial"/>
          <w:color w:val="595959"/>
          <w:sz w:val="20"/>
        </w:rPr>
        <w:tab/>
        <w:t>3</w:t>
      </w:r>
      <w:r w:rsidR="007206CF" w:rsidRPr="00564C37">
        <w:rPr>
          <w:rFonts w:ascii="Arial" w:hAnsi="Arial" w:cs="Arial"/>
          <w:color w:val="595959"/>
          <w:sz w:val="20"/>
        </w:rPr>
        <w:t>.1 Intranet Revitalization Project</w:t>
      </w:r>
      <w:r w:rsidR="007771BE" w:rsidRPr="00564C37">
        <w:rPr>
          <w:rFonts w:ascii="Arial" w:hAnsi="Arial" w:cs="Arial"/>
          <w:color w:val="595959"/>
          <w:sz w:val="20"/>
        </w:rPr>
        <w:t xml:space="preserve"> – Action Plan</w:t>
      </w:r>
    </w:p>
    <w:p w:rsidR="005D2AF3" w:rsidRPr="00564C37" w:rsidRDefault="009C4A7A" w:rsidP="00A428BF">
      <w:pPr>
        <w:tabs>
          <w:tab w:val="left" w:pos="360"/>
          <w:tab w:val="left" w:pos="900"/>
          <w:tab w:val="decimal" w:pos="9180"/>
        </w:tabs>
        <w:spacing w:line="280" w:lineRule="exact"/>
        <w:rPr>
          <w:rFonts w:ascii="Arial" w:hAnsi="Arial" w:cs="Arial"/>
          <w:color w:val="595959"/>
          <w:sz w:val="20"/>
        </w:rPr>
      </w:pPr>
      <w:r w:rsidRPr="00564C37">
        <w:rPr>
          <w:rFonts w:ascii="Arial" w:hAnsi="Arial" w:cs="Arial"/>
          <w:color w:val="595959"/>
          <w:sz w:val="20"/>
        </w:rPr>
        <w:tab/>
        <w:t>3</w:t>
      </w:r>
      <w:r w:rsidR="007206CF" w:rsidRPr="00564C37">
        <w:rPr>
          <w:rFonts w:ascii="Arial" w:hAnsi="Arial" w:cs="Arial"/>
          <w:color w:val="595959"/>
          <w:sz w:val="20"/>
        </w:rPr>
        <w:t>.2</w:t>
      </w:r>
      <w:r w:rsidRPr="00564C37">
        <w:rPr>
          <w:rFonts w:ascii="Arial" w:hAnsi="Arial" w:cs="Arial"/>
          <w:color w:val="595959"/>
          <w:sz w:val="20"/>
        </w:rPr>
        <w:t xml:space="preserve"> Internal Marketing Communications Plan &amp; Schedule</w:t>
      </w:r>
    </w:p>
    <w:p w:rsidR="005D2AF3" w:rsidRPr="00564C37" w:rsidRDefault="005D2AF3" w:rsidP="00A428BF">
      <w:pPr>
        <w:tabs>
          <w:tab w:val="left" w:pos="360"/>
          <w:tab w:val="left" w:pos="900"/>
          <w:tab w:val="left" w:pos="2160"/>
          <w:tab w:val="left" w:pos="2880"/>
          <w:tab w:val="left" w:pos="3400"/>
          <w:tab w:val="decimal" w:pos="9180"/>
        </w:tabs>
        <w:spacing w:line="280" w:lineRule="exact"/>
        <w:rPr>
          <w:rFonts w:ascii="Arial" w:hAnsi="Arial" w:cs="Arial"/>
          <w:color w:val="595959"/>
          <w:sz w:val="20"/>
        </w:rPr>
      </w:pPr>
    </w:p>
    <w:p w:rsidR="005D2AF3" w:rsidRPr="00564C37" w:rsidRDefault="007206CF" w:rsidP="00A428BF">
      <w:pPr>
        <w:tabs>
          <w:tab w:val="left" w:pos="360"/>
          <w:tab w:val="left" w:pos="900"/>
          <w:tab w:val="decimal" w:pos="9180"/>
        </w:tabs>
        <w:rPr>
          <w:rFonts w:ascii="Arial" w:hAnsi="Arial" w:cs="Arial"/>
          <w:b/>
          <w:color w:val="D08416"/>
        </w:rPr>
      </w:pPr>
      <w:r w:rsidRPr="00564C37">
        <w:rPr>
          <w:rFonts w:ascii="Arial" w:hAnsi="Arial" w:cs="Arial"/>
          <w:b/>
          <w:color w:val="D08416"/>
        </w:rPr>
        <w:t>4. Extern</w:t>
      </w:r>
      <w:r w:rsidR="00A243FD" w:rsidRPr="00564C37">
        <w:rPr>
          <w:rFonts w:ascii="Arial" w:hAnsi="Arial" w:cs="Arial"/>
          <w:b/>
          <w:color w:val="D08416"/>
        </w:rPr>
        <w:t>al Marketing Communications Plan</w:t>
      </w:r>
      <w:r w:rsidRPr="00564C37">
        <w:rPr>
          <w:rFonts w:ascii="Arial" w:hAnsi="Arial" w:cs="Arial"/>
          <w:b/>
          <w:color w:val="D08416"/>
        </w:rPr>
        <w:tab/>
        <w:t>5</w:t>
      </w:r>
    </w:p>
    <w:p w:rsidR="005D2AF3" w:rsidRPr="00564C37" w:rsidRDefault="005D2AF3" w:rsidP="00A428BF">
      <w:pPr>
        <w:tabs>
          <w:tab w:val="left" w:pos="360"/>
          <w:tab w:val="left" w:pos="900"/>
          <w:tab w:val="left" w:pos="2160"/>
          <w:tab w:val="left" w:pos="2880"/>
          <w:tab w:val="left" w:pos="3400"/>
          <w:tab w:val="decimal" w:pos="9180"/>
        </w:tabs>
        <w:spacing w:line="280" w:lineRule="exact"/>
        <w:rPr>
          <w:rFonts w:ascii="Arial" w:hAnsi="Arial" w:cs="Arial"/>
          <w:color w:val="595959"/>
          <w:sz w:val="20"/>
        </w:rPr>
      </w:pPr>
      <w:r w:rsidRPr="00564C37">
        <w:rPr>
          <w:rFonts w:ascii="Arial" w:hAnsi="Arial" w:cs="Arial"/>
          <w:color w:val="595959"/>
          <w:sz w:val="20"/>
        </w:rPr>
        <w:tab/>
      </w:r>
      <w:r w:rsidRPr="00564C37">
        <w:rPr>
          <w:rFonts w:ascii="Arial" w:hAnsi="Arial" w:cs="Arial"/>
          <w:color w:val="595959"/>
          <w:sz w:val="20"/>
        </w:rPr>
        <w:tab/>
      </w:r>
      <w:r w:rsidRPr="00564C37">
        <w:rPr>
          <w:rFonts w:ascii="Arial" w:hAnsi="Arial" w:cs="Arial"/>
          <w:color w:val="595959"/>
          <w:sz w:val="20"/>
        </w:rPr>
        <w:tab/>
      </w:r>
      <w:r w:rsidRPr="00564C37">
        <w:rPr>
          <w:rFonts w:ascii="Arial" w:hAnsi="Arial" w:cs="Arial"/>
          <w:color w:val="595959"/>
          <w:sz w:val="20"/>
        </w:rPr>
        <w:tab/>
      </w:r>
      <w:r w:rsidRPr="00564C37">
        <w:rPr>
          <w:rFonts w:ascii="Arial" w:hAnsi="Arial" w:cs="Arial"/>
          <w:color w:val="595959"/>
          <w:sz w:val="20"/>
        </w:rPr>
        <w:tab/>
      </w:r>
    </w:p>
    <w:p w:rsidR="005D2AF3" w:rsidRPr="00564C37" w:rsidRDefault="001F4C48" w:rsidP="00A428BF">
      <w:pPr>
        <w:tabs>
          <w:tab w:val="left" w:pos="360"/>
          <w:tab w:val="left" w:pos="900"/>
          <w:tab w:val="left" w:pos="2160"/>
          <w:tab w:val="left" w:pos="2880"/>
          <w:tab w:val="left" w:pos="3400"/>
          <w:tab w:val="decimal" w:pos="9180"/>
        </w:tabs>
        <w:spacing w:line="280" w:lineRule="exact"/>
        <w:rPr>
          <w:rFonts w:ascii="Arial" w:hAnsi="Arial" w:cs="Arial"/>
          <w:color w:val="595959"/>
          <w:sz w:val="20"/>
        </w:rPr>
      </w:pPr>
      <w:r w:rsidRPr="00564C37">
        <w:rPr>
          <w:rFonts w:ascii="Arial" w:hAnsi="Arial" w:cs="Arial"/>
          <w:color w:val="595959"/>
          <w:sz w:val="20"/>
        </w:rPr>
        <w:tab/>
        <w:t>4</w:t>
      </w:r>
      <w:r w:rsidR="007206CF" w:rsidRPr="00564C37">
        <w:rPr>
          <w:rFonts w:ascii="Arial" w:hAnsi="Arial" w:cs="Arial"/>
          <w:color w:val="595959"/>
          <w:sz w:val="20"/>
        </w:rPr>
        <w:t xml:space="preserve">.1 </w:t>
      </w:r>
      <w:r w:rsidRPr="00564C37">
        <w:rPr>
          <w:rFonts w:ascii="Arial" w:hAnsi="Arial" w:cs="Arial"/>
          <w:color w:val="595959"/>
          <w:sz w:val="20"/>
          <w:szCs w:val="20"/>
        </w:rPr>
        <w:t>Customer Profiles &amp; Market Segments</w:t>
      </w:r>
    </w:p>
    <w:p w:rsidR="005D2AF3" w:rsidRPr="00564C37" w:rsidRDefault="001F4C48" w:rsidP="00A428BF">
      <w:pPr>
        <w:tabs>
          <w:tab w:val="left" w:pos="360"/>
          <w:tab w:val="left" w:pos="900"/>
          <w:tab w:val="decimal" w:pos="9180"/>
        </w:tabs>
        <w:spacing w:line="280" w:lineRule="exact"/>
        <w:ind w:right="-720" w:firstLine="360"/>
        <w:rPr>
          <w:rFonts w:ascii="Arial" w:hAnsi="Arial" w:cs="Arial"/>
          <w:color w:val="595959"/>
          <w:sz w:val="20"/>
          <w:szCs w:val="20"/>
        </w:rPr>
      </w:pPr>
      <w:r w:rsidRPr="00564C37">
        <w:rPr>
          <w:rFonts w:ascii="Arial" w:hAnsi="Arial" w:cs="Arial"/>
          <w:color w:val="595959"/>
          <w:sz w:val="20"/>
        </w:rPr>
        <w:tab/>
      </w:r>
      <w:r w:rsidRPr="00564C37">
        <w:rPr>
          <w:rFonts w:ascii="Arial" w:hAnsi="Arial" w:cs="Arial"/>
          <w:color w:val="595959"/>
          <w:sz w:val="20"/>
          <w:szCs w:val="20"/>
        </w:rPr>
        <w:t>4.2 Product/Service Positioning</w:t>
      </w:r>
      <w:r w:rsidR="005D2AF3" w:rsidRPr="00564C37">
        <w:rPr>
          <w:rFonts w:ascii="Arial" w:hAnsi="Arial" w:cs="Arial"/>
          <w:color w:val="595959"/>
          <w:sz w:val="20"/>
        </w:rPr>
        <w:tab/>
      </w:r>
    </w:p>
    <w:p w:rsidR="005D2AF3" w:rsidRPr="00564C37" w:rsidRDefault="001F4C48" w:rsidP="00A428BF">
      <w:pPr>
        <w:tabs>
          <w:tab w:val="left" w:pos="360"/>
          <w:tab w:val="left" w:pos="900"/>
          <w:tab w:val="left" w:pos="2160"/>
          <w:tab w:val="left" w:pos="2880"/>
          <w:tab w:val="left" w:pos="3400"/>
          <w:tab w:val="decimal" w:pos="9180"/>
        </w:tabs>
        <w:spacing w:line="280" w:lineRule="exact"/>
        <w:rPr>
          <w:rFonts w:ascii="Arial" w:hAnsi="Arial" w:cs="Arial"/>
          <w:color w:val="595959"/>
          <w:sz w:val="20"/>
        </w:rPr>
      </w:pPr>
      <w:r w:rsidRPr="00564C37">
        <w:rPr>
          <w:rFonts w:ascii="Arial" w:hAnsi="Arial" w:cs="Arial"/>
          <w:color w:val="595959"/>
          <w:sz w:val="20"/>
        </w:rPr>
        <w:tab/>
        <w:t>4</w:t>
      </w:r>
      <w:r w:rsidR="007206CF" w:rsidRPr="00564C37">
        <w:rPr>
          <w:rFonts w:ascii="Arial" w:hAnsi="Arial" w:cs="Arial"/>
          <w:color w:val="595959"/>
          <w:sz w:val="20"/>
        </w:rPr>
        <w:t xml:space="preserve">.3 </w:t>
      </w:r>
      <w:r w:rsidRPr="00564C37">
        <w:rPr>
          <w:rFonts w:ascii="Arial" w:hAnsi="Arial" w:cs="Arial"/>
          <w:color w:val="595959"/>
          <w:sz w:val="20"/>
          <w:szCs w:val="20"/>
        </w:rPr>
        <w:t>Branding Strategy</w:t>
      </w:r>
    </w:p>
    <w:p w:rsidR="001F4C48" w:rsidRPr="00564C37" w:rsidRDefault="001F4C48" w:rsidP="00A428BF">
      <w:pPr>
        <w:tabs>
          <w:tab w:val="left" w:pos="360"/>
          <w:tab w:val="left" w:pos="900"/>
          <w:tab w:val="decimal" w:pos="9180"/>
        </w:tabs>
        <w:spacing w:line="280" w:lineRule="exact"/>
        <w:ind w:right="-720" w:firstLine="360"/>
        <w:rPr>
          <w:rFonts w:ascii="Arial" w:hAnsi="Arial" w:cs="Arial"/>
          <w:color w:val="595959"/>
          <w:sz w:val="20"/>
          <w:szCs w:val="20"/>
        </w:rPr>
      </w:pPr>
      <w:r w:rsidRPr="00564C37">
        <w:rPr>
          <w:rFonts w:ascii="Arial" w:hAnsi="Arial" w:cs="Arial"/>
          <w:color w:val="595959"/>
          <w:sz w:val="20"/>
        </w:rPr>
        <w:t xml:space="preserve">4.4 </w:t>
      </w:r>
      <w:r w:rsidRPr="00564C37">
        <w:rPr>
          <w:rFonts w:ascii="Arial" w:hAnsi="Arial" w:cs="Arial"/>
          <w:color w:val="595959"/>
          <w:sz w:val="20"/>
          <w:szCs w:val="20"/>
        </w:rPr>
        <w:t>Public Relations &amp; Advertising Plan &amp; Calendar</w:t>
      </w:r>
    </w:p>
    <w:p w:rsidR="00CF2D2A" w:rsidRPr="00564C37" w:rsidRDefault="00A428BF" w:rsidP="00A428BF">
      <w:pPr>
        <w:tabs>
          <w:tab w:val="left" w:pos="810"/>
          <w:tab w:val="left" w:pos="900"/>
          <w:tab w:val="left" w:pos="1170"/>
          <w:tab w:val="decimal" w:pos="9180"/>
        </w:tabs>
        <w:spacing w:line="280" w:lineRule="exact"/>
        <w:ind w:right="-720" w:hanging="270"/>
        <w:rPr>
          <w:rFonts w:ascii="Arial" w:hAnsi="Arial" w:cs="Arial"/>
          <w:color w:val="595959"/>
          <w:sz w:val="20"/>
          <w:szCs w:val="20"/>
        </w:rPr>
      </w:pPr>
      <w:r w:rsidRPr="00564C37">
        <w:rPr>
          <w:rFonts w:ascii="Arial" w:hAnsi="Arial" w:cs="Arial"/>
          <w:color w:val="595959"/>
          <w:sz w:val="20"/>
          <w:szCs w:val="20"/>
        </w:rPr>
        <w:tab/>
      </w:r>
      <w:r w:rsidRPr="00564C37">
        <w:rPr>
          <w:rFonts w:ascii="Arial" w:hAnsi="Arial" w:cs="Arial"/>
          <w:color w:val="595959"/>
          <w:sz w:val="20"/>
          <w:szCs w:val="20"/>
        </w:rPr>
        <w:tab/>
      </w:r>
      <w:r w:rsidR="00CF2D2A" w:rsidRPr="00564C37">
        <w:rPr>
          <w:rFonts w:ascii="Arial" w:hAnsi="Arial" w:cs="Arial"/>
          <w:color w:val="595959"/>
          <w:sz w:val="20"/>
          <w:szCs w:val="20"/>
        </w:rPr>
        <w:t xml:space="preserve">4.4.1 </w:t>
      </w:r>
      <w:r w:rsidR="00CF2D2A" w:rsidRPr="00564C37">
        <w:rPr>
          <w:rFonts w:ascii="Arial" w:hAnsi="Arial" w:cs="Arial"/>
          <w:color w:val="595959"/>
          <w:sz w:val="20"/>
        </w:rPr>
        <w:t xml:space="preserve">Media Relations Database </w:t>
      </w:r>
    </w:p>
    <w:p w:rsidR="00CF2D2A" w:rsidRPr="00564C37" w:rsidRDefault="00A428BF" w:rsidP="00A428BF">
      <w:pPr>
        <w:tabs>
          <w:tab w:val="left" w:pos="810"/>
          <w:tab w:val="left" w:pos="900"/>
          <w:tab w:val="left" w:pos="1170"/>
          <w:tab w:val="decimal" w:pos="9180"/>
        </w:tabs>
        <w:ind w:right="-720" w:hanging="270"/>
        <w:rPr>
          <w:rFonts w:ascii="Arial" w:hAnsi="Arial" w:cs="Arial"/>
          <w:color w:val="595959"/>
          <w:sz w:val="20"/>
          <w:szCs w:val="20"/>
        </w:rPr>
      </w:pPr>
      <w:r w:rsidRPr="00564C37">
        <w:rPr>
          <w:rFonts w:ascii="Arial" w:hAnsi="Arial" w:cs="Arial"/>
          <w:color w:val="595959"/>
          <w:sz w:val="20"/>
          <w:szCs w:val="20"/>
        </w:rPr>
        <w:tab/>
      </w:r>
      <w:r w:rsidRPr="00564C37">
        <w:rPr>
          <w:rFonts w:ascii="Arial" w:hAnsi="Arial" w:cs="Arial"/>
          <w:color w:val="595959"/>
          <w:sz w:val="20"/>
          <w:szCs w:val="20"/>
        </w:rPr>
        <w:tab/>
      </w:r>
      <w:r w:rsidR="00CF2D2A" w:rsidRPr="00564C37">
        <w:rPr>
          <w:rFonts w:ascii="Arial" w:hAnsi="Arial" w:cs="Arial"/>
          <w:color w:val="595959"/>
          <w:sz w:val="20"/>
          <w:szCs w:val="20"/>
        </w:rPr>
        <w:t xml:space="preserve">4.4.2 </w:t>
      </w:r>
      <w:r w:rsidR="00CF2D2A" w:rsidRPr="00564C37">
        <w:rPr>
          <w:rFonts w:ascii="Arial" w:hAnsi="Arial" w:cs="Arial"/>
          <w:color w:val="595959"/>
          <w:sz w:val="20"/>
        </w:rPr>
        <w:t>Advertising Calendar &amp; Budget</w:t>
      </w:r>
    </w:p>
    <w:p w:rsidR="00CF2D2A" w:rsidRPr="00564C37" w:rsidRDefault="00FE37C8" w:rsidP="00A428BF">
      <w:pPr>
        <w:tabs>
          <w:tab w:val="left" w:pos="810"/>
          <w:tab w:val="left" w:pos="900"/>
          <w:tab w:val="left" w:pos="1170"/>
          <w:tab w:val="decimal" w:pos="9180"/>
        </w:tabs>
        <w:spacing w:line="280" w:lineRule="exact"/>
        <w:ind w:right="-720" w:hanging="270"/>
        <w:rPr>
          <w:rFonts w:ascii="Arial" w:hAnsi="Arial" w:cs="Arial"/>
          <w:color w:val="595959"/>
          <w:sz w:val="20"/>
          <w:szCs w:val="20"/>
        </w:rPr>
      </w:pPr>
      <w:r w:rsidRPr="00564C37">
        <w:rPr>
          <w:rFonts w:ascii="Arial" w:hAnsi="Arial" w:cs="Arial"/>
          <w:color w:val="595959"/>
          <w:sz w:val="20"/>
          <w:szCs w:val="20"/>
        </w:rPr>
        <w:tab/>
      </w:r>
      <w:r w:rsidR="00A243FD" w:rsidRPr="00564C37">
        <w:rPr>
          <w:rFonts w:ascii="Arial" w:hAnsi="Arial" w:cs="Arial"/>
          <w:color w:val="595959"/>
          <w:sz w:val="20"/>
          <w:szCs w:val="20"/>
        </w:rPr>
        <w:tab/>
      </w:r>
      <w:r w:rsidR="00CF2D2A" w:rsidRPr="00564C37">
        <w:rPr>
          <w:rFonts w:ascii="Arial" w:hAnsi="Arial" w:cs="Arial"/>
          <w:color w:val="595959"/>
          <w:sz w:val="20"/>
          <w:szCs w:val="20"/>
        </w:rPr>
        <w:t xml:space="preserve">4.4.3 </w:t>
      </w:r>
      <w:r w:rsidR="00CF2D2A" w:rsidRPr="00564C37">
        <w:rPr>
          <w:rFonts w:ascii="Arial" w:hAnsi="Arial" w:cs="Arial"/>
          <w:color w:val="595959"/>
          <w:sz w:val="20"/>
        </w:rPr>
        <w:t>Online Advertising ROI Calculation</w:t>
      </w:r>
    </w:p>
    <w:p w:rsidR="00CF2D2A" w:rsidRPr="00564C37" w:rsidRDefault="00FE37C8" w:rsidP="00A428BF">
      <w:pPr>
        <w:tabs>
          <w:tab w:val="left" w:pos="810"/>
          <w:tab w:val="left" w:pos="900"/>
          <w:tab w:val="left" w:pos="1170"/>
          <w:tab w:val="decimal" w:pos="9180"/>
        </w:tabs>
        <w:spacing w:line="280" w:lineRule="exact"/>
        <w:ind w:right="-720" w:hanging="270"/>
        <w:rPr>
          <w:rFonts w:ascii="Arial" w:hAnsi="Arial" w:cs="Arial"/>
          <w:color w:val="595959"/>
          <w:sz w:val="20"/>
        </w:rPr>
      </w:pPr>
      <w:r w:rsidRPr="00564C37">
        <w:rPr>
          <w:rFonts w:ascii="Arial" w:hAnsi="Arial" w:cs="Arial"/>
          <w:color w:val="595959"/>
          <w:sz w:val="20"/>
          <w:szCs w:val="20"/>
        </w:rPr>
        <w:tab/>
      </w:r>
      <w:r w:rsidR="00A243FD" w:rsidRPr="00564C37">
        <w:rPr>
          <w:rFonts w:ascii="Arial" w:hAnsi="Arial" w:cs="Arial"/>
          <w:color w:val="595959"/>
          <w:sz w:val="20"/>
          <w:szCs w:val="20"/>
        </w:rPr>
        <w:tab/>
      </w:r>
      <w:r w:rsidR="00CF2D2A" w:rsidRPr="00564C37">
        <w:rPr>
          <w:rFonts w:ascii="Arial" w:hAnsi="Arial" w:cs="Arial"/>
          <w:color w:val="595959"/>
          <w:sz w:val="20"/>
          <w:szCs w:val="20"/>
        </w:rPr>
        <w:t xml:space="preserve">4.4.4 </w:t>
      </w:r>
      <w:r w:rsidR="00CF2D2A" w:rsidRPr="00564C37">
        <w:rPr>
          <w:rFonts w:ascii="Arial" w:hAnsi="Arial" w:cs="Arial"/>
          <w:color w:val="595959"/>
          <w:sz w:val="20"/>
        </w:rPr>
        <w:t>Advertisement Evaluation Matrix</w:t>
      </w:r>
    </w:p>
    <w:p w:rsidR="00CF2D2A" w:rsidRPr="00564C37" w:rsidRDefault="00FE37C8" w:rsidP="00A428BF">
      <w:pPr>
        <w:tabs>
          <w:tab w:val="left" w:pos="810"/>
          <w:tab w:val="left" w:pos="900"/>
          <w:tab w:val="left" w:pos="1170"/>
          <w:tab w:val="decimal" w:pos="9180"/>
        </w:tabs>
        <w:spacing w:line="280" w:lineRule="exact"/>
        <w:ind w:right="-720" w:hanging="270"/>
        <w:rPr>
          <w:rFonts w:ascii="Arial" w:hAnsi="Arial" w:cs="Arial"/>
          <w:color w:val="595959"/>
          <w:sz w:val="20"/>
        </w:rPr>
      </w:pPr>
      <w:r w:rsidRPr="00564C37">
        <w:rPr>
          <w:rFonts w:ascii="Arial" w:hAnsi="Arial" w:cs="Arial"/>
          <w:color w:val="595959"/>
          <w:sz w:val="20"/>
        </w:rPr>
        <w:tab/>
      </w:r>
      <w:r w:rsidR="00A243FD" w:rsidRPr="00564C37">
        <w:rPr>
          <w:rFonts w:ascii="Arial" w:hAnsi="Arial" w:cs="Arial"/>
          <w:color w:val="595959"/>
          <w:sz w:val="20"/>
        </w:rPr>
        <w:tab/>
      </w:r>
      <w:r w:rsidR="00CF2D2A" w:rsidRPr="00564C37">
        <w:rPr>
          <w:rFonts w:ascii="Arial" w:hAnsi="Arial" w:cs="Arial"/>
          <w:color w:val="595959"/>
          <w:sz w:val="20"/>
        </w:rPr>
        <w:t>4.4.5 Competitive Ad vs. PR Analysis</w:t>
      </w:r>
    </w:p>
    <w:p w:rsidR="00CF2D2A" w:rsidRPr="00564C37" w:rsidRDefault="00FE37C8" w:rsidP="00A428BF">
      <w:pPr>
        <w:tabs>
          <w:tab w:val="left" w:pos="810"/>
          <w:tab w:val="left" w:pos="900"/>
          <w:tab w:val="left" w:pos="1170"/>
          <w:tab w:val="decimal" w:pos="9180"/>
        </w:tabs>
        <w:spacing w:line="280" w:lineRule="exact"/>
        <w:ind w:right="-720" w:hanging="270"/>
        <w:rPr>
          <w:rFonts w:ascii="Arial" w:hAnsi="Arial" w:cs="Arial"/>
          <w:color w:val="595959"/>
          <w:sz w:val="20"/>
          <w:szCs w:val="20"/>
        </w:rPr>
      </w:pPr>
      <w:r w:rsidRPr="00564C37">
        <w:rPr>
          <w:rFonts w:ascii="Arial" w:hAnsi="Arial" w:cs="Arial"/>
          <w:color w:val="595959"/>
          <w:sz w:val="20"/>
        </w:rPr>
        <w:tab/>
      </w:r>
      <w:r w:rsidR="00A243FD" w:rsidRPr="00564C37">
        <w:rPr>
          <w:rFonts w:ascii="Arial" w:hAnsi="Arial" w:cs="Arial"/>
          <w:color w:val="595959"/>
          <w:sz w:val="20"/>
        </w:rPr>
        <w:tab/>
      </w:r>
      <w:r w:rsidR="00CF2D2A" w:rsidRPr="00564C37">
        <w:rPr>
          <w:rFonts w:ascii="Arial" w:hAnsi="Arial" w:cs="Arial"/>
          <w:color w:val="595959"/>
          <w:sz w:val="20"/>
        </w:rPr>
        <w:t>4.4.6 Public Relations Plan</w:t>
      </w:r>
    </w:p>
    <w:p w:rsidR="001F4C48" w:rsidRPr="00564C37" w:rsidRDefault="001F4C48" w:rsidP="00A428BF">
      <w:pPr>
        <w:tabs>
          <w:tab w:val="left" w:pos="360"/>
          <w:tab w:val="left" w:pos="900"/>
          <w:tab w:val="decimal" w:pos="9180"/>
        </w:tabs>
        <w:spacing w:line="280" w:lineRule="exact"/>
        <w:ind w:right="-720" w:firstLine="360"/>
        <w:rPr>
          <w:rFonts w:ascii="Arial" w:hAnsi="Arial" w:cs="Arial"/>
          <w:color w:val="595959"/>
          <w:sz w:val="20"/>
          <w:szCs w:val="20"/>
        </w:rPr>
      </w:pPr>
      <w:r w:rsidRPr="00564C37">
        <w:rPr>
          <w:rFonts w:ascii="Arial" w:hAnsi="Arial" w:cs="Arial"/>
          <w:color w:val="595959"/>
          <w:sz w:val="20"/>
          <w:szCs w:val="20"/>
        </w:rPr>
        <w:t>4.5 Analyst Relations Plan</w:t>
      </w:r>
    </w:p>
    <w:p w:rsidR="001F4C48" w:rsidRPr="00564C37" w:rsidRDefault="001F4C48" w:rsidP="00A428BF">
      <w:pPr>
        <w:tabs>
          <w:tab w:val="left" w:pos="360"/>
          <w:tab w:val="left" w:pos="900"/>
          <w:tab w:val="decimal" w:pos="9180"/>
        </w:tabs>
        <w:spacing w:line="280" w:lineRule="exact"/>
        <w:ind w:right="-720" w:firstLine="360"/>
        <w:rPr>
          <w:rFonts w:ascii="Arial" w:hAnsi="Arial" w:cs="Arial"/>
          <w:color w:val="595959"/>
          <w:sz w:val="20"/>
          <w:szCs w:val="20"/>
        </w:rPr>
      </w:pPr>
      <w:r w:rsidRPr="00564C37">
        <w:rPr>
          <w:rFonts w:ascii="Arial" w:hAnsi="Arial" w:cs="Arial"/>
          <w:color w:val="595959"/>
          <w:sz w:val="20"/>
          <w:szCs w:val="20"/>
        </w:rPr>
        <w:t>4.6 Tradeshow &amp; Event</w:t>
      </w:r>
      <w:r w:rsidR="00CF2D2A" w:rsidRPr="00564C37">
        <w:rPr>
          <w:rFonts w:ascii="Arial" w:hAnsi="Arial" w:cs="Arial"/>
          <w:color w:val="595959"/>
          <w:sz w:val="20"/>
          <w:szCs w:val="20"/>
        </w:rPr>
        <w:t>s</w:t>
      </w:r>
      <w:r w:rsidRPr="00564C37">
        <w:rPr>
          <w:rFonts w:ascii="Arial" w:hAnsi="Arial" w:cs="Arial"/>
          <w:color w:val="595959"/>
          <w:sz w:val="20"/>
          <w:szCs w:val="20"/>
        </w:rPr>
        <w:t xml:space="preserve"> Plan</w:t>
      </w:r>
    </w:p>
    <w:p w:rsidR="001F4C48" w:rsidRPr="00564C37" w:rsidRDefault="001F4C48" w:rsidP="00A428BF">
      <w:pPr>
        <w:tabs>
          <w:tab w:val="left" w:pos="360"/>
          <w:tab w:val="left" w:pos="900"/>
          <w:tab w:val="decimal" w:pos="9180"/>
        </w:tabs>
        <w:spacing w:line="280" w:lineRule="exact"/>
        <w:ind w:right="-720" w:firstLine="360"/>
        <w:rPr>
          <w:rFonts w:ascii="Arial" w:hAnsi="Arial" w:cs="Arial"/>
          <w:color w:val="595959"/>
          <w:sz w:val="20"/>
          <w:szCs w:val="20"/>
        </w:rPr>
      </w:pPr>
      <w:r w:rsidRPr="00564C37">
        <w:rPr>
          <w:rFonts w:ascii="Arial" w:hAnsi="Arial" w:cs="Arial"/>
          <w:color w:val="595959"/>
          <w:sz w:val="20"/>
          <w:szCs w:val="20"/>
        </w:rPr>
        <w:t>4.7 Direct Marketing Plan</w:t>
      </w:r>
    </w:p>
    <w:p w:rsidR="005D2AF3" w:rsidRPr="00564C37" w:rsidRDefault="005D2AF3" w:rsidP="00A243FD">
      <w:pPr>
        <w:tabs>
          <w:tab w:val="left" w:pos="720"/>
          <w:tab w:val="decimal" w:pos="9180"/>
        </w:tabs>
        <w:spacing w:line="280" w:lineRule="exact"/>
        <w:rPr>
          <w:rFonts w:ascii="Arial" w:hAnsi="Arial" w:cs="Arial"/>
          <w:color w:val="595959"/>
          <w:sz w:val="20"/>
        </w:rPr>
      </w:pPr>
      <w:r w:rsidRPr="00564C37">
        <w:rPr>
          <w:rFonts w:ascii="Arial" w:hAnsi="Arial" w:cs="Arial"/>
          <w:color w:val="595959"/>
          <w:sz w:val="20"/>
        </w:rPr>
        <w:tab/>
      </w:r>
      <w:r w:rsidRPr="00564C37">
        <w:rPr>
          <w:rFonts w:ascii="Arial" w:hAnsi="Arial" w:cs="Arial"/>
          <w:color w:val="595959"/>
          <w:sz w:val="20"/>
        </w:rPr>
        <w:tab/>
      </w:r>
    </w:p>
    <w:p w:rsidR="005D2AF3" w:rsidRPr="00564C37" w:rsidRDefault="00CF2D2A" w:rsidP="00A243FD">
      <w:pPr>
        <w:tabs>
          <w:tab w:val="decimal" w:pos="9180"/>
        </w:tabs>
        <w:rPr>
          <w:rFonts w:ascii="Arial" w:hAnsi="Arial" w:cs="Arial"/>
          <w:b/>
          <w:color w:val="D08416"/>
        </w:rPr>
      </w:pPr>
      <w:r w:rsidRPr="00564C37">
        <w:rPr>
          <w:rFonts w:ascii="Arial" w:hAnsi="Arial" w:cs="Arial"/>
          <w:b/>
          <w:color w:val="D08416"/>
        </w:rPr>
        <w:t>5.  Marketing Communications Plan Budget</w:t>
      </w:r>
      <w:r w:rsidRPr="00564C37">
        <w:rPr>
          <w:rFonts w:ascii="Arial" w:hAnsi="Arial" w:cs="Arial"/>
          <w:b/>
          <w:color w:val="D08416"/>
        </w:rPr>
        <w:tab/>
        <w:t>7</w:t>
      </w:r>
      <w:r w:rsidR="005D2AF3" w:rsidRPr="00564C37">
        <w:rPr>
          <w:rFonts w:ascii="Arial" w:hAnsi="Arial" w:cs="Arial"/>
          <w:b/>
          <w:color w:val="D08416"/>
          <w:sz w:val="20"/>
        </w:rPr>
        <w:tab/>
      </w:r>
    </w:p>
    <w:p w:rsidR="005D2AF3" w:rsidRPr="00564C37" w:rsidRDefault="005D2AF3" w:rsidP="00A243FD">
      <w:pPr>
        <w:spacing w:line="280" w:lineRule="exact"/>
        <w:rPr>
          <w:rFonts w:ascii="Arial" w:hAnsi="Arial" w:cs="Arial"/>
          <w:color w:val="595959"/>
          <w:sz w:val="20"/>
        </w:rPr>
      </w:pPr>
    </w:p>
    <w:p w:rsidR="005D2AF3" w:rsidRPr="00564C37" w:rsidRDefault="005D2AF3" w:rsidP="00A243FD">
      <w:pPr>
        <w:rPr>
          <w:rFonts w:ascii="Arial" w:hAnsi="Arial" w:cs="Arial"/>
          <w:color w:val="002060"/>
        </w:rPr>
      </w:pPr>
    </w:p>
    <w:p w:rsidR="007206CF" w:rsidRPr="00564C37" w:rsidRDefault="007206CF" w:rsidP="00A243FD">
      <w:pPr>
        <w:rPr>
          <w:rFonts w:ascii="Arial" w:hAnsi="Arial" w:cs="Arial"/>
          <w:color w:val="002060"/>
        </w:rPr>
      </w:pPr>
    </w:p>
    <w:p w:rsidR="009C4A7A" w:rsidRPr="00564C37" w:rsidRDefault="009C4A7A" w:rsidP="00A243FD">
      <w:pPr>
        <w:rPr>
          <w:rFonts w:ascii="Arial" w:hAnsi="Arial" w:cs="Arial"/>
          <w:color w:val="002060"/>
        </w:rPr>
      </w:pPr>
    </w:p>
    <w:p w:rsidR="005D2AF3" w:rsidRPr="00564C37" w:rsidRDefault="00A243FD" w:rsidP="00A243FD">
      <w:pPr>
        <w:spacing w:line="280" w:lineRule="exact"/>
        <w:rPr>
          <w:rFonts w:ascii="Arial" w:hAnsi="Arial" w:cs="Arial"/>
          <w:b/>
          <w:color w:val="D08416"/>
          <w:sz w:val="20"/>
        </w:rPr>
      </w:pPr>
      <w:r w:rsidRPr="00564C37">
        <w:rPr>
          <w:rFonts w:ascii="Arial" w:hAnsi="Arial" w:cs="Arial"/>
          <w:color w:val="002060"/>
        </w:rPr>
        <w:br w:type="page"/>
      </w:r>
      <w:r w:rsidR="005D2AF3" w:rsidRPr="00564C37">
        <w:rPr>
          <w:rFonts w:ascii="Arial" w:hAnsi="Arial" w:cs="Arial"/>
          <w:b/>
          <w:color w:val="D08416"/>
        </w:rPr>
        <w:lastRenderedPageBreak/>
        <w:t xml:space="preserve">1. </w:t>
      </w:r>
      <w:r w:rsidR="007206CF" w:rsidRPr="00564C37">
        <w:rPr>
          <w:rFonts w:ascii="Arial" w:hAnsi="Arial" w:cs="Arial"/>
          <w:b/>
          <w:color w:val="D08416"/>
        </w:rPr>
        <w:t xml:space="preserve"> </w:t>
      </w:r>
      <w:r w:rsidR="005D2AF3" w:rsidRPr="00564C37">
        <w:rPr>
          <w:rFonts w:ascii="Arial" w:hAnsi="Arial" w:cs="Arial"/>
          <w:b/>
          <w:color w:val="D08416"/>
        </w:rPr>
        <w:t>Executive Summary</w:t>
      </w:r>
    </w:p>
    <w:p w:rsidR="005D2AF3" w:rsidRPr="00564C37" w:rsidRDefault="005D2AF3" w:rsidP="00A243FD">
      <w:pPr>
        <w:ind w:right="-720" w:firstLine="720"/>
        <w:rPr>
          <w:rFonts w:ascii="Arial" w:hAnsi="Arial" w:cs="Arial"/>
          <w:sz w:val="20"/>
        </w:rPr>
      </w:pPr>
    </w:p>
    <w:p w:rsidR="005D2AF3" w:rsidRPr="00564C37" w:rsidRDefault="007206CF" w:rsidP="00A243FD">
      <w:pPr>
        <w:ind w:right="-720" w:firstLine="360"/>
        <w:rPr>
          <w:rFonts w:ascii="Arial" w:hAnsi="Arial" w:cs="Arial"/>
          <w:b/>
          <w:sz w:val="20"/>
          <w:szCs w:val="20"/>
        </w:rPr>
      </w:pPr>
      <w:r w:rsidRPr="00564C37">
        <w:rPr>
          <w:rFonts w:ascii="Arial" w:hAnsi="Arial" w:cs="Arial"/>
          <w:b/>
          <w:sz w:val="20"/>
          <w:szCs w:val="20"/>
        </w:rPr>
        <w:t>1.1 2008 Marketing Communications Plan Highlights</w:t>
      </w:r>
    </w:p>
    <w:p w:rsidR="005D2AF3" w:rsidRPr="00564C37" w:rsidRDefault="005D2AF3" w:rsidP="00A243FD">
      <w:pPr>
        <w:ind w:right="-720" w:firstLine="720"/>
        <w:rPr>
          <w:rFonts w:ascii="Arial" w:hAnsi="Arial" w:cs="Arial"/>
          <w:sz w:val="20"/>
        </w:rPr>
      </w:pPr>
    </w:p>
    <w:p w:rsidR="007206CF" w:rsidRPr="00564C37" w:rsidRDefault="005D2AF3" w:rsidP="00A243FD">
      <w:pPr>
        <w:spacing w:line="280" w:lineRule="exact"/>
        <w:ind w:left="450"/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 xml:space="preserve">Provide a brief description </w:t>
      </w:r>
      <w:r w:rsidR="007206CF" w:rsidRPr="00564C37">
        <w:rPr>
          <w:rFonts w:ascii="Arial" w:hAnsi="Arial" w:cs="Arial"/>
          <w:sz w:val="20"/>
        </w:rPr>
        <w:t xml:space="preserve">of key strategic objectives and marketing communications programs that you </w:t>
      </w:r>
      <w:r w:rsidRPr="00564C37">
        <w:rPr>
          <w:rFonts w:ascii="Arial" w:hAnsi="Arial" w:cs="Arial"/>
          <w:sz w:val="20"/>
        </w:rPr>
        <w:t xml:space="preserve">will be </w:t>
      </w:r>
      <w:r w:rsidR="007206CF" w:rsidRPr="00564C37">
        <w:rPr>
          <w:rFonts w:ascii="Arial" w:hAnsi="Arial" w:cs="Arial"/>
          <w:sz w:val="20"/>
        </w:rPr>
        <w:t>implementing in the next 12</w:t>
      </w:r>
      <w:r w:rsidRPr="00564C37">
        <w:rPr>
          <w:rFonts w:ascii="Arial" w:hAnsi="Arial" w:cs="Arial"/>
          <w:sz w:val="20"/>
        </w:rPr>
        <w:t xml:space="preserve"> months.</w:t>
      </w:r>
    </w:p>
    <w:p w:rsidR="005A5B95" w:rsidRPr="00564C37" w:rsidRDefault="005A5B95" w:rsidP="00A243FD">
      <w:pPr>
        <w:spacing w:line="280" w:lineRule="exact"/>
        <w:ind w:right="-720"/>
        <w:rPr>
          <w:rFonts w:ascii="Arial" w:hAnsi="Arial" w:cs="Arial"/>
          <w:sz w:val="20"/>
        </w:rPr>
      </w:pPr>
    </w:p>
    <w:p w:rsidR="007206CF" w:rsidRPr="00564C37" w:rsidRDefault="007206CF" w:rsidP="00A243FD">
      <w:pPr>
        <w:rPr>
          <w:rFonts w:ascii="Arial" w:hAnsi="Arial" w:cs="Arial"/>
          <w:b/>
          <w:color w:val="D08416"/>
        </w:rPr>
      </w:pPr>
      <w:r w:rsidRPr="00564C37">
        <w:rPr>
          <w:rFonts w:ascii="Arial" w:hAnsi="Arial" w:cs="Arial"/>
          <w:b/>
          <w:color w:val="D08416"/>
        </w:rPr>
        <w:t>2.  Strategic Objectives &amp; Key Performance Indicators</w:t>
      </w:r>
    </w:p>
    <w:p w:rsidR="007206CF" w:rsidRPr="00564C37" w:rsidRDefault="007206CF" w:rsidP="00A243FD">
      <w:pPr>
        <w:tabs>
          <w:tab w:val="left" w:pos="6000"/>
        </w:tabs>
        <w:spacing w:line="280" w:lineRule="exact"/>
        <w:ind w:right="-720"/>
        <w:rPr>
          <w:rFonts w:ascii="Arial" w:hAnsi="Arial" w:cs="Arial"/>
          <w:b/>
          <w:sz w:val="20"/>
          <w:szCs w:val="20"/>
        </w:rPr>
      </w:pPr>
      <w:r w:rsidRPr="00564C37">
        <w:rPr>
          <w:rFonts w:ascii="Arial" w:hAnsi="Arial" w:cs="Arial"/>
          <w:b/>
          <w:sz w:val="20"/>
          <w:szCs w:val="20"/>
        </w:rPr>
        <w:tab/>
      </w:r>
    </w:p>
    <w:p w:rsidR="007206CF" w:rsidRPr="00564C37" w:rsidRDefault="007206CF" w:rsidP="00A243FD">
      <w:pPr>
        <w:ind w:right="-720" w:firstLine="360"/>
        <w:rPr>
          <w:rFonts w:ascii="Arial" w:hAnsi="Arial" w:cs="Arial"/>
          <w:b/>
          <w:sz w:val="20"/>
          <w:szCs w:val="20"/>
        </w:rPr>
      </w:pPr>
      <w:r w:rsidRPr="00564C37">
        <w:rPr>
          <w:rFonts w:ascii="Arial" w:hAnsi="Arial" w:cs="Arial"/>
          <w:b/>
          <w:sz w:val="20"/>
          <w:szCs w:val="20"/>
        </w:rPr>
        <w:t>2.1 High-Level Business Objectives</w:t>
      </w:r>
    </w:p>
    <w:p w:rsidR="007206CF" w:rsidRPr="00564C37" w:rsidRDefault="007206CF" w:rsidP="00A243FD">
      <w:pPr>
        <w:ind w:right="-720"/>
        <w:rPr>
          <w:rFonts w:ascii="Arial" w:hAnsi="Arial" w:cs="Arial"/>
          <w:color w:val="595959"/>
          <w:sz w:val="28"/>
        </w:rPr>
      </w:pPr>
    </w:p>
    <w:tbl>
      <w:tblPr>
        <w:tblW w:w="0" w:type="auto"/>
        <w:tblInd w:w="46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BF" w:firstRow="1" w:lastRow="0" w:firstColumn="1" w:lastColumn="0" w:noHBand="0" w:noVBand="0"/>
      </w:tblPr>
      <w:tblGrid>
        <w:gridCol w:w="8362"/>
      </w:tblGrid>
      <w:tr w:rsidR="007206CF" w:rsidRPr="00564C37" w:rsidTr="00610404">
        <w:trPr>
          <w:trHeight w:val="552"/>
        </w:trPr>
        <w:tc>
          <w:tcPr>
            <w:tcW w:w="8362" w:type="dxa"/>
            <w:shd w:val="clear" w:color="auto" w:fill="D08416"/>
            <w:vAlign w:val="center"/>
          </w:tcPr>
          <w:p w:rsidR="007206CF" w:rsidRPr="00564C37" w:rsidRDefault="007206CF" w:rsidP="00A243FD">
            <w:pPr>
              <w:ind w:right="-720"/>
              <w:rPr>
                <w:rFonts w:ascii="Arial" w:hAnsi="Arial" w:cs="Arial"/>
                <w:color w:val="FFFFFF"/>
                <w:lang w:bidi="ar-SA"/>
              </w:rPr>
            </w:pPr>
            <w:r w:rsidRPr="00564C37">
              <w:rPr>
                <w:rFonts w:ascii="Arial" w:hAnsi="Arial" w:cs="Arial"/>
                <w:color w:val="FFFFFF"/>
                <w:lang w:bidi="ar-SA"/>
              </w:rPr>
              <w:t>200</w:t>
            </w:r>
            <w:r w:rsidR="00610404">
              <w:rPr>
                <w:rFonts w:ascii="Arial" w:hAnsi="Arial" w:cs="Arial"/>
                <w:color w:val="FFFFFF"/>
                <w:lang w:bidi="ar-SA"/>
              </w:rPr>
              <w:t>X</w:t>
            </w:r>
            <w:r w:rsidRPr="00564C37">
              <w:rPr>
                <w:rFonts w:ascii="Arial" w:hAnsi="Arial" w:cs="Arial"/>
                <w:color w:val="FFFFFF"/>
                <w:lang w:bidi="ar-SA"/>
              </w:rPr>
              <w:t xml:space="preserve"> </w:t>
            </w:r>
            <w:r w:rsidR="00FD23C2" w:rsidRPr="00564C37">
              <w:rPr>
                <w:rFonts w:ascii="Arial" w:hAnsi="Arial" w:cs="Arial"/>
                <w:color w:val="FFFFFF"/>
                <w:lang w:bidi="ar-SA"/>
              </w:rPr>
              <w:t xml:space="preserve">Strategic </w:t>
            </w:r>
            <w:r w:rsidRPr="00564C37">
              <w:rPr>
                <w:rFonts w:ascii="Arial" w:hAnsi="Arial" w:cs="Arial"/>
                <w:color w:val="FFFFFF"/>
                <w:lang w:bidi="ar-SA"/>
              </w:rPr>
              <w:t>Business Objective</w:t>
            </w:r>
            <w:r w:rsidR="00D14A66" w:rsidRPr="00564C37">
              <w:rPr>
                <w:rFonts w:ascii="Arial" w:hAnsi="Arial" w:cs="Arial"/>
                <w:color w:val="FFFFFF"/>
                <w:lang w:bidi="ar-SA"/>
              </w:rPr>
              <w:t>s</w:t>
            </w:r>
          </w:p>
        </w:tc>
      </w:tr>
      <w:tr w:rsidR="007206CF" w:rsidRPr="00564C37" w:rsidTr="00FD23C2">
        <w:trPr>
          <w:trHeight w:val="323"/>
        </w:trPr>
        <w:tc>
          <w:tcPr>
            <w:tcW w:w="8362" w:type="dxa"/>
          </w:tcPr>
          <w:p w:rsidR="007206CF" w:rsidRPr="00564C37" w:rsidRDefault="007206CF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 xml:space="preserve">1. </w:t>
            </w:r>
            <w:r w:rsidR="00D14A66" w:rsidRPr="00564C37">
              <w:rPr>
                <w:rFonts w:ascii="Arial" w:hAnsi="Arial" w:cs="Arial"/>
                <w:sz w:val="20"/>
                <w:lang w:bidi="ar-SA"/>
              </w:rPr>
              <w:t>Increase Awareness of New Product Lines with Existing Customers</w:t>
            </w:r>
          </w:p>
        </w:tc>
      </w:tr>
      <w:tr w:rsidR="007206CF" w:rsidRPr="00564C37" w:rsidTr="00EB3D75">
        <w:trPr>
          <w:trHeight w:val="325"/>
        </w:trPr>
        <w:tc>
          <w:tcPr>
            <w:tcW w:w="8362" w:type="dxa"/>
          </w:tcPr>
          <w:p w:rsidR="007206CF" w:rsidRPr="00564C37" w:rsidRDefault="007206CF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 xml:space="preserve">2. </w:t>
            </w:r>
            <w:r w:rsidR="00D14A66" w:rsidRPr="00564C37">
              <w:rPr>
                <w:rFonts w:ascii="Arial" w:hAnsi="Arial" w:cs="Arial"/>
                <w:sz w:val="20"/>
                <w:lang w:bidi="ar-SA"/>
              </w:rPr>
              <w:t xml:space="preserve">Improve Relationships with Key </w:t>
            </w:r>
            <w:r w:rsidR="00FD23C2" w:rsidRPr="00564C37">
              <w:rPr>
                <w:rFonts w:ascii="Arial" w:hAnsi="Arial" w:cs="Arial"/>
                <w:sz w:val="20"/>
                <w:lang w:bidi="ar-SA"/>
              </w:rPr>
              <w:t xml:space="preserve">Industry Associations </w:t>
            </w:r>
            <w:r w:rsidR="00342AD0" w:rsidRPr="00564C37">
              <w:rPr>
                <w:rFonts w:ascii="Arial" w:hAnsi="Arial" w:cs="Arial"/>
                <w:sz w:val="20"/>
                <w:lang w:bidi="ar-SA"/>
              </w:rPr>
              <w:t>and</w:t>
            </w:r>
            <w:r w:rsidR="00FD23C2" w:rsidRPr="00564C37">
              <w:rPr>
                <w:rFonts w:ascii="Arial" w:hAnsi="Arial" w:cs="Arial"/>
                <w:sz w:val="20"/>
                <w:lang w:bidi="ar-SA"/>
              </w:rPr>
              <w:t xml:space="preserve"> </w:t>
            </w:r>
            <w:r w:rsidR="00D14A66" w:rsidRPr="00564C37">
              <w:rPr>
                <w:rFonts w:ascii="Arial" w:hAnsi="Arial" w:cs="Arial"/>
                <w:sz w:val="20"/>
                <w:lang w:bidi="ar-SA"/>
              </w:rPr>
              <w:t>Analyst Firms</w:t>
            </w:r>
          </w:p>
        </w:tc>
      </w:tr>
      <w:tr w:rsidR="007206CF" w:rsidRPr="00564C37" w:rsidTr="00EB3D75">
        <w:trPr>
          <w:trHeight w:val="325"/>
        </w:trPr>
        <w:tc>
          <w:tcPr>
            <w:tcW w:w="8362" w:type="dxa"/>
          </w:tcPr>
          <w:p w:rsidR="007206CF" w:rsidRPr="00564C37" w:rsidRDefault="007206CF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 xml:space="preserve">3. </w:t>
            </w:r>
            <w:r w:rsidR="00FD23C2" w:rsidRPr="00564C37">
              <w:rPr>
                <w:rFonts w:ascii="Arial" w:hAnsi="Arial" w:cs="Arial"/>
                <w:sz w:val="20"/>
                <w:lang w:bidi="ar-SA"/>
              </w:rPr>
              <w:t>Enhance Lead Generation Process to Increase Qualified Leads</w:t>
            </w:r>
          </w:p>
        </w:tc>
      </w:tr>
      <w:tr w:rsidR="007206CF" w:rsidRPr="00564C37" w:rsidTr="00FD23C2">
        <w:trPr>
          <w:trHeight w:val="305"/>
        </w:trPr>
        <w:tc>
          <w:tcPr>
            <w:tcW w:w="8362" w:type="dxa"/>
          </w:tcPr>
          <w:p w:rsidR="007206CF" w:rsidRPr="00564C37" w:rsidRDefault="007206CF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 xml:space="preserve">4. </w:t>
            </w:r>
            <w:r w:rsidR="00FD23C2" w:rsidRPr="00564C37">
              <w:rPr>
                <w:rFonts w:ascii="Arial" w:hAnsi="Arial" w:cs="Arial"/>
                <w:sz w:val="20"/>
                <w:lang w:bidi="ar-SA"/>
              </w:rPr>
              <w:t>Maintain Perception as Market</w:t>
            </w:r>
            <w:r w:rsidR="00342AD0" w:rsidRPr="00564C37">
              <w:rPr>
                <w:rFonts w:ascii="Arial" w:hAnsi="Arial" w:cs="Arial"/>
                <w:sz w:val="20"/>
                <w:lang w:bidi="ar-SA"/>
              </w:rPr>
              <w:t xml:space="preserve"> </w:t>
            </w:r>
            <w:r w:rsidR="00FD23C2" w:rsidRPr="00564C37">
              <w:rPr>
                <w:rFonts w:ascii="Arial" w:hAnsi="Arial" w:cs="Arial"/>
                <w:sz w:val="20"/>
                <w:lang w:bidi="ar-SA"/>
              </w:rPr>
              <w:t>Leader in Key Markets</w:t>
            </w:r>
          </w:p>
        </w:tc>
      </w:tr>
      <w:tr w:rsidR="007206CF" w:rsidRPr="00564C37" w:rsidTr="00FD23C2">
        <w:trPr>
          <w:trHeight w:val="350"/>
        </w:trPr>
        <w:tc>
          <w:tcPr>
            <w:tcW w:w="8362" w:type="dxa"/>
          </w:tcPr>
          <w:p w:rsidR="007206CF" w:rsidRPr="00564C37" w:rsidRDefault="007206CF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 xml:space="preserve">5. </w:t>
            </w:r>
            <w:r w:rsidR="00FD23C2" w:rsidRPr="00564C37">
              <w:rPr>
                <w:rFonts w:ascii="Arial" w:hAnsi="Arial" w:cs="Arial"/>
                <w:sz w:val="20"/>
                <w:lang w:bidi="ar-SA"/>
              </w:rPr>
              <w:t xml:space="preserve">Align Sales </w:t>
            </w:r>
            <w:r w:rsidR="00342AD0" w:rsidRPr="00564C37">
              <w:rPr>
                <w:rFonts w:ascii="Arial" w:hAnsi="Arial" w:cs="Arial"/>
                <w:sz w:val="20"/>
                <w:lang w:bidi="ar-SA"/>
              </w:rPr>
              <w:t>and</w:t>
            </w:r>
            <w:r w:rsidR="00FD23C2" w:rsidRPr="00564C37">
              <w:rPr>
                <w:rFonts w:ascii="Arial" w:hAnsi="Arial" w:cs="Arial"/>
                <w:sz w:val="20"/>
                <w:lang w:bidi="ar-SA"/>
              </w:rPr>
              <w:t xml:space="preserve"> Marketing Communications </w:t>
            </w:r>
            <w:r w:rsidR="00342AD0" w:rsidRPr="00564C37">
              <w:rPr>
                <w:rFonts w:ascii="Arial" w:hAnsi="Arial" w:cs="Arial"/>
                <w:sz w:val="20"/>
                <w:lang w:bidi="ar-SA"/>
              </w:rPr>
              <w:t>and</w:t>
            </w:r>
            <w:r w:rsidR="00FD23C2" w:rsidRPr="00564C37">
              <w:rPr>
                <w:rFonts w:ascii="Arial" w:hAnsi="Arial" w:cs="Arial"/>
                <w:sz w:val="20"/>
                <w:lang w:bidi="ar-SA"/>
              </w:rPr>
              <w:t xml:space="preserve"> Processes to Drive Sales</w:t>
            </w:r>
          </w:p>
        </w:tc>
      </w:tr>
    </w:tbl>
    <w:p w:rsidR="007206CF" w:rsidRPr="00564C37" w:rsidRDefault="007206CF" w:rsidP="00A243FD">
      <w:pPr>
        <w:ind w:right="-720"/>
        <w:rPr>
          <w:rFonts w:ascii="Arial" w:hAnsi="Arial" w:cs="Arial"/>
          <w:color w:val="595959"/>
          <w:sz w:val="20"/>
        </w:rPr>
      </w:pPr>
    </w:p>
    <w:p w:rsidR="007206CF" w:rsidRPr="00564C37" w:rsidRDefault="007206CF" w:rsidP="00A243FD">
      <w:pPr>
        <w:ind w:right="-720" w:firstLine="360"/>
        <w:rPr>
          <w:rFonts w:ascii="Arial" w:hAnsi="Arial" w:cs="Arial"/>
          <w:b/>
          <w:sz w:val="20"/>
          <w:szCs w:val="20"/>
        </w:rPr>
      </w:pPr>
      <w:r w:rsidRPr="00564C37">
        <w:rPr>
          <w:rFonts w:ascii="Arial" w:hAnsi="Arial" w:cs="Arial"/>
          <w:b/>
          <w:sz w:val="20"/>
          <w:szCs w:val="20"/>
        </w:rPr>
        <w:t>2.2 Key Performance Indicators</w:t>
      </w:r>
    </w:p>
    <w:p w:rsidR="007206CF" w:rsidRPr="00564C37" w:rsidRDefault="007206CF" w:rsidP="00A243FD">
      <w:pPr>
        <w:ind w:right="-720" w:firstLine="360"/>
        <w:rPr>
          <w:rFonts w:ascii="Arial" w:hAnsi="Arial" w:cs="Arial"/>
          <w:color w:val="595959"/>
          <w:sz w:val="28"/>
        </w:rPr>
      </w:pPr>
    </w:p>
    <w:tbl>
      <w:tblPr>
        <w:tblW w:w="0" w:type="auto"/>
        <w:tblInd w:w="46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BF" w:firstRow="1" w:lastRow="0" w:firstColumn="1" w:lastColumn="0" w:noHBand="0" w:noVBand="0"/>
      </w:tblPr>
      <w:tblGrid>
        <w:gridCol w:w="4230"/>
        <w:gridCol w:w="4158"/>
      </w:tblGrid>
      <w:tr w:rsidR="00FD23C2" w:rsidRPr="00564C37" w:rsidTr="00610404">
        <w:trPr>
          <w:trHeight w:val="552"/>
        </w:trPr>
        <w:tc>
          <w:tcPr>
            <w:tcW w:w="4230" w:type="dxa"/>
            <w:shd w:val="clear" w:color="auto" w:fill="D08416"/>
            <w:vAlign w:val="center"/>
          </w:tcPr>
          <w:p w:rsidR="00FD23C2" w:rsidRPr="00564C37" w:rsidRDefault="00FD23C2" w:rsidP="00A243FD">
            <w:pPr>
              <w:ind w:right="-720"/>
              <w:rPr>
                <w:rFonts w:ascii="Arial" w:hAnsi="Arial" w:cs="Arial"/>
                <w:color w:val="FFFFFF"/>
                <w:lang w:bidi="ar-SA"/>
              </w:rPr>
            </w:pPr>
            <w:r w:rsidRPr="00564C37">
              <w:rPr>
                <w:rFonts w:ascii="Arial" w:hAnsi="Arial" w:cs="Arial"/>
                <w:color w:val="FFFFFF"/>
                <w:lang w:bidi="ar-SA"/>
              </w:rPr>
              <w:t>Programs, Initiatives &amp; Actions</w:t>
            </w:r>
          </w:p>
        </w:tc>
        <w:tc>
          <w:tcPr>
            <w:tcW w:w="4158" w:type="dxa"/>
            <w:shd w:val="clear" w:color="auto" w:fill="D08416"/>
            <w:vAlign w:val="center"/>
          </w:tcPr>
          <w:p w:rsidR="00FD23C2" w:rsidRPr="00564C37" w:rsidRDefault="00FD23C2" w:rsidP="00A243FD">
            <w:pPr>
              <w:ind w:right="-720"/>
              <w:rPr>
                <w:rFonts w:ascii="Arial" w:hAnsi="Arial" w:cs="Arial"/>
                <w:color w:val="FFFFFF"/>
                <w:lang w:bidi="ar-SA"/>
              </w:rPr>
            </w:pPr>
            <w:r w:rsidRPr="00564C37">
              <w:rPr>
                <w:rFonts w:ascii="Arial" w:hAnsi="Arial" w:cs="Arial"/>
                <w:color w:val="FFFFFF"/>
                <w:lang w:bidi="ar-SA"/>
              </w:rPr>
              <w:t>Key Performance Indicators</w:t>
            </w:r>
          </w:p>
        </w:tc>
      </w:tr>
      <w:tr w:rsidR="00FD23C2" w:rsidRPr="00564C37" w:rsidTr="00FD23C2">
        <w:trPr>
          <w:trHeight w:val="323"/>
        </w:trPr>
        <w:tc>
          <w:tcPr>
            <w:tcW w:w="4230" w:type="dxa"/>
          </w:tcPr>
          <w:p w:rsidR="00FD23C2" w:rsidRPr="00564C37" w:rsidRDefault="00FD23C2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>1. Public Relations Plan</w:t>
            </w:r>
          </w:p>
        </w:tc>
        <w:tc>
          <w:tcPr>
            <w:tcW w:w="4158" w:type="dxa"/>
          </w:tcPr>
          <w:p w:rsidR="00FD23C2" w:rsidRPr="00564C37" w:rsidRDefault="00FD23C2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# Press Release Pick-ups</w:t>
            </w:r>
          </w:p>
          <w:p w:rsidR="00FD23C2" w:rsidRPr="00564C37" w:rsidRDefault="00FD23C2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# Impressions &amp; Estimated Circulation</w:t>
            </w:r>
          </w:p>
          <w:p w:rsidR="00FD23C2" w:rsidRPr="00564C37" w:rsidRDefault="00FD23C2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# Journalist Relationships Developed</w:t>
            </w:r>
          </w:p>
          <w:p w:rsidR="00FD23C2" w:rsidRPr="00564C37" w:rsidRDefault="00FD23C2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# Blogs Discussing Brand &amp; Company</w:t>
            </w:r>
          </w:p>
          <w:p w:rsidR="00FD23C2" w:rsidRPr="00564C37" w:rsidRDefault="00FD23C2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# Key</w:t>
            </w:r>
            <w:r w:rsidR="00342AD0" w:rsidRPr="00564C37">
              <w:rPr>
                <w:rFonts w:ascii="Arial" w:hAnsi="Arial" w:cs="Arial"/>
                <w:sz w:val="16"/>
                <w:lang w:bidi="ar-SA"/>
              </w:rPr>
              <w:t>n</w:t>
            </w:r>
            <w:r w:rsidRPr="00564C37">
              <w:rPr>
                <w:rFonts w:ascii="Arial" w:hAnsi="Arial" w:cs="Arial"/>
                <w:sz w:val="16"/>
                <w:lang w:bidi="ar-SA"/>
              </w:rPr>
              <w:t>ote Presentations &amp; Viewers</w:t>
            </w:r>
          </w:p>
          <w:p w:rsidR="005A5B95" w:rsidRPr="00564C37" w:rsidRDefault="005A5B95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# Hours of Air-</w:t>
            </w:r>
            <w:r w:rsidR="00342AD0" w:rsidRPr="00564C37">
              <w:rPr>
                <w:rFonts w:ascii="Arial" w:hAnsi="Arial" w:cs="Arial"/>
                <w:sz w:val="16"/>
                <w:lang w:bidi="ar-SA"/>
              </w:rPr>
              <w:t>T</w:t>
            </w:r>
            <w:r w:rsidRPr="00564C37">
              <w:rPr>
                <w:rFonts w:ascii="Arial" w:hAnsi="Arial" w:cs="Arial"/>
                <w:sz w:val="16"/>
                <w:lang w:bidi="ar-SA"/>
              </w:rPr>
              <w:t>ime on Television</w:t>
            </w:r>
          </w:p>
          <w:p w:rsidR="006B09B4" w:rsidRPr="00564C37" w:rsidRDefault="006B09B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</w:tc>
      </w:tr>
      <w:tr w:rsidR="00FD23C2" w:rsidRPr="00564C37" w:rsidTr="005A5B95">
        <w:trPr>
          <w:trHeight w:val="845"/>
        </w:trPr>
        <w:tc>
          <w:tcPr>
            <w:tcW w:w="4230" w:type="dxa"/>
          </w:tcPr>
          <w:p w:rsidR="00FD23C2" w:rsidRPr="00564C37" w:rsidRDefault="00FD23C2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 xml:space="preserve">2. </w:t>
            </w:r>
            <w:r w:rsidR="005A5B95" w:rsidRPr="00564C37">
              <w:rPr>
                <w:rFonts w:ascii="Arial" w:hAnsi="Arial" w:cs="Arial"/>
                <w:sz w:val="20"/>
                <w:lang w:bidi="ar-SA"/>
              </w:rPr>
              <w:t>Advertisement Plan &amp; Calendar</w:t>
            </w:r>
          </w:p>
        </w:tc>
        <w:tc>
          <w:tcPr>
            <w:tcW w:w="4158" w:type="dxa"/>
          </w:tcPr>
          <w:p w:rsidR="00FD23C2" w:rsidRPr="00564C37" w:rsidRDefault="005A5B95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# Estimated Total Brand Impressions</w:t>
            </w:r>
          </w:p>
          <w:p w:rsidR="005A5B95" w:rsidRPr="00564C37" w:rsidRDefault="005A5B95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# New Leads from Advertisements</w:t>
            </w:r>
          </w:p>
          <w:p w:rsidR="005A5B95" w:rsidRPr="00564C37" w:rsidRDefault="005A5B95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# Sales from Each Advertisement</w:t>
            </w:r>
          </w:p>
          <w:p w:rsidR="005A5B95" w:rsidRPr="00564C37" w:rsidRDefault="005A5B95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Cost/Lead for Each Adv. Campaign</w:t>
            </w:r>
          </w:p>
          <w:p w:rsidR="005A5B95" w:rsidRPr="00564C37" w:rsidRDefault="00CB0667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Cost/Sale</w:t>
            </w:r>
            <w:r w:rsidR="005A5B95" w:rsidRPr="00564C37">
              <w:rPr>
                <w:rFonts w:ascii="Arial" w:hAnsi="Arial" w:cs="Arial"/>
                <w:sz w:val="16"/>
                <w:lang w:bidi="ar-SA"/>
              </w:rPr>
              <w:t xml:space="preserve"> for Each Adv. Campaign</w:t>
            </w:r>
          </w:p>
          <w:p w:rsidR="006B09B4" w:rsidRPr="00564C37" w:rsidRDefault="006B09B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</w:tc>
      </w:tr>
      <w:tr w:rsidR="00FD23C2" w:rsidRPr="00564C37" w:rsidTr="00FD23C2">
        <w:trPr>
          <w:trHeight w:val="325"/>
        </w:trPr>
        <w:tc>
          <w:tcPr>
            <w:tcW w:w="4230" w:type="dxa"/>
          </w:tcPr>
          <w:p w:rsidR="00FD23C2" w:rsidRPr="00564C37" w:rsidRDefault="00FD23C2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 xml:space="preserve">3. </w:t>
            </w:r>
            <w:r w:rsidR="005A5B95" w:rsidRPr="00564C37">
              <w:rPr>
                <w:rFonts w:ascii="Arial" w:hAnsi="Arial" w:cs="Arial"/>
                <w:sz w:val="20"/>
                <w:lang w:bidi="ar-SA"/>
              </w:rPr>
              <w:t>Tradeshows &amp; Industry Events</w:t>
            </w:r>
          </w:p>
        </w:tc>
        <w:tc>
          <w:tcPr>
            <w:tcW w:w="4158" w:type="dxa"/>
          </w:tcPr>
          <w:p w:rsidR="00FD23C2" w:rsidRPr="00564C37" w:rsidRDefault="005A5B95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# Leads from Tradeshows</w:t>
            </w:r>
          </w:p>
          <w:p w:rsidR="005A5B95" w:rsidRPr="00564C37" w:rsidRDefault="005A5B95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# Leads from Sponsorships</w:t>
            </w:r>
          </w:p>
          <w:p w:rsidR="005A5B95" w:rsidRPr="00564C37" w:rsidRDefault="005A5B95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Cost/Lead for Each Event</w:t>
            </w:r>
          </w:p>
          <w:p w:rsidR="005A5B95" w:rsidRPr="00564C37" w:rsidRDefault="005A5B95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Tradeshow ROI Calculation</w:t>
            </w:r>
          </w:p>
          <w:p w:rsidR="006B09B4" w:rsidRPr="00564C37" w:rsidRDefault="006B09B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</w:tc>
      </w:tr>
      <w:tr w:rsidR="00FD23C2" w:rsidRPr="00564C37" w:rsidTr="00FD23C2">
        <w:trPr>
          <w:trHeight w:val="305"/>
        </w:trPr>
        <w:tc>
          <w:tcPr>
            <w:tcW w:w="4230" w:type="dxa"/>
          </w:tcPr>
          <w:p w:rsidR="00FD23C2" w:rsidRPr="00564C37" w:rsidRDefault="00FD23C2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 xml:space="preserve">4. </w:t>
            </w:r>
            <w:r w:rsidR="005A5B95" w:rsidRPr="00564C37">
              <w:rPr>
                <w:rFonts w:ascii="Arial" w:hAnsi="Arial" w:cs="Arial"/>
                <w:sz w:val="20"/>
                <w:lang w:bidi="ar-SA"/>
              </w:rPr>
              <w:t>Website Redesign</w:t>
            </w:r>
          </w:p>
        </w:tc>
        <w:tc>
          <w:tcPr>
            <w:tcW w:w="4158" w:type="dxa"/>
          </w:tcPr>
          <w:p w:rsidR="00FD23C2" w:rsidRPr="00564C37" w:rsidRDefault="005A5B95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# Hits &amp; Page Views</w:t>
            </w:r>
          </w:p>
          <w:p w:rsidR="005A5B95" w:rsidRPr="00564C37" w:rsidRDefault="005A5B95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# Web Leads</w:t>
            </w:r>
          </w:p>
          <w:p w:rsidR="005A5B95" w:rsidRPr="00564C37" w:rsidRDefault="005A5B95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# Web Sales &amp; Revenues</w:t>
            </w:r>
          </w:p>
          <w:p w:rsidR="006B09B4" w:rsidRPr="00564C37" w:rsidRDefault="006B09B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</w:tc>
      </w:tr>
      <w:tr w:rsidR="00FD23C2" w:rsidRPr="00564C37" w:rsidTr="00FD23C2">
        <w:trPr>
          <w:trHeight w:val="350"/>
        </w:trPr>
        <w:tc>
          <w:tcPr>
            <w:tcW w:w="4230" w:type="dxa"/>
          </w:tcPr>
          <w:p w:rsidR="00FD23C2" w:rsidRPr="00564C37" w:rsidRDefault="00FD23C2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 xml:space="preserve">5. </w:t>
            </w:r>
            <w:r w:rsidR="005A5B95" w:rsidRPr="00564C37">
              <w:rPr>
                <w:rFonts w:ascii="Arial" w:hAnsi="Arial" w:cs="Arial"/>
                <w:sz w:val="20"/>
                <w:lang w:bidi="ar-SA"/>
              </w:rPr>
              <w:t>Direct Marketing</w:t>
            </w:r>
          </w:p>
        </w:tc>
        <w:tc>
          <w:tcPr>
            <w:tcW w:w="4158" w:type="dxa"/>
          </w:tcPr>
          <w:p w:rsidR="00FD23C2" w:rsidRPr="00564C37" w:rsidRDefault="005A5B95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Email Campaign Click-Through Rates</w:t>
            </w:r>
          </w:p>
          <w:p w:rsidR="005A5B95" w:rsidRPr="00564C37" w:rsidRDefault="005A5B95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# Calls/Website Visits from Print Ads</w:t>
            </w:r>
          </w:p>
          <w:p w:rsidR="005A5B95" w:rsidRPr="00564C37" w:rsidRDefault="005A5B95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Contact Center Productivity Metrics</w:t>
            </w:r>
          </w:p>
          <w:p w:rsidR="00CB0667" w:rsidRPr="00564C37" w:rsidRDefault="00CB0667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 xml:space="preserve">Direct Marketing </w:t>
            </w:r>
            <w:r w:rsidR="005A5B95" w:rsidRPr="00564C37">
              <w:rPr>
                <w:rFonts w:ascii="Arial" w:hAnsi="Arial" w:cs="Arial"/>
                <w:sz w:val="16"/>
                <w:lang w:bidi="ar-SA"/>
              </w:rPr>
              <w:t>ROI</w:t>
            </w:r>
            <w:r w:rsidRPr="00564C37">
              <w:rPr>
                <w:rFonts w:ascii="Arial" w:hAnsi="Arial" w:cs="Arial"/>
                <w:sz w:val="16"/>
                <w:lang w:bidi="ar-SA"/>
              </w:rPr>
              <w:t xml:space="preserve"> Calculations</w:t>
            </w:r>
          </w:p>
          <w:p w:rsidR="001F4C48" w:rsidRPr="00564C37" w:rsidRDefault="001F4C48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Brand Perception Survey Benchmarks</w:t>
            </w:r>
          </w:p>
          <w:p w:rsidR="006B09B4" w:rsidRPr="00564C37" w:rsidRDefault="006B09B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</w:tc>
      </w:tr>
    </w:tbl>
    <w:p w:rsidR="005D2AF3" w:rsidRPr="00564C37" w:rsidRDefault="005D2AF3" w:rsidP="00A243FD">
      <w:pPr>
        <w:rPr>
          <w:rFonts w:ascii="Arial" w:hAnsi="Arial" w:cs="Arial"/>
          <w:color w:val="595959"/>
          <w:sz w:val="32"/>
        </w:rPr>
      </w:pPr>
    </w:p>
    <w:p w:rsidR="00A428BF" w:rsidRPr="00564C37" w:rsidRDefault="00A428BF" w:rsidP="00A243FD">
      <w:pPr>
        <w:rPr>
          <w:rFonts w:ascii="Arial" w:hAnsi="Arial" w:cs="Arial"/>
          <w:color w:val="595959"/>
          <w:sz w:val="32"/>
        </w:rPr>
      </w:pPr>
    </w:p>
    <w:p w:rsidR="005D2AF3" w:rsidRPr="00564C37" w:rsidRDefault="007206CF" w:rsidP="00A243FD">
      <w:pPr>
        <w:rPr>
          <w:rFonts w:ascii="Arial" w:hAnsi="Arial" w:cs="Arial"/>
          <w:b/>
          <w:color w:val="D08416"/>
        </w:rPr>
      </w:pPr>
      <w:r w:rsidRPr="00564C37">
        <w:rPr>
          <w:rFonts w:ascii="Arial" w:hAnsi="Arial" w:cs="Arial"/>
          <w:b/>
          <w:color w:val="D08416"/>
        </w:rPr>
        <w:lastRenderedPageBreak/>
        <w:t>3.  Internal Marketing Communications Plan</w:t>
      </w:r>
    </w:p>
    <w:p w:rsidR="005D2AF3" w:rsidRPr="00564C37" w:rsidRDefault="005D2AF3" w:rsidP="00A243FD">
      <w:pPr>
        <w:rPr>
          <w:rFonts w:ascii="Arial" w:hAnsi="Arial" w:cs="Arial"/>
          <w:b/>
          <w:sz w:val="20"/>
        </w:rPr>
      </w:pPr>
    </w:p>
    <w:p w:rsidR="005D2AF3" w:rsidRPr="00564C37" w:rsidRDefault="00F11882" w:rsidP="00A243FD">
      <w:pPr>
        <w:ind w:right="-720" w:firstLine="360"/>
        <w:rPr>
          <w:rFonts w:ascii="Arial" w:hAnsi="Arial" w:cs="Arial"/>
          <w:b/>
          <w:sz w:val="20"/>
          <w:szCs w:val="20"/>
        </w:rPr>
      </w:pPr>
      <w:r w:rsidRPr="00564C37">
        <w:rPr>
          <w:rFonts w:ascii="Arial" w:hAnsi="Arial" w:cs="Arial"/>
          <w:b/>
          <w:sz w:val="20"/>
          <w:szCs w:val="20"/>
        </w:rPr>
        <w:t>3</w:t>
      </w:r>
      <w:r w:rsidR="007206CF" w:rsidRPr="00564C37">
        <w:rPr>
          <w:rFonts w:ascii="Arial" w:hAnsi="Arial" w:cs="Arial"/>
          <w:b/>
          <w:sz w:val="20"/>
          <w:szCs w:val="20"/>
        </w:rPr>
        <w:t>.1 Intranet Revitalization Project</w:t>
      </w:r>
      <w:r w:rsidR="007771BE" w:rsidRPr="00564C37">
        <w:rPr>
          <w:rFonts w:ascii="Arial" w:hAnsi="Arial" w:cs="Arial"/>
          <w:b/>
          <w:sz w:val="20"/>
          <w:szCs w:val="20"/>
        </w:rPr>
        <w:t xml:space="preserve"> - Action Plan</w:t>
      </w:r>
    </w:p>
    <w:p w:rsidR="00F11882" w:rsidRPr="00564C37" w:rsidRDefault="00F11882" w:rsidP="00A243FD">
      <w:pPr>
        <w:ind w:right="-720" w:firstLine="360"/>
        <w:rPr>
          <w:rFonts w:ascii="Arial" w:hAnsi="Arial" w:cs="Arial"/>
          <w:b/>
          <w:sz w:val="20"/>
          <w:szCs w:val="20"/>
        </w:rPr>
      </w:pPr>
    </w:p>
    <w:p w:rsidR="00796B94" w:rsidRPr="00564C37" w:rsidRDefault="00796B94" w:rsidP="00A243FD">
      <w:pPr>
        <w:spacing w:line="280" w:lineRule="exact"/>
        <w:ind w:left="360"/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 xml:space="preserve">Most organizations use a combination of communication vehicles for delivering internal marketing communications, including: intranet, email, focus groups, staff meetings, training sessions, printed documents, etc. Strongly consider using an Intranet as a focal point </w:t>
      </w:r>
      <w:r w:rsidR="00342AD0" w:rsidRPr="00564C37">
        <w:rPr>
          <w:rFonts w:ascii="Arial" w:hAnsi="Arial" w:cs="Arial"/>
          <w:sz w:val="20"/>
        </w:rPr>
        <w:t>and</w:t>
      </w:r>
      <w:r w:rsidRPr="00564C37">
        <w:rPr>
          <w:rFonts w:ascii="Arial" w:hAnsi="Arial" w:cs="Arial"/>
          <w:sz w:val="20"/>
        </w:rPr>
        <w:t xml:space="preserve"> repository for internal marketing communications.</w:t>
      </w:r>
    </w:p>
    <w:p w:rsidR="00796B94" w:rsidRPr="00564C37" w:rsidRDefault="00796B94" w:rsidP="00A243FD">
      <w:pPr>
        <w:ind w:left="360"/>
        <w:rPr>
          <w:rFonts w:ascii="Arial" w:hAnsi="Arial" w:cs="Arial"/>
          <w:sz w:val="20"/>
        </w:rPr>
      </w:pPr>
    </w:p>
    <w:p w:rsidR="00CB0667" w:rsidRPr="00564C37" w:rsidRDefault="00C36C34" w:rsidP="00C36C34">
      <w:pPr>
        <w:spacing w:line="280" w:lineRule="exact"/>
        <w:ind w:left="360"/>
        <w:jc w:val="both"/>
        <w:rPr>
          <w:rFonts w:ascii="Arial" w:hAnsi="Arial" w:cs="Arial"/>
          <w:color w:val="595959"/>
          <w:sz w:val="20"/>
        </w:rPr>
      </w:pPr>
      <w:r w:rsidRPr="00564C37">
        <w:rPr>
          <w:rFonts w:ascii="Arial" w:hAnsi="Arial" w:cs="Arial"/>
          <w:sz w:val="20"/>
        </w:rPr>
        <w:t>L</w:t>
      </w:r>
      <w:r w:rsidR="00CB0667" w:rsidRPr="00564C37">
        <w:rPr>
          <w:rFonts w:ascii="Arial" w:hAnsi="Arial" w:cs="Arial"/>
          <w:sz w:val="20"/>
        </w:rPr>
        <w:t>everage your intranet for internal marketing communications.</w:t>
      </w:r>
      <w:r w:rsidR="007771BE" w:rsidRPr="00564C37">
        <w:rPr>
          <w:rFonts w:ascii="Arial" w:hAnsi="Arial" w:cs="Arial"/>
          <w:sz w:val="20"/>
        </w:rPr>
        <w:t xml:space="preserve"> Develop an action plan for making your intranet the backbone for internal communications.</w:t>
      </w:r>
      <w:r w:rsidR="00F11882" w:rsidRPr="00564C37">
        <w:rPr>
          <w:rFonts w:ascii="Arial" w:hAnsi="Arial" w:cs="Arial"/>
          <w:sz w:val="20"/>
        </w:rPr>
        <w:t xml:space="preserve"> </w:t>
      </w:r>
      <w:r w:rsidR="00CB0667" w:rsidRPr="00564C37">
        <w:rPr>
          <w:rFonts w:ascii="Arial" w:hAnsi="Arial" w:cs="Arial"/>
          <w:sz w:val="20"/>
        </w:rPr>
        <w:t xml:space="preserve">Use the following tools </w:t>
      </w:r>
      <w:r w:rsidR="007771BE" w:rsidRPr="00564C37">
        <w:rPr>
          <w:rFonts w:ascii="Arial" w:hAnsi="Arial" w:cs="Arial"/>
          <w:sz w:val="20"/>
        </w:rPr>
        <w:t xml:space="preserve">to help you with </w:t>
      </w:r>
      <w:r w:rsidR="009C4A7A" w:rsidRPr="00564C37">
        <w:rPr>
          <w:rFonts w:ascii="Arial" w:hAnsi="Arial" w:cs="Arial"/>
          <w:sz w:val="20"/>
        </w:rPr>
        <w:t xml:space="preserve">building </w:t>
      </w:r>
      <w:r w:rsidR="007771BE" w:rsidRPr="00564C37">
        <w:rPr>
          <w:rFonts w:ascii="Arial" w:hAnsi="Arial" w:cs="Arial"/>
          <w:sz w:val="20"/>
        </w:rPr>
        <w:t>your</w:t>
      </w:r>
      <w:r w:rsidR="007771BE" w:rsidRPr="00564C37">
        <w:rPr>
          <w:rFonts w:ascii="Arial" w:hAnsi="Arial" w:cs="Arial"/>
          <w:color w:val="595959"/>
          <w:sz w:val="20"/>
        </w:rPr>
        <w:t xml:space="preserve"> </w:t>
      </w:r>
      <w:r w:rsidR="007771BE" w:rsidRPr="00564C37">
        <w:rPr>
          <w:rFonts w:ascii="Arial" w:hAnsi="Arial" w:cs="Arial"/>
          <w:b/>
          <w:color w:val="D08416"/>
          <w:sz w:val="20"/>
          <w:u w:val="single"/>
        </w:rPr>
        <w:t>Intranet P</w:t>
      </w:r>
      <w:r w:rsidR="00CB0667" w:rsidRPr="00564C37">
        <w:rPr>
          <w:rFonts w:ascii="Arial" w:hAnsi="Arial" w:cs="Arial"/>
          <w:b/>
          <w:color w:val="D08416"/>
          <w:sz w:val="20"/>
          <w:u w:val="single"/>
        </w:rPr>
        <w:t>roject</w:t>
      </w:r>
      <w:r w:rsidR="007771BE" w:rsidRPr="00564C37">
        <w:rPr>
          <w:rFonts w:ascii="Arial" w:hAnsi="Arial" w:cs="Arial"/>
          <w:b/>
          <w:color w:val="D08416"/>
          <w:sz w:val="20"/>
          <w:u w:val="single"/>
        </w:rPr>
        <w:t xml:space="preserve"> Plan</w:t>
      </w:r>
      <w:r w:rsidR="00CB0667" w:rsidRPr="00564C37">
        <w:rPr>
          <w:rFonts w:ascii="Arial" w:hAnsi="Arial" w:cs="Arial"/>
          <w:color w:val="002060"/>
          <w:sz w:val="20"/>
        </w:rPr>
        <w:t>:</w:t>
      </w:r>
    </w:p>
    <w:p w:rsidR="00CB0667" w:rsidRPr="00564C37" w:rsidRDefault="00CB0667" w:rsidP="00A243FD">
      <w:pPr>
        <w:ind w:left="360"/>
        <w:rPr>
          <w:rFonts w:ascii="Arial" w:hAnsi="Arial" w:cs="Arial"/>
          <w:color w:val="595959"/>
          <w:sz w:val="20"/>
        </w:rPr>
      </w:pPr>
    </w:p>
    <w:p w:rsidR="00CB0667" w:rsidRPr="00564C37" w:rsidRDefault="00CB0667" w:rsidP="00A243FD">
      <w:pPr>
        <w:numPr>
          <w:ilvl w:val="0"/>
          <w:numId w:val="21"/>
        </w:numPr>
        <w:rPr>
          <w:rFonts w:ascii="Arial" w:hAnsi="Arial" w:cs="Arial"/>
          <w:b/>
          <w:color w:val="D08416"/>
          <w:sz w:val="20"/>
          <w:u w:val="single"/>
        </w:rPr>
      </w:pPr>
      <w:r w:rsidRPr="00564C37">
        <w:rPr>
          <w:rFonts w:ascii="Arial" w:hAnsi="Arial" w:cs="Arial"/>
          <w:b/>
          <w:color w:val="D08416"/>
          <w:sz w:val="20"/>
          <w:u w:val="single"/>
        </w:rPr>
        <w:t>Intranet Usage Survey</w:t>
      </w:r>
    </w:p>
    <w:p w:rsidR="00CB0667" w:rsidRPr="00564C37" w:rsidRDefault="00CB0667" w:rsidP="00A243FD">
      <w:pPr>
        <w:numPr>
          <w:ilvl w:val="0"/>
          <w:numId w:val="21"/>
        </w:numPr>
        <w:rPr>
          <w:rFonts w:ascii="Arial" w:hAnsi="Arial" w:cs="Arial"/>
          <w:b/>
          <w:color w:val="D08416"/>
          <w:sz w:val="20"/>
          <w:u w:val="single"/>
        </w:rPr>
      </w:pPr>
      <w:r w:rsidRPr="00564C37">
        <w:rPr>
          <w:rFonts w:ascii="Arial" w:hAnsi="Arial" w:cs="Arial"/>
          <w:b/>
          <w:color w:val="D08416"/>
          <w:sz w:val="20"/>
          <w:u w:val="single"/>
        </w:rPr>
        <w:t>Intranet FAQ Worksheet</w:t>
      </w:r>
    </w:p>
    <w:p w:rsidR="00CB0667" w:rsidRPr="00564C37" w:rsidRDefault="00CB0667" w:rsidP="00A243FD">
      <w:pPr>
        <w:numPr>
          <w:ilvl w:val="0"/>
          <w:numId w:val="21"/>
        </w:numPr>
        <w:rPr>
          <w:rFonts w:ascii="Arial" w:hAnsi="Arial" w:cs="Arial"/>
          <w:b/>
          <w:color w:val="D08416"/>
          <w:sz w:val="20"/>
          <w:u w:val="single"/>
        </w:rPr>
      </w:pPr>
      <w:r w:rsidRPr="00564C37">
        <w:rPr>
          <w:rFonts w:ascii="Arial" w:hAnsi="Arial" w:cs="Arial"/>
          <w:b/>
          <w:color w:val="D08416"/>
          <w:sz w:val="20"/>
          <w:u w:val="single"/>
        </w:rPr>
        <w:t>Intranet Optimization</w:t>
      </w:r>
      <w:r w:rsidR="00A428BF" w:rsidRPr="00564C37">
        <w:rPr>
          <w:rFonts w:ascii="Arial" w:hAnsi="Arial" w:cs="Arial"/>
          <w:b/>
          <w:color w:val="D08416"/>
          <w:sz w:val="20"/>
          <w:u w:val="single"/>
        </w:rPr>
        <w:t xml:space="preserve"> </w:t>
      </w:r>
      <w:r w:rsidRPr="00564C37">
        <w:rPr>
          <w:rFonts w:ascii="Arial" w:hAnsi="Arial" w:cs="Arial"/>
          <w:b/>
          <w:color w:val="D08416"/>
          <w:sz w:val="20"/>
          <w:u w:val="single"/>
        </w:rPr>
        <w:t>Checklist</w:t>
      </w:r>
    </w:p>
    <w:p w:rsidR="005D2AF3" w:rsidRPr="00564C37" w:rsidRDefault="005D2AF3" w:rsidP="00A243FD">
      <w:pPr>
        <w:rPr>
          <w:rFonts w:ascii="Arial" w:hAnsi="Arial" w:cs="Arial"/>
          <w:color w:val="595959"/>
          <w:sz w:val="20"/>
        </w:rPr>
      </w:pPr>
    </w:p>
    <w:p w:rsidR="005D2AF3" w:rsidRPr="00564C37" w:rsidRDefault="00F11882" w:rsidP="00A243FD">
      <w:pPr>
        <w:ind w:right="-720" w:firstLine="360"/>
        <w:rPr>
          <w:rFonts w:ascii="Arial" w:hAnsi="Arial" w:cs="Arial"/>
          <w:b/>
          <w:sz w:val="20"/>
          <w:szCs w:val="20"/>
        </w:rPr>
      </w:pPr>
      <w:r w:rsidRPr="00564C37">
        <w:rPr>
          <w:rFonts w:ascii="Arial" w:hAnsi="Arial" w:cs="Arial"/>
          <w:b/>
          <w:sz w:val="20"/>
          <w:szCs w:val="20"/>
        </w:rPr>
        <w:t>3</w:t>
      </w:r>
      <w:r w:rsidR="00CB0667" w:rsidRPr="00564C37">
        <w:rPr>
          <w:rFonts w:ascii="Arial" w:hAnsi="Arial" w:cs="Arial"/>
          <w:b/>
          <w:sz w:val="20"/>
          <w:szCs w:val="20"/>
        </w:rPr>
        <w:t>.2 Internal Marketing Communications</w:t>
      </w:r>
      <w:r w:rsidR="009C4A7A" w:rsidRPr="00564C37">
        <w:rPr>
          <w:rFonts w:ascii="Arial" w:hAnsi="Arial" w:cs="Arial"/>
          <w:b/>
          <w:sz w:val="20"/>
          <w:szCs w:val="20"/>
        </w:rPr>
        <w:t xml:space="preserve"> Plan &amp;</w:t>
      </w:r>
      <w:r w:rsidR="00CB0667" w:rsidRPr="00564C37">
        <w:rPr>
          <w:rFonts w:ascii="Arial" w:hAnsi="Arial" w:cs="Arial"/>
          <w:b/>
          <w:sz w:val="20"/>
          <w:szCs w:val="20"/>
        </w:rPr>
        <w:t xml:space="preserve"> Schedule</w:t>
      </w:r>
    </w:p>
    <w:p w:rsidR="005D2AF3" w:rsidRPr="00564C37" w:rsidRDefault="005D2AF3" w:rsidP="00A243FD">
      <w:pPr>
        <w:spacing w:line="280" w:lineRule="exact"/>
        <w:rPr>
          <w:rFonts w:ascii="Arial" w:hAnsi="Arial" w:cs="Arial"/>
          <w:color w:val="595959"/>
          <w:sz w:val="28"/>
        </w:rPr>
      </w:pPr>
    </w:p>
    <w:tbl>
      <w:tblPr>
        <w:tblW w:w="0" w:type="auto"/>
        <w:tblInd w:w="46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BF" w:firstRow="1" w:lastRow="0" w:firstColumn="1" w:lastColumn="0" w:noHBand="0" w:noVBand="0"/>
      </w:tblPr>
      <w:tblGrid>
        <w:gridCol w:w="4230"/>
        <w:gridCol w:w="1890"/>
        <w:gridCol w:w="2880"/>
      </w:tblGrid>
      <w:tr w:rsidR="00D07F3D" w:rsidRPr="00564C37" w:rsidTr="00610404">
        <w:trPr>
          <w:trHeight w:val="552"/>
        </w:trPr>
        <w:tc>
          <w:tcPr>
            <w:tcW w:w="4230" w:type="dxa"/>
            <w:shd w:val="clear" w:color="auto" w:fill="D08416"/>
            <w:vAlign w:val="center"/>
          </w:tcPr>
          <w:p w:rsidR="00D07F3D" w:rsidRPr="00564C37" w:rsidRDefault="00D07F3D" w:rsidP="00A243FD">
            <w:pPr>
              <w:ind w:right="-720"/>
              <w:rPr>
                <w:rFonts w:ascii="Arial" w:hAnsi="Arial" w:cs="Arial"/>
                <w:color w:val="FFFFFF"/>
                <w:lang w:bidi="ar-SA"/>
              </w:rPr>
            </w:pPr>
            <w:r w:rsidRPr="00564C37">
              <w:rPr>
                <w:rFonts w:ascii="Arial" w:hAnsi="Arial" w:cs="Arial"/>
                <w:color w:val="FFFFFF"/>
                <w:lang w:bidi="ar-SA"/>
              </w:rPr>
              <w:t>Communication Type</w:t>
            </w:r>
          </w:p>
        </w:tc>
        <w:tc>
          <w:tcPr>
            <w:tcW w:w="1890" w:type="dxa"/>
            <w:shd w:val="clear" w:color="auto" w:fill="D08416"/>
            <w:vAlign w:val="center"/>
          </w:tcPr>
          <w:p w:rsidR="00D07F3D" w:rsidRPr="00564C37" w:rsidRDefault="00D07F3D" w:rsidP="00A243FD">
            <w:pPr>
              <w:ind w:right="-720"/>
              <w:rPr>
                <w:rFonts w:ascii="Arial" w:hAnsi="Arial" w:cs="Arial"/>
                <w:color w:val="FFFFFF"/>
                <w:lang w:bidi="ar-SA"/>
              </w:rPr>
            </w:pPr>
            <w:r w:rsidRPr="00564C37">
              <w:rPr>
                <w:rFonts w:ascii="Arial" w:hAnsi="Arial" w:cs="Arial"/>
                <w:color w:val="FFFFFF"/>
                <w:lang w:bidi="ar-SA"/>
              </w:rPr>
              <w:t>Frequency</w:t>
            </w:r>
          </w:p>
        </w:tc>
        <w:tc>
          <w:tcPr>
            <w:tcW w:w="2880" w:type="dxa"/>
            <w:shd w:val="clear" w:color="auto" w:fill="D08416"/>
            <w:vAlign w:val="center"/>
          </w:tcPr>
          <w:p w:rsidR="00D07F3D" w:rsidRPr="00564C37" w:rsidRDefault="00D07F3D" w:rsidP="00A243FD">
            <w:pPr>
              <w:ind w:right="-720"/>
              <w:rPr>
                <w:rFonts w:ascii="Arial" w:hAnsi="Arial" w:cs="Arial"/>
                <w:color w:val="FFFFFF"/>
                <w:lang w:bidi="ar-SA"/>
              </w:rPr>
            </w:pPr>
            <w:r w:rsidRPr="00564C37">
              <w:rPr>
                <w:rFonts w:ascii="Arial" w:hAnsi="Arial" w:cs="Arial"/>
                <w:color w:val="FFFFFF"/>
                <w:lang w:bidi="ar-SA"/>
              </w:rPr>
              <w:t>Delivery Method</w:t>
            </w:r>
          </w:p>
        </w:tc>
      </w:tr>
      <w:tr w:rsidR="00D07F3D" w:rsidRPr="00564C37" w:rsidTr="00C36C34">
        <w:trPr>
          <w:trHeight w:val="593"/>
        </w:trPr>
        <w:tc>
          <w:tcPr>
            <w:tcW w:w="4230" w:type="dxa"/>
            <w:vAlign w:val="center"/>
          </w:tcPr>
          <w:p w:rsidR="00D07F3D" w:rsidRPr="00564C37" w:rsidRDefault="00D07F3D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>1. Corporate Events &amp; News</w:t>
            </w:r>
          </w:p>
        </w:tc>
        <w:tc>
          <w:tcPr>
            <w:tcW w:w="1890" w:type="dxa"/>
            <w:vAlign w:val="center"/>
          </w:tcPr>
          <w:p w:rsidR="00D07F3D" w:rsidRPr="00564C37" w:rsidRDefault="00D07F3D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Monthly Report</w:t>
            </w:r>
          </w:p>
        </w:tc>
        <w:tc>
          <w:tcPr>
            <w:tcW w:w="2880" w:type="dxa"/>
            <w:vAlign w:val="center"/>
          </w:tcPr>
          <w:p w:rsidR="00D07F3D" w:rsidRPr="00564C37" w:rsidRDefault="00D07F3D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 xml:space="preserve">Email  </w:t>
            </w:r>
          </w:p>
          <w:p w:rsidR="00D07F3D" w:rsidRPr="00564C37" w:rsidRDefault="00D07F3D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Intranet</w:t>
            </w:r>
          </w:p>
        </w:tc>
      </w:tr>
      <w:tr w:rsidR="00D07F3D" w:rsidRPr="00564C37" w:rsidTr="00C36C34">
        <w:trPr>
          <w:trHeight w:val="1088"/>
        </w:trPr>
        <w:tc>
          <w:tcPr>
            <w:tcW w:w="4230" w:type="dxa"/>
            <w:vAlign w:val="center"/>
          </w:tcPr>
          <w:p w:rsidR="00D07F3D" w:rsidRPr="00564C37" w:rsidRDefault="00D07F3D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>2. Policy &amp; Procedure Changes</w:t>
            </w:r>
          </w:p>
        </w:tc>
        <w:tc>
          <w:tcPr>
            <w:tcW w:w="1890" w:type="dxa"/>
            <w:vAlign w:val="center"/>
          </w:tcPr>
          <w:p w:rsidR="00D07F3D" w:rsidRPr="00564C37" w:rsidRDefault="00D07F3D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As Required</w:t>
            </w:r>
          </w:p>
        </w:tc>
        <w:tc>
          <w:tcPr>
            <w:tcW w:w="2880" w:type="dxa"/>
            <w:vAlign w:val="center"/>
          </w:tcPr>
          <w:p w:rsidR="00D07F3D" w:rsidRPr="00564C37" w:rsidRDefault="00D07F3D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Email</w:t>
            </w:r>
          </w:p>
          <w:p w:rsidR="00D07F3D" w:rsidRPr="00564C37" w:rsidRDefault="00D07F3D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Intranet</w:t>
            </w:r>
          </w:p>
          <w:p w:rsidR="00D07F3D" w:rsidRPr="00564C37" w:rsidRDefault="00D07F3D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Focus Groups</w:t>
            </w:r>
          </w:p>
          <w:p w:rsidR="00D07F3D" w:rsidRPr="00564C37" w:rsidRDefault="00D07F3D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Staff Meetings</w:t>
            </w:r>
          </w:p>
        </w:tc>
      </w:tr>
      <w:tr w:rsidR="00D07F3D" w:rsidRPr="00564C37" w:rsidTr="00C36C34">
        <w:trPr>
          <w:trHeight w:val="1322"/>
        </w:trPr>
        <w:tc>
          <w:tcPr>
            <w:tcW w:w="4230" w:type="dxa"/>
            <w:vAlign w:val="center"/>
          </w:tcPr>
          <w:p w:rsidR="00D07F3D" w:rsidRPr="00564C37" w:rsidRDefault="00D07F3D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>3. Product Launches</w:t>
            </w:r>
          </w:p>
        </w:tc>
        <w:tc>
          <w:tcPr>
            <w:tcW w:w="1890" w:type="dxa"/>
            <w:vAlign w:val="center"/>
          </w:tcPr>
          <w:p w:rsidR="00D07F3D" w:rsidRPr="00564C37" w:rsidRDefault="00D07F3D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As Required</w:t>
            </w:r>
          </w:p>
        </w:tc>
        <w:tc>
          <w:tcPr>
            <w:tcW w:w="2880" w:type="dxa"/>
            <w:vAlign w:val="center"/>
          </w:tcPr>
          <w:p w:rsidR="00D07F3D" w:rsidRPr="00564C37" w:rsidRDefault="00D07F3D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Email</w:t>
            </w:r>
          </w:p>
          <w:p w:rsidR="00D07F3D" w:rsidRPr="00564C37" w:rsidRDefault="00D07F3D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Intranet</w:t>
            </w:r>
          </w:p>
          <w:p w:rsidR="00D07F3D" w:rsidRPr="00564C37" w:rsidRDefault="00D07F3D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Website</w:t>
            </w:r>
          </w:p>
          <w:p w:rsidR="00D07F3D" w:rsidRPr="00564C37" w:rsidRDefault="00D07F3D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Training Sessions</w:t>
            </w:r>
          </w:p>
          <w:p w:rsidR="00D07F3D" w:rsidRPr="00564C37" w:rsidRDefault="00D07F3D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Staff Meetings</w:t>
            </w:r>
          </w:p>
        </w:tc>
      </w:tr>
      <w:tr w:rsidR="00D07F3D" w:rsidRPr="00564C37" w:rsidTr="00C36C34">
        <w:trPr>
          <w:trHeight w:val="503"/>
        </w:trPr>
        <w:tc>
          <w:tcPr>
            <w:tcW w:w="4230" w:type="dxa"/>
            <w:vAlign w:val="center"/>
          </w:tcPr>
          <w:p w:rsidR="00D07F3D" w:rsidRPr="00564C37" w:rsidRDefault="00D07F3D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>4. Personnel Changes</w:t>
            </w:r>
          </w:p>
        </w:tc>
        <w:tc>
          <w:tcPr>
            <w:tcW w:w="1890" w:type="dxa"/>
            <w:vAlign w:val="center"/>
          </w:tcPr>
          <w:p w:rsidR="00D07F3D" w:rsidRPr="00564C37" w:rsidRDefault="00D07F3D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As Required</w:t>
            </w:r>
          </w:p>
        </w:tc>
        <w:tc>
          <w:tcPr>
            <w:tcW w:w="2880" w:type="dxa"/>
            <w:vAlign w:val="center"/>
          </w:tcPr>
          <w:p w:rsidR="00D07F3D" w:rsidRPr="00564C37" w:rsidRDefault="00D07F3D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Email</w:t>
            </w:r>
          </w:p>
        </w:tc>
      </w:tr>
      <w:tr w:rsidR="00D07F3D" w:rsidRPr="00564C37" w:rsidTr="00C36C34">
        <w:trPr>
          <w:trHeight w:val="557"/>
        </w:trPr>
        <w:tc>
          <w:tcPr>
            <w:tcW w:w="4230" w:type="dxa"/>
            <w:vAlign w:val="center"/>
          </w:tcPr>
          <w:p w:rsidR="00D07F3D" w:rsidRPr="00564C37" w:rsidRDefault="00D07F3D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 xml:space="preserve">5. </w:t>
            </w:r>
            <w:r w:rsidR="00796B94" w:rsidRPr="00564C37">
              <w:rPr>
                <w:rFonts w:ascii="Arial" w:hAnsi="Arial" w:cs="Arial"/>
                <w:sz w:val="20"/>
                <w:lang w:bidi="ar-SA"/>
              </w:rPr>
              <w:t xml:space="preserve">Industry &amp; Competitor News </w:t>
            </w:r>
          </w:p>
        </w:tc>
        <w:tc>
          <w:tcPr>
            <w:tcW w:w="1890" w:type="dxa"/>
            <w:vAlign w:val="center"/>
          </w:tcPr>
          <w:p w:rsidR="00D07F3D" w:rsidRPr="00564C37" w:rsidRDefault="00796B9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Weekly Report</w:t>
            </w:r>
          </w:p>
        </w:tc>
        <w:tc>
          <w:tcPr>
            <w:tcW w:w="2880" w:type="dxa"/>
            <w:vAlign w:val="center"/>
          </w:tcPr>
          <w:p w:rsidR="00D07F3D" w:rsidRPr="00564C37" w:rsidRDefault="00796B9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Email</w:t>
            </w:r>
          </w:p>
          <w:p w:rsidR="00796B94" w:rsidRPr="00564C37" w:rsidRDefault="00796B9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Intranet</w:t>
            </w:r>
          </w:p>
        </w:tc>
      </w:tr>
      <w:tr w:rsidR="00796B94" w:rsidRPr="00564C37" w:rsidTr="00C36C34">
        <w:trPr>
          <w:trHeight w:val="575"/>
        </w:trPr>
        <w:tc>
          <w:tcPr>
            <w:tcW w:w="4230" w:type="dxa"/>
            <w:vAlign w:val="center"/>
          </w:tcPr>
          <w:p w:rsidR="00796B94" w:rsidRPr="00564C37" w:rsidRDefault="00796B94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>6. Corporate Performance Reports</w:t>
            </w:r>
          </w:p>
        </w:tc>
        <w:tc>
          <w:tcPr>
            <w:tcW w:w="1890" w:type="dxa"/>
            <w:vAlign w:val="center"/>
          </w:tcPr>
          <w:p w:rsidR="00796B94" w:rsidRPr="00564C37" w:rsidRDefault="00796B9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Monthly Report</w:t>
            </w:r>
          </w:p>
        </w:tc>
        <w:tc>
          <w:tcPr>
            <w:tcW w:w="2880" w:type="dxa"/>
            <w:vAlign w:val="center"/>
          </w:tcPr>
          <w:p w:rsidR="00796B94" w:rsidRPr="00564C37" w:rsidRDefault="00796B9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CEO Presentation</w:t>
            </w:r>
          </w:p>
          <w:p w:rsidR="00796B94" w:rsidRPr="00564C37" w:rsidRDefault="00342AD0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a</w:t>
            </w:r>
            <w:r w:rsidR="00796B94" w:rsidRPr="00564C37">
              <w:rPr>
                <w:rFonts w:ascii="Arial" w:hAnsi="Arial" w:cs="Arial"/>
                <w:sz w:val="16"/>
                <w:lang w:bidi="ar-SA"/>
              </w:rPr>
              <w:t>t Company Meeting</w:t>
            </w:r>
          </w:p>
        </w:tc>
      </w:tr>
      <w:tr w:rsidR="00796B94" w:rsidRPr="00564C37" w:rsidTr="00C36C34">
        <w:trPr>
          <w:trHeight w:val="575"/>
        </w:trPr>
        <w:tc>
          <w:tcPr>
            <w:tcW w:w="4230" w:type="dxa"/>
            <w:vAlign w:val="center"/>
          </w:tcPr>
          <w:p w:rsidR="00796B94" w:rsidRPr="00564C37" w:rsidRDefault="00796B94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>7. Press &amp; Blog Mentions</w:t>
            </w:r>
          </w:p>
        </w:tc>
        <w:tc>
          <w:tcPr>
            <w:tcW w:w="1890" w:type="dxa"/>
            <w:vAlign w:val="center"/>
          </w:tcPr>
          <w:p w:rsidR="00796B94" w:rsidRPr="00564C37" w:rsidRDefault="00796B9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Daily Report</w:t>
            </w:r>
          </w:p>
        </w:tc>
        <w:tc>
          <w:tcPr>
            <w:tcW w:w="2880" w:type="dxa"/>
            <w:vAlign w:val="center"/>
          </w:tcPr>
          <w:p w:rsidR="00796B94" w:rsidRPr="00564C37" w:rsidRDefault="00796B9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Email</w:t>
            </w:r>
          </w:p>
          <w:p w:rsidR="00796B94" w:rsidRPr="00564C37" w:rsidRDefault="00796B9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Intranet</w:t>
            </w:r>
          </w:p>
        </w:tc>
      </w:tr>
      <w:tr w:rsidR="00796B94" w:rsidRPr="00564C37" w:rsidTr="00C36C34">
        <w:trPr>
          <w:trHeight w:val="575"/>
        </w:trPr>
        <w:tc>
          <w:tcPr>
            <w:tcW w:w="4230" w:type="dxa"/>
            <w:vAlign w:val="center"/>
          </w:tcPr>
          <w:p w:rsidR="00796B94" w:rsidRPr="00564C37" w:rsidRDefault="00796B94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>8.  Shareholder Presentation</w:t>
            </w:r>
          </w:p>
        </w:tc>
        <w:tc>
          <w:tcPr>
            <w:tcW w:w="1890" w:type="dxa"/>
            <w:vAlign w:val="center"/>
          </w:tcPr>
          <w:p w:rsidR="00796B94" w:rsidRPr="00564C37" w:rsidRDefault="00796B9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Annual</w:t>
            </w:r>
          </w:p>
        </w:tc>
        <w:tc>
          <w:tcPr>
            <w:tcW w:w="2880" w:type="dxa"/>
            <w:vAlign w:val="center"/>
          </w:tcPr>
          <w:p w:rsidR="00796B94" w:rsidRPr="00564C37" w:rsidRDefault="00796B9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Annual Meeting</w:t>
            </w:r>
          </w:p>
          <w:p w:rsidR="00796B94" w:rsidRPr="00564C37" w:rsidRDefault="00796B9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Printed Report</w:t>
            </w:r>
          </w:p>
          <w:p w:rsidR="00796B94" w:rsidRPr="00564C37" w:rsidRDefault="00796B9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Email PDF Report</w:t>
            </w:r>
          </w:p>
          <w:p w:rsidR="00796B94" w:rsidRPr="00564C37" w:rsidRDefault="00796B9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Intranet</w:t>
            </w:r>
          </w:p>
          <w:p w:rsidR="006B09B4" w:rsidRPr="00564C37" w:rsidRDefault="006B09B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</w:tc>
      </w:tr>
    </w:tbl>
    <w:p w:rsidR="00394ECC" w:rsidRPr="00564C37" w:rsidRDefault="00394ECC" w:rsidP="00A243FD">
      <w:pPr>
        <w:rPr>
          <w:rFonts w:ascii="Arial" w:hAnsi="Arial" w:cs="Arial"/>
          <w:color w:val="595959"/>
          <w:sz w:val="28"/>
        </w:rPr>
      </w:pPr>
    </w:p>
    <w:p w:rsidR="001F4C48" w:rsidRPr="00564C37" w:rsidRDefault="001F4C48" w:rsidP="00A243FD">
      <w:pPr>
        <w:rPr>
          <w:rFonts w:ascii="Arial" w:hAnsi="Arial" w:cs="Arial"/>
          <w:color w:val="002060"/>
        </w:rPr>
      </w:pPr>
    </w:p>
    <w:p w:rsidR="00A428BF" w:rsidRPr="00564C37" w:rsidRDefault="00A428BF" w:rsidP="00A243FD">
      <w:pPr>
        <w:rPr>
          <w:rFonts w:ascii="Arial" w:hAnsi="Arial" w:cs="Arial"/>
          <w:color w:val="002060"/>
        </w:rPr>
      </w:pPr>
    </w:p>
    <w:p w:rsidR="005D2AF3" w:rsidRPr="00564C37" w:rsidRDefault="007206CF" w:rsidP="00A243FD">
      <w:pPr>
        <w:rPr>
          <w:rFonts w:ascii="Arial" w:hAnsi="Arial" w:cs="Arial"/>
          <w:b/>
          <w:color w:val="D08416"/>
        </w:rPr>
      </w:pPr>
      <w:r w:rsidRPr="00564C37">
        <w:rPr>
          <w:rFonts w:ascii="Arial" w:hAnsi="Arial" w:cs="Arial"/>
          <w:b/>
          <w:color w:val="D08416"/>
        </w:rPr>
        <w:lastRenderedPageBreak/>
        <w:t>4</w:t>
      </w:r>
      <w:r w:rsidR="005D2AF3" w:rsidRPr="00564C37">
        <w:rPr>
          <w:rFonts w:ascii="Arial" w:hAnsi="Arial" w:cs="Arial"/>
          <w:b/>
          <w:color w:val="D08416"/>
        </w:rPr>
        <w:t xml:space="preserve">. </w:t>
      </w:r>
      <w:r w:rsidRPr="00564C37">
        <w:rPr>
          <w:rFonts w:ascii="Arial" w:hAnsi="Arial" w:cs="Arial"/>
          <w:b/>
          <w:color w:val="D08416"/>
        </w:rPr>
        <w:t xml:space="preserve"> External Marketing Communications Plan</w:t>
      </w:r>
    </w:p>
    <w:p w:rsidR="005D2AF3" w:rsidRPr="00564C37" w:rsidRDefault="005D2AF3" w:rsidP="00A243FD">
      <w:pPr>
        <w:spacing w:line="280" w:lineRule="exact"/>
        <w:ind w:right="-720"/>
        <w:rPr>
          <w:rFonts w:ascii="Arial" w:hAnsi="Arial" w:cs="Arial"/>
          <w:b/>
          <w:sz w:val="20"/>
        </w:rPr>
      </w:pPr>
    </w:p>
    <w:p w:rsidR="005D2AF3" w:rsidRPr="00564C37" w:rsidRDefault="00F11882" w:rsidP="00A243FD">
      <w:pPr>
        <w:ind w:right="-720" w:firstLine="360"/>
        <w:rPr>
          <w:rFonts w:ascii="Arial" w:hAnsi="Arial" w:cs="Arial"/>
          <w:b/>
          <w:sz w:val="20"/>
          <w:szCs w:val="20"/>
        </w:rPr>
      </w:pPr>
      <w:r w:rsidRPr="00564C37">
        <w:rPr>
          <w:rFonts w:ascii="Arial" w:hAnsi="Arial" w:cs="Arial"/>
          <w:b/>
          <w:sz w:val="20"/>
          <w:szCs w:val="20"/>
        </w:rPr>
        <w:t>4</w:t>
      </w:r>
      <w:r w:rsidR="005D2AF3" w:rsidRPr="00564C37">
        <w:rPr>
          <w:rFonts w:ascii="Arial" w:hAnsi="Arial" w:cs="Arial"/>
          <w:b/>
          <w:sz w:val="20"/>
          <w:szCs w:val="20"/>
        </w:rPr>
        <w:t>.1 Customer Profiles &amp; Market Segments</w:t>
      </w:r>
    </w:p>
    <w:p w:rsidR="005D2AF3" w:rsidRPr="00564C37" w:rsidRDefault="005D2AF3" w:rsidP="00A243FD">
      <w:pPr>
        <w:ind w:left="360"/>
        <w:rPr>
          <w:rFonts w:ascii="Arial" w:hAnsi="Arial" w:cs="Arial"/>
          <w:color w:val="D08416"/>
        </w:rPr>
      </w:pPr>
    </w:p>
    <w:p w:rsidR="00394ECC" w:rsidRPr="00564C37" w:rsidRDefault="005D2AF3" w:rsidP="00A243FD">
      <w:pPr>
        <w:ind w:left="360" w:right="-720"/>
        <w:rPr>
          <w:rFonts w:ascii="Arial" w:hAnsi="Arial" w:cs="Arial"/>
          <w:sz w:val="26"/>
        </w:rPr>
      </w:pPr>
      <w:r w:rsidRPr="00564C37">
        <w:rPr>
          <w:rFonts w:ascii="Arial" w:hAnsi="Arial" w:cs="Arial"/>
          <w:sz w:val="20"/>
        </w:rPr>
        <w:t>Insert</w:t>
      </w:r>
      <w:r w:rsidRPr="00564C37">
        <w:rPr>
          <w:rFonts w:ascii="Arial" w:hAnsi="Arial" w:cs="Arial"/>
          <w:color w:val="595959"/>
          <w:sz w:val="20"/>
        </w:rPr>
        <w:t xml:space="preserve"> </w:t>
      </w:r>
      <w:r w:rsidRPr="00564C37">
        <w:rPr>
          <w:rFonts w:ascii="Arial" w:hAnsi="Arial" w:cs="Arial"/>
          <w:b/>
          <w:color w:val="D08416"/>
          <w:sz w:val="20"/>
          <w:u w:val="single"/>
        </w:rPr>
        <w:t>Customer Profiles</w:t>
      </w:r>
      <w:r w:rsidRPr="00564C37">
        <w:rPr>
          <w:rFonts w:ascii="Arial" w:hAnsi="Arial" w:cs="Arial"/>
          <w:color w:val="595959"/>
          <w:sz w:val="20"/>
        </w:rPr>
        <w:t xml:space="preserve"> </w:t>
      </w:r>
      <w:r w:rsidR="00F11882" w:rsidRPr="00564C37">
        <w:rPr>
          <w:rFonts w:ascii="Arial" w:hAnsi="Arial" w:cs="Arial"/>
          <w:sz w:val="20"/>
        </w:rPr>
        <w:t>to illustrate target</w:t>
      </w:r>
      <w:r w:rsidRPr="00564C37">
        <w:rPr>
          <w:rFonts w:ascii="Arial" w:hAnsi="Arial" w:cs="Arial"/>
          <w:sz w:val="20"/>
        </w:rPr>
        <w:t xml:space="preserve"> customers</w:t>
      </w:r>
      <w:r w:rsidR="00B639C8" w:rsidRPr="00564C37">
        <w:rPr>
          <w:rFonts w:ascii="Arial" w:hAnsi="Arial" w:cs="Arial"/>
          <w:sz w:val="20"/>
        </w:rPr>
        <w:t xml:space="preserve"> </w:t>
      </w:r>
      <w:r w:rsidR="00342AD0" w:rsidRPr="00564C37">
        <w:rPr>
          <w:rFonts w:ascii="Arial" w:hAnsi="Arial" w:cs="Arial"/>
          <w:sz w:val="20"/>
        </w:rPr>
        <w:t>and</w:t>
      </w:r>
      <w:r w:rsidR="00B639C8" w:rsidRPr="00564C37">
        <w:rPr>
          <w:rFonts w:ascii="Arial" w:hAnsi="Arial" w:cs="Arial"/>
          <w:sz w:val="20"/>
        </w:rPr>
        <w:t xml:space="preserve"> segments.</w:t>
      </w:r>
      <w:r w:rsidRPr="00564C37">
        <w:rPr>
          <w:rFonts w:ascii="Arial" w:hAnsi="Arial" w:cs="Arial"/>
          <w:sz w:val="20"/>
        </w:rPr>
        <w:t xml:space="preserve"> </w:t>
      </w:r>
    </w:p>
    <w:p w:rsidR="00394ECC" w:rsidRPr="00564C37" w:rsidRDefault="00394ECC" w:rsidP="00A243FD">
      <w:pPr>
        <w:ind w:left="360" w:right="-720"/>
        <w:rPr>
          <w:rFonts w:ascii="Arial" w:hAnsi="Arial" w:cs="Arial"/>
          <w:sz w:val="26"/>
        </w:rPr>
      </w:pPr>
    </w:p>
    <w:p w:rsidR="005D2AF3" w:rsidRPr="00564C37" w:rsidRDefault="00F11882" w:rsidP="00A243FD">
      <w:pPr>
        <w:ind w:right="-720" w:firstLine="360"/>
        <w:rPr>
          <w:rFonts w:ascii="Arial" w:hAnsi="Arial" w:cs="Arial"/>
          <w:b/>
          <w:sz w:val="20"/>
          <w:szCs w:val="20"/>
        </w:rPr>
      </w:pPr>
      <w:r w:rsidRPr="00564C37">
        <w:rPr>
          <w:rFonts w:ascii="Arial" w:hAnsi="Arial" w:cs="Arial"/>
          <w:b/>
          <w:sz w:val="20"/>
          <w:szCs w:val="20"/>
        </w:rPr>
        <w:t>4.2</w:t>
      </w:r>
      <w:r w:rsidR="005D2AF3" w:rsidRPr="00564C37">
        <w:rPr>
          <w:rFonts w:ascii="Arial" w:hAnsi="Arial" w:cs="Arial"/>
          <w:b/>
          <w:sz w:val="20"/>
          <w:szCs w:val="20"/>
        </w:rPr>
        <w:t xml:space="preserve"> Product/Service Positioning</w:t>
      </w:r>
    </w:p>
    <w:p w:rsidR="005D2AF3" w:rsidRPr="00564C37" w:rsidRDefault="005D2AF3" w:rsidP="00A243FD">
      <w:pPr>
        <w:ind w:right="-720" w:firstLine="360"/>
        <w:rPr>
          <w:rFonts w:ascii="Arial" w:hAnsi="Arial" w:cs="Arial"/>
          <w:sz w:val="28"/>
        </w:rPr>
      </w:pPr>
    </w:p>
    <w:p w:rsidR="005D2AF3" w:rsidRPr="00564C37" w:rsidRDefault="005D2AF3" w:rsidP="00A243FD">
      <w:pPr>
        <w:ind w:left="360"/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>Insert</w:t>
      </w:r>
      <w:r w:rsidRPr="00564C37">
        <w:rPr>
          <w:rFonts w:ascii="Arial" w:hAnsi="Arial" w:cs="Arial"/>
          <w:color w:val="595959"/>
          <w:sz w:val="20"/>
        </w:rPr>
        <w:t xml:space="preserve"> </w:t>
      </w:r>
      <w:r w:rsidRPr="00564C37">
        <w:rPr>
          <w:rFonts w:ascii="Arial" w:hAnsi="Arial" w:cs="Arial"/>
          <w:b/>
          <w:color w:val="D08416"/>
          <w:sz w:val="20"/>
          <w:u w:val="single"/>
        </w:rPr>
        <w:t>Product Positioning Tool</w:t>
      </w:r>
      <w:r w:rsidR="00B639C8" w:rsidRPr="00564C37">
        <w:rPr>
          <w:rFonts w:ascii="Arial" w:hAnsi="Arial" w:cs="Arial"/>
          <w:color w:val="595959"/>
          <w:sz w:val="20"/>
        </w:rPr>
        <w:t xml:space="preserve"> </w:t>
      </w:r>
      <w:r w:rsidR="00B639C8" w:rsidRPr="00564C37">
        <w:rPr>
          <w:rFonts w:ascii="Arial" w:hAnsi="Arial" w:cs="Arial"/>
          <w:sz w:val="20"/>
        </w:rPr>
        <w:t xml:space="preserve">results </w:t>
      </w:r>
      <w:r w:rsidR="00F11882" w:rsidRPr="00564C37">
        <w:rPr>
          <w:rFonts w:ascii="Arial" w:hAnsi="Arial" w:cs="Arial"/>
          <w:sz w:val="20"/>
        </w:rPr>
        <w:t>to document product</w:t>
      </w:r>
      <w:r w:rsidRPr="00564C37">
        <w:rPr>
          <w:rFonts w:ascii="Arial" w:hAnsi="Arial" w:cs="Arial"/>
          <w:sz w:val="20"/>
        </w:rPr>
        <w:t xml:space="preserve"> positioning</w:t>
      </w:r>
      <w:r w:rsidR="00F11882" w:rsidRPr="00564C37">
        <w:rPr>
          <w:rFonts w:ascii="Arial" w:hAnsi="Arial" w:cs="Arial"/>
          <w:sz w:val="20"/>
        </w:rPr>
        <w:t>.</w:t>
      </w:r>
    </w:p>
    <w:p w:rsidR="00F11882" w:rsidRPr="00564C37" w:rsidRDefault="00F11882" w:rsidP="00A243FD">
      <w:pPr>
        <w:ind w:left="360"/>
        <w:rPr>
          <w:rFonts w:ascii="Arial" w:hAnsi="Arial" w:cs="Arial"/>
          <w:sz w:val="20"/>
        </w:rPr>
      </w:pPr>
    </w:p>
    <w:p w:rsidR="00F11882" w:rsidRPr="00564C37" w:rsidRDefault="00F11882" w:rsidP="00A243FD">
      <w:pPr>
        <w:ind w:right="-720" w:firstLine="360"/>
        <w:rPr>
          <w:rFonts w:ascii="Arial" w:hAnsi="Arial" w:cs="Arial"/>
          <w:b/>
          <w:sz w:val="20"/>
          <w:szCs w:val="20"/>
        </w:rPr>
      </w:pPr>
      <w:r w:rsidRPr="00564C37">
        <w:rPr>
          <w:rFonts w:ascii="Arial" w:hAnsi="Arial" w:cs="Arial"/>
          <w:b/>
          <w:sz w:val="20"/>
          <w:szCs w:val="20"/>
        </w:rPr>
        <w:t>4.3 Branding Strategy</w:t>
      </w:r>
      <w:r w:rsidR="00B639C8" w:rsidRPr="00564C37">
        <w:rPr>
          <w:rFonts w:ascii="Arial" w:hAnsi="Arial" w:cs="Arial"/>
          <w:b/>
          <w:sz w:val="20"/>
          <w:szCs w:val="20"/>
        </w:rPr>
        <w:t xml:space="preserve"> </w:t>
      </w:r>
    </w:p>
    <w:p w:rsidR="00F11882" w:rsidRPr="00564C37" w:rsidRDefault="00F11882" w:rsidP="00A243FD">
      <w:pPr>
        <w:ind w:left="360"/>
        <w:rPr>
          <w:rFonts w:ascii="Arial" w:hAnsi="Arial" w:cs="Arial"/>
          <w:sz w:val="20"/>
        </w:rPr>
      </w:pPr>
    </w:p>
    <w:p w:rsidR="00F11882" w:rsidRPr="00564C37" w:rsidRDefault="00394ECC" w:rsidP="00A243FD">
      <w:pPr>
        <w:ind w:left="360"/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 xml:space="preserve">Insert your completed </w:t>
      </w:r>
      <w:r w:rsidR="00F11882" w:rsidRPr="00564C37">
        <w:rPr>
          <w:rFonts w:ascii="Arial" w:hAnsi="Arial" w:cs="Arial"/>
          <w:b/>
          <w:color w:val="D08416"/>
          <w:sz w:val="20"/>
          <w:u w:val="single"/>
        </w:rPr>
        <w:t>Brand Scorecard</w:t>
      </w:r>
      <w:r w:rsidR="00F11882" w:rsidRPr="00564C37">
        <w:rPr>
          <w:rFonts w:ascii="Arial" w:hAnsi="Arial" w:cs="Arial"/>
          <w:color w:val="595959"/>
          <w:sz w:val="20"/>
        </w:rPr>
        <w:t xml:space="preserve"> </w:t>
      </w:r>
      <w:r w:rsidRPr="00564C37">
        <w:rPr>
          <w:rFonts w:ascii="Arial" w:hAnsi="Arial" w:cs="Arial"/>
          <w:sz w:val="20"/>
        </w:rPr>
        <w:t>to document your branding strategy.</w:t>
      </w:r>
    </w:p>
    <w:p w:rsidR="00394ECC" w:rsidRPr="00564C37" w:rsidRDefault="00394ECC" w:rsidP="00A243FD">
      <w:pPr>
        <w:ind w:left="360"/>
        <w:rPr>
          <w:rFonts w:ascii="Arial" w:hAnsi="Arial" w:cs="Arial"/>
          <w:sz w:val="20"/>
        </w:rPr>
      </w:pPr>
    </w:p>
    <w:p w:rsidR="00F11882" w:rsidRPr="00564C37" w:rsidRDefault="00394ECC" w:rsidP="00A243FD">
      <w:pPr>
        <w:ind w:left="360"/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 xml:space="preserve">Insert </w:t>
      </w:r>
      <w:r w:rsidR="00F11882" w:rsidRPr="00564C37">
        <w:rPr>
          <w:rFonts w:ascii="Arial" w:hAnsi="Arial" w:cs="Arial"/>
          <w:b/>
          <w:color w:val="D08416"/>
          <w:sz w:val="20"/>
          <w:u w:val="single"/>
        </w:rPr>
        <w:t>Brand Perception Survey</w:t>
      </w:r>
      <w:r w:rsidR="00F11882" w:rsidRPr="00564C37">
        <w:rPr>
          <w:rFonts w:ascii="Arial" w:hAnsi="Arial" w:cs="Arial"/>
          <w:color w:val="595959"/>
          <w:sz w:val="20"/>
        </w:rPr>
        <w:t xml:space="preserve"> </w:t>
      </w:r>
      <w:r w:rsidR="00F11882" w:rsidRPr="00564C37">
        <w:rPr>
          <w:rFonts w:ascii="Arial" w:hAnsi="Arial" w:cs="Arial"/>
          <w:sz w:val="20"/>
        </w:rPr>
        <w:t>Results</w:t>
      </w:r>
      <w:r w:rsidRPr="00564C37">
        <w:rPr>
          <w:rFonts w:ascii="Arial" w:hAnsi="Arial" w:cs="Arial"/>
          <w:sz w:val="20"/>
        </w:rPr>
        <w:t xml:space="preserve"> to demonstrate current benchmarks.</w:t>
      </w:r>
    </w:p>
    <w:p w:rsidR="00F11882" w:rsidRPr="00564C37" w:rsidRDefault="00F11882" w:rsidP="00A243FD">
      <w:pPr>
        <w:rPr>
          <w:rFonts w:ascii="Arial" w:hAnsi="Arial" w:cs="Arial"/>
          <w:sz w:val="20"/>
        </w:rPr>
      </w:pPr>
    </w:p>
    <w:p w:rsidR="00F11882" w:rsidRPr="00564C37" w:rsidRDefault="00F11882" w:rsidP="00A243FD">
      <w:pPr>
        <w:ind w:right="-720" w:firstLine="360"/>
        <w:rPr>
          <w:rFonts w:ascii="Arial" w:hAnsi="Arial" w:cs="Arial"/>
          <w:b/>
          <w:sz w:val="20"/>
          <w:szCs w:val="20"/>
        </w:rPr>
      </w:pPr>
      <w:r w:rsidRPr="00564C37">
        <w:rPr>
          <w:rFonts w:ascii="Arial" w:hAnsi="Arial" w:cs="Arial"/>
          <w:b/>
          <w:sz w:val="20"/>
          <w:szCs w:val="20"/>
        </w:rPr>
        <w:t>4.4 Public Relations</w:t>
      </w:r>
      <w:r w:rsidR="001F4C48" w:rsidRPr="00564C37">
        <w:rPr>
          <w:rFonts w:ascii="Arial" w:hAnsi="Arial" w:cs="Arial"/>
          <w:b/>
          <w:sz w:val="20"/>
          <w:szCs w:val="20"/>
        </w:rPr>
        <w:t xml:space="preserve"> Plan</w:t>
      </w:r>
      <w:r w:rsidRPr="00564C37">
        <w:rPr>
          <w:rFonts w:ascii="Arial" w:hAnsi="Arial" w:cs="Arial"/>
          <w:b/>
          <w:sz w:val="20"/>
          <w:szCs w:val="20"/>
        </w:rPr>
        <w:t xml:space="preserve"> </w:t>
      </w:r>
      <w:r w:rsidR="001F4C48" w:rsidRPr="00564C37">
        <w:rPr>
          <w:rFonts w:ascii="Arial" w:hAnsi="Arial" w:cs="Arial"/>
          <w:b/>
          <w:sz w:val="20"/>
          <w:szCs w:val="20"/>
        </w:rPr>
        <w:t>&amp; Advertising</w:t>
      </w:r>
      <w:r w:rsidRPr="00564C37">
        <w:rPr>
          <w:rFonts w:ascii="Arial" w:hAnsi="Arial" w:cs="Arial"/>
          <w:b/>
          <w:sz w:val="20"/>
          <w:szCs w:val="20"/>
        </w:rPr>
        <w:t xml:space="preserve"> Calendar</w:t>
      </w:r>
    </w:p>
    <w:p w:rsidR="00F11882" w:rsidRPr="00564C37" w:rsidRDefault="00F11882" w:rsidP="00A243FD">
      <w:pPr>
        <w:ind w:left="360"/>
        <w:rPr>
          <w:rFonts w:ascii="Arial" w:hAnsi="Arial" w:cs="Arial"/>
          <w:sz w:val="20"/>
        </w:rPr>
      </w:pPr>
    </w:p>
    <w:p w:rsidR="00394ECC" w:rsidRPr="00564C37" w:rsidRDefault="00394ECC" w:rsidP="00A243FD">
      <w:pPr>
        <w:ind w:left="360"/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>Use the following reports and tools to build out your PR/Advertising Plan:</w:t>
      </w:r>
    </w:p>
    <w:p w:rsidR="00394ECC" w:rsidRPr="00564C37" w:rsidRDefault="00394ECC" w:rsidP="00A243FD">
      <w:pPr>
        <w:ind w:left="360"/>
        <w:rPr>
          <w:rFonts w:ascii="Arial" w:hAnsi="Arial" w:cs="Arial"/>
          <w:color w:val="002060"/>
          <w:sz w:val="20"/>
        </w:rPr>
      </w:pPr>
    </w:p>
    <w:p w:rsidR="00F11882" w:rsidRPr="00564C37" w:rsidRDefault="008749B3" w:rsidP="00A243FD">
      <w:pPr>
        <w:ind w:left="360" w:firstLine="360"/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>4.4.1</w:t>
      </w:r>
      <w:r w:rsidRPr="00564C37">
        <w:rPr>
          <w:rFonts w:ascii="Arial" w:hAnsi="Arial" w:cs="Arial"/>
          <w:color w:val="002060"/>
          <w:sz w:val="20"/>
        </w:rPr>
        <w:t xml:space="preserve"> </w:t>
      </w:r>
      <w:r w:rsidR="00460740" w:rsidRPr="00610404">
        <w:rPr>
          <w:rFonts w:ascii="Arial" w:hAnsi="Arial" w:cs="Arial"/>
          <w:b/>
          <w:color w:val="D08416"/>
          <w:sz w:val="20"/>
          <w:u w:val="single"/>
        </w:rPr>
        <w:t>Media Relations Database</w:t>
      </w:r>
      <w:r w:rsidR="007A51F3" w:rsidRPr="00564C37">
        <w:rPr>
          <w:rFonts w:ascii="Arial" w:hAnsi="Arial" w:cs="Arial"/>
          <w:color w:val="002060"/>
          <w:sz w:val="20"/>
        </w:rPr>
        <w:t xml:space="preserve"> </w:t>
      </w:r>
      <w:r w:rsidR="007A51F3" w:rsidRPr="00564C37">
        <w:rPr>
          <w:rFonts w:ascii="Arial" w:hAnsi="Arial" w:cs="Arial"/>
          <w:sz w:val="20"/>
        </w:rPr>
        <w:t>–</w:t>
      </w:r>
      <w:r w:rsidRPr="00564C37">
        <w:rPr>
          <w:rFonts w:ascii="Arial" w:hAnsi="Arial" w:cs="Arial"/>
          <w:sz w:val="20"/>
        </w:rPr>
        <w:t xml:space="preserve"> </w:t>
      </w:r>
      <w:r w:rsidR="007A51F3" w:rsidRPr="00564C37">
        <w:rPr>
          <w:rFonts w:ascii="Arial" w:hAnsi="Arial" w:cs="Arial"/>
          <w:sz w:val="20"/>
        </w:rPr>
        <w:t>organize your</w:t>
      </w:r>
      <w:r w:rsidRPr="00564C37">
        <w:rPr>
          <w:rFonts w:ascii="Arial" w:hAnsi="Arial" w:cs="Arial"/>
          <w:sz w:val="20"/>
        </w:rPr>
        <w:t xml:space="preserve"> </w:t>
      </w:r>
      <w:r w:rsidR="007A51F3" w:rsidRPr="00564C37">
        <w:rPr>
          <w:rFonts w:ascii="Arial" w:hAnsi="Arial" w:cs="Arial"/>
          <w:sz w:val="20"/>
        </w:rPr>
        <w:t>media plan</w:t>
      </w:r>
      <w:r w:rsidRPr="00564C37">
        <w:rPr>
          <w:rFonts w:ascii="Arial" w:hAnsi="Arial" w:cs="Arial"/>
          <w:sz w:val="20"/>
        </w:rPr>
        <w:t xml:space="preserve"> and relationships.</w:t>
      </w:r>
    </w:p>
    <w:p w:rsidR="00460740" w:rsidRPr="00564C37" w:rsidRDefault="00460740" w:rsidP="00A243FD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>Print Topics by Month</w:t>
      </w:r>
    </w:p>
    <w:p w:rsidR="00394ECC" w:rsidRPr="00564C37" w:rsidRDefault="00394ECC" w:rsidP="00A243FD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>Selected Print Topics</w:t>
      </w:r>
    </w:p>
    <w:p w:rsidR="00460740" w:rsidRPr="00564C37" w:rsidRDefault="00460740" w:rsidP="00A243FD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>Print Due Dates</w:t>
      </w:r>
    </w:p>
    <w:p w:rsidR="00460740" w:rsidRPr="00564C37" w:rsidRDefault="00460740" w:rsidP="00A243FD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>Print Rate Info</w:t>
      </w:r>
    </w:p>
    <w:p w:rsidR="00460740" w:rsidRPr="00564C37" w:rsidRDefault="00460740" w:rsidP="00A243FD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>Print Ad Specs</w:t>
      </w:r>
    </w:p>
    <w:p w:rsidR="00460740" w:rsidRPr="00564C37" w:rsidRDefault="00460740" w:rsidP="00A243FD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>Online Ad Types</w:t>
      </w:r>
    </w:p>
    <w:p w:rsidR="00460740" w:rsidRPr="00564C37" w:rsidRDefault="00460740" w:rsidP="00A243FD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>Online Rate Info</w:t>
      </w:r>
    </w:p>
    <w:p w:rsidR="00460740" w:rsidRPr="00564C37" w:rsidRDefault="00460740" w:rsidP="00A243FD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>Online Ad Specs</w:t>
      </w:r>
    </w:p>
    <w:p w:rsidR="00394ECC" w:rsidRPr="00564C37" w:rsidRDefault="00394ECC" w:rsidP="00A243FD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>Advertisement Line-</w:t>
      </w:r>
      <w:r w:rsidR="00342AD0" w:rsidRPr="00564C37">
        <w:rPr>
          <w:rFonts w:ascii="Arial" w:hAnsi="Arial" w:cs="Arial"/>
          <w:sz w:val="20"/>
        </w:rPr>
        <w:t>U</w:t>
      </w:r>
      <w:r w:rsidRPr="00564C37">
        <w:rPr>
          <w:rFonts w:ascii="Arial" w:hAnsi="Arial" w:cs="Arial"/>
          <w:sz w:val="20"/>
        </w:rPr>
        <w:t>p</w:t>
      </w:r>
    </w:p>
    <w:p w:rsidR="00394ECC" w:rsidRPr="00564C37" w:rsidRDefault="00394ECC" w:rsidP="00A243FD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>Advertisement Budget</w:t>
      </w:r>
    </w:p>
    <w:p w:rsidR="00460740" w:rsidRPr="00564C37" w:rsidRDefault="00460740" w:rsidP="00A243FD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>Media Contact Information</w:t>
      </w:r>
    </w:p>
    <w:p w:rsidR="00460740" w:rsidRPr="00564C37" w:rsidRDefault="00460740" w:rsidP="00A243FD">
      <w:pPr>
        <w:rPr>
          <w:rFonts w:ascii="Arial" w:hAnsi="Arial" w:cs="Arial"/>
          <w:sz w:val="20"/>
        </w:rPr>
      </w:pPr>
    </w:p>
    <w:p w:rsidR="00460740" w:rsidRPr="00564C37" w:rsidRDefault="008749B3" w:rsidP="00A243FD">
      <w:pPr>
        <w:ind w:left="360" w:firstLine="360"/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 xml:space="preserve">4.4.2 </w:t>
      </w:r>
      <w:r w:rsidR="00460740" w:rsidRPr="00564C37">
        <w:rPr>
          <w:rFonts w:ascii="Arial" w:hAnsi="Arial" w:cs="Arial"/>
          <w:b/>
          <w:color w:val="D08416"/>
          <w:sz w:val="20"/>
          <w:u w:val="single"/>
        </w:rPr>
        <w:t>Advertising Calendar &amp; Budget</w:t>
      </w:r>
      <w:r w:rsidR="007A51F3" w:rsidRPr="00564C37">
        <w:rPr>
          <w:rFonts w:ascii="Arial" w:hAnsi="Arial" w:cs="Arial"/>
          <w:b/>
          <w:color w:val="002060"/>
          <w:sz w:val="20"/>
        </w:rPr>
        <w:t xml:space="preserve"> </w:t>
      </w:r>
      <w:r w:rsidR="007A51F3" w:rsidRPr="00564C37">
        <w:rPr>
          <w:rFonts w:ascii="Arial" w:hAnsi="Arial" w:cs="Arial"/>
          <w:sz w:val="20"/>
        </w:rPr>
        <w:t>–</w:t>
      </w:r>
      <w:r w:rsidRPr="00564C37">
        <w:rPr>
          <w:rFonts w:ascii="Arial" w:hAnsi="Arial" w:cs="Arial"/>
          <w:sz w:val="20"/>
        </w:rPr>
        <w:t xml:space="preserve"> build an ad calendar and budget.</w:t>
      </w:r>
    </w:p>
    <w:p w:rsidR="00460740" w:rsidRPr="00564C37" w:rsidRDefault="00460740" w:rsidP="00A243FD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 xml:space="preserve">Monthly Ad Placements </w:t>
      </w:r>
      <w:r w:rsidR="00342AD0" w:rsidRPr="00564C37">
        <w:rPr>
          <w:rFonts w:ascii="Arial" w:hAnsi="Arial" w:cs="Arial"/>
          <w:sz w:val="20"/>
        </w:rPr>
        <w:t>and</w:t>
      </w:r>
      <w:r w:rsidRPr="00564C37">
        <w:rPr>
          <w:rFonts w:ascii="Arial" w:hAnsi="Arial" w:cs="Arial"/>
          <w:sz w:val="20"/>
        </w:rPr>
        <w:t xml:space="preserve"> Budget</w:t>
      </w:r>
    </w:p>
    <w:p w:rsidR="00460740" w:rsidRPr="00564C37" w:rsidRDefault="00460740" w:rsidP="00A243FD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>Advertisement Due Dates</w:t>
      </w:r>
    </w:p>
    <w:p w:rsidR="00F11882" w:rsidRPr="00564C37" w:rsidRDefault="00F11882" w:rsidP="00A243FD">
      <w:pPr>
        <w:ind w:left="360"/>
        <w:rPr>
          <w:rFonts w:ascii="Arial" w:hAnsi="Arial" w:cs="Arial"/>
          <w:sz w:val="20"/>
        </w:rPr>
      </w:pPr>
    </w:p>
    <w:p w:rsidR="00F11882" w:rsidRPr="00564C37" w:rsidRDefault="008749B3" w:rsidP="00A243FD">
      <w:pPr>
        <w:ind w:left="360" w:firstLine="360"/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>4.4.3</w:t>
      </w:r>
      <w:r w:rsidRPr="00564C37">
        <w:rPr>
          <w:rFonts w:ascii="Arial" w:hAnsi="Arial" w:cs="Arial"/>
          <w:color w:val="002060"/>
          <w:sz w:val="20"/>
        </w:rPr>
        <w:t xml:space="preserve"> </w:t>
      </w:r>
      <w:r w:rsidR="00F11882" w:rsidRPr="00610404">
        <w:rPr>
          <w:rFonts w:ascii="Arial" w:hAnsi="Arial" w:cs="Arial"/>
          <w:b/>
          <w:color w:val="D08416"/>
          <w:sz w:val="20"/>
          <w:u w:val="single"/>
        </w:rPr>
        <w:t>Online Advertising ROI Calculator</w:t>
      </w:r>
      <w:r w:rsidR="00A70D34" w:rsidRPr="00564C37">
        <w:rPr>
          <w:rFonts w:ascii="Arial" w:hAnsi="Arial" w:cs="Arial"/>
          <w:color w:val="002060"/>
          <w:sz w:val="20"/>
        </w:rPr>
        <w:t xml:space="preserve"> </w:t>
      </w:r>
      <w:r w:rsidR="00A70D34" w:rsidRPr="00564C37">
        <w:rPr>
          <w:rFonts w:ascii="Arial" w:hAnsi="Arial" w:cs="Arial"/>
          <w:sz w:val="20"/>
        </w:rPr>
        <w:t>–</w:t>
      </w:r>
      <w:r w:rsidRPr="00564C37">
        <w:rPr>
          <w:rFonts w:ascii="Arial" w:hAnsi="Arial" w:cs="Arial"/>
          <w:sz w:val="20"/>
        </w:rPr>
        <w:t xml:space="preserve"> </w:t>
      </w:r>
      <w:r w:rsidR="00A70D34" w:rsidRPr="00564C37">
        <w:rPr>
          <w:rFonts w:ascii="Arial" w:hAnsi="Arial" w:cs="Arial"/>
          <w:sz w:val="20"/>
        </w:rPr>
        <w:t xml:space="preserve">select </w:t>
      </w:r>
      <w:r w:rsidRPr="00564C37">
        <w:rPr>
          <w:rFonts w:ascii="Arial" w:hAnsi="Arial" w:cs="Arial"/>
          <w:sz w:val="20"/>
        </w:rPr>
        <w:t>keywords that are profitable.</w:t>
      </w:r>
    </w:p>
    <w:p w:rsidR="008749B3" w:rsidRPr="00564C37" w:rsidRDefault="008749B3" w:rsidP="00A243FD">
      <w:pPr>
        <w:ind w:left="360" w:firstLine="360"/>
        <w:rPr>
          <w:rFonts w:ascii="Arial" w:hAnsi="Arial" w:cs="Arial"/>
          <w:sz w:val="20"/>
        </w:rPr>
      </w:pPr>
    </w:p>
    <w:p w:rsidR="00394ECC" w:rsidRPr="00564C37" w:rsidRDefault="008749B3" w:rsidP="00A243FD">
      <w:pPr>
        <w:ind w:left="360" w:firstLine="360"/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 xml:space="preserve">4.4.4 </w:t>
      </w:r>
      <w:r w:rsidR="00F11882" w:rsidRPr="00610404">
        <w:rPr>
          <w:rFonts w:ascii="Arial" w:hAnsi="Arial" w:cs="Arial"/>
          <w:b/>
          <w:color w:val="D08416"/>
          <w:sz w:val="20"/>
          <w:u w:val="single"/>
        </w:rPr>
        <w:t>Advertisement Evaluation Matrix</w:t>
      </w:r>
      <w:r w:rsidR="00394ECC" w:rsidRPr="00564C37">
        <w:rPr>
          <w:rFonts w:ascii="Arial" w:hAnsi="Arial" w:cs="Arial"/>
          <w:color w:val="002060"/>
          <w:sz w:val="20"/>
        </w:rPr>
        <w:t xml:space="preserve"> </w:t>
      </w:r>
      <w:r w:rsidRPr="00564C37">
        <w:rPr>
          <w:rFonts w:ascii="Arial" w:hAnsi="Arial" w:cs="Arial"/>
          <w:sz w:val="20"/>
        </w:rPr>
        <w:t>– set minimum ad quality standards.</w:t>
      </w:r>
    </w:p>
    <w:p w:rsidR="008749B3" w:rsidRPr="00564C37" w:rsidRDefault="008749B3" w:rsidP="00A243FD">
      <w:pPr>
        <w:ind w:left="360"/>
        <w:rPr>
          <w:rFonts w:ascii="Arial" w:hAnsi="Arial" w:cs="Arial"/>
          <w:sz w:val="20"/>
        </w:rPr>
      </w:pPr>
    </w:p>
    <w:p w:rsidR="008749B3" w:rsidRPr="00564C37" w:rsidRDefault="008749B3" w:rsidP="00A243FD">
      <w:pPr>
        <w:ind w:left="360" w:firstLine="360"/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 xml:space="preserve">4.4.5 </w:t>
      </w:r>
      <w:r w:rsidRPr="00610404">
        <w:rPr>
          <w:rFonts w:ascii="Arial" w:hAnsi="Arial" w:cs="Arial"/>
          <w:b/>
          <w:color w:val="D08416"/>
          <w:sz w:val="20"/>
          <w:u w:val="single"/>
        </w:rPr>
        <w:t>Competitive Ad vs. PR Analysis Tool</w:t>
      </w:r>
      <w:r w:rsidRPr="00564C37">
        <w:rPr>
          <w:rFonts w:ascii="Arial" w:hAnsi="Arial" w:cs="Arial"/>
          <w:color w:val="002060"/>
          <w:sz w:val="20"/>
        </w:rPr>
        <w:t xml:space="preserve"> </w:t>
      </w:r>
      <w:r w:rsidRPr="00564C37">
        <w:rPr>
          <w:rFonts w:ascii="Arial" w:hAnsi="Arial" w:cs="Arial"/>
          <w:sz w:val="20"/>
        </w:rPr>
        <w:t xml:space="preserve">– track ad/PR placements </w:t>
      </w:r>
      <w:r w:rsidR="00342AD0" w:rsidRPr="00564C37">
        <w:rPr>
          <w:rFonts w:ascii="Arial" w:hAnsi="Arial" w:cs="Arial"/>
          <w:sz w:val="20"/>
        </w:rPr>
        <w:t>and</w:t>
      </w:r>
      <w:r w:rsidRPr="00564C37">
        <w:rPr>
          <w:rFonts w:ascii="Arial" w:hAnsi="Arial" w:cs="Arial"/>
          <w:sz w:val="20"/>
        </w:rPr>
        <w:t xml:space="preserve"> ratios.</w:t>
      </w:r>
    </w:p>
    <w:p w:rsidR="008749B3" w:rsidRPr="00564C37" w:rsidRDefault="008749B3" w:rsidP="00A243FD">
      <w:pPr>
        <w:ind w:left="360" w:firstLine="360"/>
        <w:rPr>
          <w:rFonts w:ascii="Arial" w:hAnsi="Arial" w:cs="Arial"/>
          <w:sz w:val="20"/>
        </w:rPr>
      </w:pPr>
    </w:p>
    <w:p w:rsidR="001F4C48" w:rsidRPr="00564C37" w:rsidRDefault="00CF2D2A" w:rsidP="00A243FD">
      <w:pPr>
        <w:ind w:left="360" w:firstLine="360"/>
        <w:rPr>
          <w:rFonts w:ascii="Arial" w:hAnsi="Arial" w:cs="Arial"/>
          <w:sz w:val="20"/>
        </w:rPr>
      </w:pPr>
      <w:r w:rsidRPr="00564C37">
        <w:rPr>
          <w:rFonts w:ascii="Arial" w:hAnsi="Arial" w:cs="Arial"/>
          <w:sz w:val="20"/>
        </w:rPr>
        <w:t>4.4.6</w:t>
      </w:r>
      <w:r w:rsidR="008749B3" w:rsidRPr="00564C37">
        <w:rPr>
          <w:rFonts w:ascii="Arial" w:hAnsi="Arial" w:cs="Arial"/>
          <w:sz w:val="20"/>
        </w:rPr>
        <w:t xml:space="preserve"> </w:t>
      </w:r>
      <w:r w:rsidRPr="00610404">
        <w:rPr>
          <w:rFonts w:ascii="Arial" w:hAnsi="Arial" w:cs="Arial"/>
          <w:b/>
          <w:color w:val="D08416"/>
          <w:sz w:val="20"/>
          <w:u w:val="single"/>
        </w:rPr>
        <w:t>Public Relations Plan</w:t>
      </w:r>
      <w:r w:rsidR="008749B3" w:rsidRPr="00564C37">
        <w:rPr>
          <w:rFonts w:ascii="Arial" w:hAnsi="Arial" w:cs="Arial"/>
          <w:color w:val="002060"/>
          <w:sz w:val="20"/>
        </w:rPr>
        <w:t xml:space="preserve"> </w:t>
      </w:r>
      <w:r w:rsidR="008749B3" w:rsidRPr="00564C37">
        <w:rPr>
          <w:rFonts w:ascii="Arial" w:hAnsi="Arial" w:cs="Arial"/>
          <w:sz w:val="20"/>
        </w:rPr>
        <w:t>– insert your public relations plan.</w:t>
      </w:r>
    </w:p>
    <w:p w:rsidR="00CF2D2A" w:rsidRPr="00564C37" w:rsidRDefault="00CF2D2A" w:rsidP="00A243FD">
      <w:pPr>
        <w:ind w:left="360" w:firstLine="360"/>
        <w:rPr>
          <w:rFonts w:ascii="Arial" w:hAnsi="Arial" w:cs="Arial"/>
          <w:color w:val="595959"/>
          <w:sz w:val="20"/>
        </w:rPr>
      </w:pPr>
    </w:p>
    <w:p w:rsidR="008749B3" w:rsidRPr="00564C37" w:rsidRDefault="00CF2D2A" w:rsidP="00A243FD">
      <w:pPr>
        <w:numPr>
          <w:ilvl w:val="1"/>
          <w:numId w:val="28"/>
        </w:numPr>
        <w:rPr>
          <w:rFonts w:ascii="Arial" w:hAnsi="Arial" w:cs="Arial"/>
          <w:sz w:val="20"/>
        </w:rPr>
      </w:pPr>
      <w:r w:rsidRPr="00610404">
        <w:rPr>
          <w:rFonts w:ascii="Arial" w:hAnsi="Arial" w:cs="Arial"/>
          <w:b/>
          <w:color w:val="D08416"/>
          <w:sz w:val="20"/>
          <w:u w:val="single"/>
        </w:rPr>
        <w:t>Building Successful PR Campaigns</w:t>
      </w:r>
      <w:r w:rsidRPr="00564C37">
        <w:rPr>
          <w:rFonts w:ascii="Arial" w:hAnsi="Arial" w:cs="Arial"/>
          <w:color w:val="002060"/>
          <w:sz w:val="20"/>
        </w:rPr>
        <w:t xml:space="preserve"> </w:t>
      </w:r>
      <w:r w:rsidRPr="00564C37">
        <w:rPr>
          <w:rFonts w:ascii="Arial" w:hAnsi="Arial" w:cs="Arial"/>
          <w:sz w:val="20"/>
        </w:rPr>
        <w:t>– select the right PR tools.</w:t>
      </w:r>
    </w:p>
    <w:p w:rsidR="00394ECC" w:rsidRPr="00564C37" w:rsidRDefault="00394ECC" w:rsidP="00A243FD">
      <w:pPr>
        <w:numPr>
          <w:ilvl w:val="1"/>
          <w:numId w:val="28"/>
        </w:numPr>
        <w:rPr>
          <w:rFonts w:ascii="Arial" w:hAnsi="Arial" w:cs="Arial"/>
          <w:sz w:val="20"/>
        </w:rPr>
      </w:pPr>
      <w:r w:rsidRPr="00564C37">
        <w:rPr>
          <w:rFonts w:ascii="Arial" w:hAnsi="Arial" w:cs="Arial"/>
          <w:b/>
          <w:color w:val="D08416"/>
          <w:sz w:val="20"/>
          <w:u w:val="single"/>
        </w:rPr>
        <w:t xml:space="preserve">Press Release </w:t>
      </w:r>
      <w:r w:rsidR="00CD3D57" w:rsidRPr="00564C37">
        <w:rPr>
          <w:rFonts w:ascii="Arial" w:hAnsi="Arial" w:cs="Arial"/>
          <w:b/>
          <w:color w:val="D08416"/>
          <w:sz w:val="20"/>
          <w:u w:val="single"/>
        </w:rPr>
        <w:t>Guide</w:t>
      </w:r>
      <w:r w:rsidR="008749B3" w:rsidRPr="00564C37">
        <w:rPr>
          <w:rFonts w:ascii="Arial" w:hAnsi="Arial" w:cs="Arial"/>
          <w:color w:val="002060"/>
          <w:sz w:val="20"/>
        </w:rPr>
        <w:t xml:space="preserve"> </w:t>
      </w:r>
      <w:r w:rsidR="008749B3" w:rsidRPr="00564C37">
        <w:rPr>
          <w:rFonts w:ascii="Arial" w:hAnsi="Arial" w:cs="Arial"/>
          <w:sz w:val="20"/>
        </w:rPr>
        <w:t>– provide a standardized method for releases.</w:t>
      </w:r>
    </w:p>
    <w:p w:rsidR="00CD3D57" w:rsidRPr="00564C37" w:rsidRDefault="00CD3D57" w:rsidP="00A243FD">
      <w:pPr>
        <w:ind w:right="-720" w:firstLine="360"/>
        <w:rPr>
          <w:rFonts w:ascii="Arial" w:hAnsi="Arial" w:cs="Arial"/>
          <w:b/>
          <w:color w:val="002060"/>
          <w:sz w:val="20"/>
          <w:szCs w:val="20"/>
        </w:rPr>
      </w:pPr>
    </w:p>
    <w:p w:rsidR="00CD3D57" w:rsidRPr="00564C37" w:rsidRDefault="00CD3D57" w:rsidP="00A243FD">
      <w:pPr>
        <w:ind w:right="-720" w:firstLine="360"/>
        <w:rPr>
          <w:rFonts w:ascii="Arial" w:hAnsi="Arial" w:cs="Arial"/>
          <w:b/>
          <w:color w:val="002060"/>
          <w:sz w:val="20"/>
          <w:szCs w:val="20"/>
        </w:rPr>
      </w:pPr>
    </w:p>
    <w:p w:rsidR="00CD3D57" w:rsidRPr="00564C37" w:rsidRDefault="00CD3D57" w:rsidP="00A243FD">
      <w:pPr>
        <w:ind w:right="-720" w:firstLine="360"/>
        <w:rPr>
          <w:rFonts w:ascii="Arial" w:hAnsi="Arial" w:cs="Arial"/>
          <w:b/>
          <w:color w:val="002060"/>
          <w:sz w:val="20"/>
          <w:szCs w:val="20"/>
        </w:rPr>
      </w:pPr>
    </w:p>
    <w:p w:rsidR="00CD3D57" w:rsidRPr="00564C37" w:rsidRDefault="00CD3D57" w:rsidP="00A243FD">
      <w:pPr>
        <w:ind w:right="-720" w:firstLine="360"/>
        <w:rPr>
          <w:rFonts w:ascii="Arial" w:hAnsi="Arial" w:cs="Arial"/>
          <w:b/>
          <w:color w:val="002060"/>
          <w:sz w:val="20"/>
          <w:szCs w:val="20"/>
        </w:rPr>
      </w:pPr>
    </w:p>
    <w:p w:rsidR="00C36C34" w:rsidRPr="00564C37" w:rsidRDefault="00C36C34" w:rsidP="00A243FD">
      <w:pPr>
        <w:ind w:right="-720" w:firstLine="360"/>
        <w:rPr>
          <w:rFonts w:ascii="Arial" w:hAnsi="Arial" w:cs="Arial"/>
          <w:b/>
          <w:color w:val="002060"/>
          <w:sz w:val="20"/>
          <w:szCs w:val="20"/>
        </w:rPr>
      </w:pPr>
    </w:p>
    <w:p w:rsidR="00F11882" w:rsidRPr="00564C37" w:rsidRDefault="00B639C8" w:rsidP="00A243FD">
      <w:pPr>
        <w:ind w:right="-720" w:firstLine="360"/>
        <w:rPr>
          <w:rFonts w:ascii="Arial" w:hAnsi="Arial" w:cs="Arial"/>
          <w:b/>
          <w:sz w:val="20"/>
          <w:szCs w:val="20"/>
        </w:rPr>
      </w:pPr>
      <w:r w:rsidRPr="00564C37">
        <w:rPr>
          <w:rFonts w:ascii="Arial" w:hAnsi="Arial" w:cs="Arial"/>
          <w:b/>
          <w:sz w:val="20"/>
          <w:szCs w:val="20"/>
        </w:rPr>
        <w:t>4.5 Analyst Relations Plan</w:t>
      </w:r>
    </w:p>
    <w:p w:rsidR="00F6611E" w:rsidRPr="00564C37" w:rsidRDefault="00F6611E" w:rsidP="00A243FD">
      <w:pPr>
        <w:ind w:right="-720"/>
        <w:rPr>
          <w:rFonts w:ascii="Arial" w:hAnsi="Arial" w:cs="Arial"/>
          <w:b/>
          <w:color w:val="00206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BF" w:firstRow="1" w:lastRow="0" w:firstColumn="1" w:lastColumn="0" w:noHBand="0" w:noVBand="0"/>
      </w:tblPr>
      <w:tblGrid>
        <w:gridCol w:w="3600"/>
        <w:gridCol w:w="2520"/>
        <w:gridCol w:w="2880"/>
      </w:tblGrid>
      <w:tr w:rsidR="00F6611E" w:rsidRPr="00564C37" w:rsidTr="00564C37">
        <w:trPr>
          <w:trHeight w:val="552"/>
        </w:trPr>
        <w:tc>
          <w:tcPr>
            <w:tcW w:w="3600" w:type="dxa"/>
            <w:shd w:val="clear" w:color="auto" w:fill="D08416"/>
            <w:vAlign w:val="center"/>
          </w:tcPr>
          <w:p w:rsidR="00F6611E" w:rsidRPr="00564C37" w:rsidRDefault="00F6611E" w:rsidP="00A243FD">
            <w:pPr>
              <w:ind w:right="-720"/>
              <w:rPr>
                <w:rFonts w:ascii="Arial" w:hAnsi="Arial" w:cs="Arial"/>
                <w:color w:val="FFFFFF"/>
                <w:lang w:bidi="ar-SA"/>
              </w:rPr>
            </w:pPr>
            <w:r w:rsidRPr="00564C37">
              <w:rPr>
                <w:rFonts w:ascii="Arial" w:hAnsi="Arial" w:cs="Arial"/>
                <w:color w:val="FFFFFF"/>
                <w:lang w:bidi="ar-SA"/>
              </w:rPr>
              <w:t>Analyst Firm</w:t>
            </w:r>
          </w:p>
        </w:tc>
        <w:tc>
          <w:tcPr>
            <w:tcW w:w="2520" w:type="dxa"/>
            <w:shd w:val="clear" w:color="auto" w:fill="D08416"/>
            <w:vAlign w:val="center"/>
          </w:tcPr>
          <w:p w:rsidR="00F6611E" w:rsidRPr="00564C37" w:rsidRDefault="00F6611E" w:rsidP="00A243FD">
            <w:pPr>
              <w:ind w:right="-720"/>
              <w:rPr>
                <w:rFonts w:ascii="Arial" w:hAnsi="Arial" w:cs="Arial"/>
                <w:color w:val="FFFFFF"/>
                <w:lang w:bidi="ar-SA"/>
              </w:rPr>
            </w:pPr>
            <w:r w:rsidRPr="00564C37">
              <w:rPr>
                <w:rFonts w:ascii="Arial" w:hAnsi="Arial" w:cs="Arial"/>
                <w:color w:val="FFFFFF"/>
                <w:lang w:bidi="ar-SA"/>
              </w:rPr>
              <w:t>Opportunities</w:t>
            </w:r>
          </w:p>
        </w:tc>
        <w:tc>
          <w:tcPr>
            <w:tcW w:w="2880" w:type="dxa"/>
            <w:shd w:val="clear" w:color="auto" w:fill="D08416"/>
            <w:vAlign w:val="center"/>
          </w:tcPr>
          <w:p w:rsidR="00F6611E" w:rsidRPr="00564C37" w:rsidRDefault="00F6611E" w:rsidP="00A243FD">
            <w:pPr>
              <w:ind w:right="-720"/>
              <w:rPr>
                <w:rFonts w:ascii="Arial" w:hAnsi="Arial" w:cs="Arial"/>
                <w:color w:val="FFFFFF"/>
                <w:lang w:bidi="ar-SA"/>
              </w:rPr>
            </w:pPr>
            <w:r w:rsidRPr="00564C37">
              <w:rPr>
                <w:rFonts w:ascii="Arial" w:hAnsi="Arial" w:cs="Arial"/>
                <w:color w:val="FFFFFF"/>
                <w:lang w:bidi="ar-SA"/>
              </w:rPr>
              <w:t>Next Steps</w:t>
            </w:r>
          </w:p>
        </w:tc>
      </w:tr>
      <w:tr w:rsidR="00F6611E" w:rsidRPr="00564C37" w:rsidTr="00C36C34">
        <w:trPr>
          <w:trHeight w:val="593"/>
        </w:trPr>
        <w:tc>
          <w:tcPr>
            <w:tcW w:w="3600" w:type="dxa"/>
            <w:vAlign w:val="center"/>
          </w:tcPr>
          <w:p w:rsidR="00F6611E" w:rsidRPr="00564C37" w:rsidRDefault="00F6611E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 xml:space="preserve">1. </w:t>
            </w:r>
            <w:r w:rsidR="00F76487" w:rsidRPr="00564C37">
              <w:rPr>
                <w:rFonts w:ascii="Arial" w:hAnsi="Arial" w:cs="Arial"/>
                <w:sz w:val="20"/>
                <w:lang w:bidi="ar-SA"/>
              </w:rPr>
              <w:t>AMR</w:t>
            </w:r>
          </w:p>
        </w:tc>
        <w:tc>
          <w:tcPr>
            <w:tcW w:w="2520" w:type="dxa"/>
            <w:vAlign w:val="center"/>
          </w:tcPr>
          <w:p w:rsidR="00F6611E" w:rsidRPr="00564C37" w:rsidRDefault="00E30D2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Supply Chain Top 25</w:t>
            </w:r>
          </w:p>
        </w:tc>
        <w:tc>
          <w:tcPr>
            <w:tcW w:w="2880" w:type="dxa"/>
            <w:vAlign w:val="center"/>
          </w:tcPr>
          <w:p w:rsidR="00F6611E" w:rsidRPr="00564C37" w:rsidRDefault="00E30D2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 xml:space="preserve">Analyst Briefing </w:t>
            </w:r>
          </w:p>
        </w:tc>
      </w:tr>
      <w:tr w:rsidR="00F6611E" w:rsidRPr="00564C37" w:rsidTr="00C36C34">
        <w:trPr>
          <w:trHeight w:val="1088"/>
        </w:trPr>
        <w:tc>
          <w:tcPr>
            <w:tcW w:w="3600" w:type="dxa"/>
            <w:vAlign w:val="center"/>
          </w:tcPr>
          <w:p w:rsidR="00F6611E" w:rsidRPr="00564C37" w:rsidRDefault="00F6611E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 xml:space="preserve">2. </w:t>
            </w:r>
            <w:r w:rsidR="00E30D24" w:rsidRPr="00564C37">
              <w:rPr>
                <w:rFonts w:ascii="Arial" w:hAnsi="Arial" w:cs="Arial"/>
                <w:sz w:val="20"/>
                <w:lang w:bidi="ar-SA"/>
              </w:rPr>
              <w:t>Gartner Group</w:t>
            </w:r>
          </w:p>
        </w:tc>
        <w:tc>
          <w:tcPr>
            <w:tcW w:w="2520" w:type="dxa"/>
            <w:vAlign w:val="center"/>
          </w:tcPr>
          <w:p w:rsidR="00F6611E" w:rsidRPr="00564C37" w:rsidRDefault="00E30D2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Magic Quadrant Profiling</w:t>
            </w:r>
          </w:p>
        </w:tc>
        <w:tc>
          <w:tcPr>
            <w:tcW w:w="2880" w:type="dxa"/>
            <w:vAlign w:val="center"/>
          </w:tcPr>
          <w:p w:rsidR="00F6611E" w:rsidRPr="00564C37" w:rsidRDefault="00E30D2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Engage Vendor Relations</w:t>
            </w:r>
          </w:p>
        </w:tc>
      </w:tr>
      <w:tr w:rsidR="00F6611E" w:rsidRPr="00564C37" w:rsidTr="00C36C34">
        <w:trPr>
          <w:trHeight w:val="1322"/>
        </w:trPr>
        <w:tc>
          <w:tcPr>
            <w:tcW w:w="3600" w:type="dxa"/>
            <w:vAlign w:val="center"/>
          </w:tcPr>
          <w:p w:rsidR="00F6611E" w:rsidRPr="00564C37" w:rsidRDefault="00E30D24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>3. Info-Tech Research Group</w:t>
            </w:r>
          </w:p>
        </w:tc>
        <w:tc>
          <w:tcPr>
            <w:tcW w:w="2520" w:type="dxa"/>
            <w:vAlign w:val="center"/>
          </w:tcPr>
          <w:p w:rsidR="00F6611E" w:rsidRPr="00564C37" w:rsidRDefault="00E30D2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Indaba Program</w:t>
            </w:r>
          </w:p>
        </w:tc>
        <w:tc>
          <w:tcPr>
            <w:tcW w:w="2880" w:type="dxa"/>
            <w:vAlign w:val="center"/>
          </w:tcPr>
          <w:p w:rsidR="00F6611E" w:rsidRPr="00564C37" w:rsidRDefault="00E30D2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Discuss Program Details</w:t>
            </w:r>
          </w:p>
        </w:tc>
      </w:tr>
      <w:tr w:rsidR="00F6611E" w:rsidRPr="00564C37" w:rsidTr="00C36C34">
        <w:trPr>
          <w:trHeight w:val="503"/>
        </w:trPr>
        <w:tc>
          <w:tcPr>
            <w:tcW w:w="3600" w:type="dxa"/>
            <w:vAlign w:val="center"/>
          </w:tcPr>
          <w:p w:rsidR="00F6611E" w:rsidRPr="00564C37" w:rsidRDefault="00F6611E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 xml:space="preserve">4. </w:t>
            </w:r>
            <w:r w:rsidR="00E30D24" w:rsidRPr="00564C37">
              <w:rPr>
                <w:rFonts w:ascii="Arial" w:hAnsi="Arial" w:cs="Arial"/>
                <w:sz w:val="20"/>
                <w:lang w:bidi="ar-SA"/>
              </w:rPr>
              <w:t>Frost &amp; Sullivan</w:t>
            </w:r>
          </w:p>
        </w:tc>
        <w:tc>
          <w:tcPr>
            <w:tcW w:w="2520" w:type="dxa"/>
            <w:vAlign w:val="center"/>
          </w:tcPr>
          <w:p w:rsidR="00F6611E" w:rsidRPr="00564C37" w:rsidRDefault="00E30D2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 xml:space="preserve">Conference Sponsorship </w:t>
            </w:r>
          </w:p>
        </w:tc>
        <w:tc>
          <w:tcPr>
            <w:tcW w:w="2880" w:type="dxa"/>
            <w:vAlign w:val="center"/>
          </w:tcPr>
          <w:p w:rsidR="00F6611E" w:rsidRPr="00564C37" w:rsidRDefault="00E30D24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Budget Approvals</w:t>
            </w:r>
          </w:p>
        </w:tc>
      </w:tr>
    </w:tbl>
    <w:p w:rsidR="00F6611E" w:rsidRPr="00564C37" w:rsidRDefault="00F6611E" w:rsidP="00A243FD">
      <w:pPr>
        <w:ind w:right="-720"/>
        <w:rPr>
          <w:rFonts w:ascii="Arial" w:hAnsi="Arial" w:cs="Arial"/>
          <w:sz w:val="20"/>
        </w:rPr>
      </w:pPr>
    </w:p>
    <w:p w:rsidR="00C36C34" w:rsidRPr="00564C37" w:rsidRDefault="00C36C34" w:rsidP="00A243FD">
      <w:pPr>
        <w:ind w:right="-720" w:firstLine="360"/>
        <w:rPr>
          <w:rFonts w:ascii="Arial" w:hAnsi="Arial" w:cs="Arial"/>
          <w:b/>
          <w:color w:val="002060"/>
          <w:sz w:val="20"/>
          <w:szCs w:val="20"/>
        </w:rPr>
      </w:pPr>
    </w:p>
    <w:p w:rsidR="00F11882" w:rsidRPr="00564C37" w:rsidRDefault="00F11882" w:rsidP="00A243FD">
      <w:pPr>
        <w:ind w:right="-720" w:firstLine="360"/>
        <w:rPr>
          <w:rFonts w:ascii="Arial" w:hAnsi="Arial" w:cs="Arial"/>
          <w:b/>
          <w:sz w:val="20"/>
          <w:szCs w:val="20"/>
        </w:rPr>
      </w:pPr>
      <w:r w:rsidRPr="00564C37">
        <w:rPr>
          <w:rFonts w:ascii="Arial" w:hAnsi="Arial" w:cs="Arial"/>
          <w:b/>
          <w:sz w:val="20"/>
          <w:szCs w:val="20"/>
        </w:rPr>
        <w:t>4.6 Tradeshow &amp; Event</w:t>
      </w:r>
      <w:r w:rsidR="00F04A5E" w:rsidRPr="00564C37">
        <w:rPr>
          <w:rFonts w:ascii="Arial" w:hAnsi="Arial" w:cs="Arial"/>
          <w:b/>
          <w:sz w:val="20"/>
          <w:szCs w:val="20"/>
        </w:rPr>
        <w:t>s</w:t>
      </w:r>
      <w:r w:rsidRPr="00564C37">
        <w:rPr>
          <w:rFonts w:ascii="Arial" w:hAnsi="Arial" w:cs="Arial"/>
          <w:b/>
          <w:sz w:val="20"/>
          <w:szCs w:val="20"/>
        </w:rPr>
        <w:t xml:space="preserve"> Plan</w:t>
      </w:r>
    </w:p>
    <w:p w:rsidR="00F04A5E" w:rsidRPr="00564C37" w:rsidRDefault="00F04A5E" w:rsidP="00A243FD">
      <w:pPr>
        <w:ind w:right="-720" w:firstLine="360"/>
        <w:rPr>
          <w:rFonts w:ascii="Arial" w:hAnsi="Arial" w:cs="Arial"/>
          <w:b/>
          <w:sz w:val="20"/>
          <w:szCs w:val="20"/>
        </w:rPr>
      </w:pPr>
    </w:p>
    <w:p w:rsidR="00F04A5E" w:rsidRPr="00564C37" w:rsidRDefault="00F04A5E" w:rsidP="00A243FD">
      <w:pPr>
        <w:ind w:right="-720" w:firstLine="360"/>
        <w:rPr>
          <w:rFonts w:ascii="Arial" w:hAnsi="Arial" w:cs="Arial"/>
          <w:sz w:val="20"/>
          <w:szCs w:val="20"/>
        </w:rPr>
      </w:pPr>
      <w:r w:rsidRPr="00564C37">
        <w:rPr>
          <w:rFonts w:ascii="Arial" w:hAnsi="Arial" w:cs="Arial"/>
          <w:sz w:val="20"/>
          <w:szCs w:val="20"/>
        </w:rPr>
        <w:t xml:space="preserve">Use our </w:t>
      </w:r>
      <w:r w:rsidRPr="00564C37">
        <w:rPr>
          <w:rFonts w:ascii="Arial" w:hAnsi="Arial" w:cs="Arial"/>
          <w:b/>
          <w:color w:val="D08416"/>
          <w:sz w:val="20"/>
          <w:szCs w:val="20"/>
          <w:u w:val="single"/>
        </w:rPr>
        <w:t>Event Planning Checklist</w:t>
      </w:r>
      <w:r w:rsidRPr="00564C37">
        <w:rPr>
          <w:rFonts w:ascii="Arial" w:hAnsi="Arial" w:cs="Arial"/>
          <w:color w:val="595959"/>
          <w:sz w:val="20"/>
          <w:szCs w:val="20"/>
        </w:rPr>
        <w:t xml:space="preserve"> </w:t>
      </w:r>
      <w:r w:rsidRPr="00564C37">
        <w:rPr>
          <w:rFonts w:ascii="Arial" w:hAnsi="Arial" w:cs="Arial"/>
          <w:sz w:val="20"/>
          <w:szCs w:val="20"/>
        </w:rPr>
        <w:t>and</w:t>
      </w:r>
      <w:r w:rsidRPr="00564C37">
        <w:rPr>
          <w:rFonts w:ascii="Arial" w:hAnsi="Arial" w:cs="Arial"/>
          <w:color w:val="595959"/>
          <w:sz w:val="20"/>
          <w:szCs w:val="20"/>
        </w:rPr>
        <w:t xml:space="preserve"> </w:t>
      </w:r>
      <w:r w:rsidRPr="00564C37">
        <w:rPr>
          <w:rFonts w:ascii="Arial" w:hAnsi="Arial" w:cs="Arial"/>
          <w:b/>
          <w:color w:val="D08416"/>
          <w:sz w:val="20"/>
          <w:szCs w:val="20"/>
          <w:u w:val="single"/>
        </w:rPr>
        <w:t>Tradeshow ROI Calculator</w:t>
      </w:r>
      <w:r w:rsidRPr="00564C37">
        <w:rPr>
          <w:rFonts w:ascii="Arial" w:hAnsi="Arial" w:cs="Arial"/>
          <w:color w:val="595959"/>
          <w:sz w:val="20"/>
          <w:szCs w:val="20"/>
        </w:rPr>
        <w:t xml:space="preserve"> </w:t>
      </w:r>
      <w:r w:rsidRPr="00564C37">
        <w:rPr>
          <w:rFonts w:ascii="Arial" w:hAnsi="Arial" w:cs="Arial"/>
          <w:sz w:val="20"/>
          <w:szCs w:val="20"/>
        </w:rPr>
        <w:t>for assistance.</w:t>
      </w:r>
    </w:p>
    <w:p w:rsidR="008749B3" w:rsidRPr="00564C37" w:rsidRDefault="008749B3" w:rsidP="00A243FD">
      <w:pPr>
        <w:ind w:right="-720" w:firstLine="360"/>
        <w:rPr>
          <w:rFonts w:ascii="Arial" w:hAnsi="Arial" w:cs="Arial"/>
          <w:b/>
          <w:color w:val="00206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BF" w:firstRow="1" w:lastRow="0" w:firstColumn="1" w:lastColumn="0" w:noHBand="0" w:noVBand="0"/>
      </w:tblPr>
      <w:tblGrid>
        <w:gridCol w:w="2610"/>
        <w:gridCol w:w="2700"/>
        <w:gridCol w:w="1980"/>
        <w:gridCol w:w="1710"/>
      </w:tblGrid>
      <w:tr w:rsidR="00FD309B" w:rsidRPr="00564C37" w:rsidTr="00564C37">
        <w:trPr>
          <w:trHeight w:val="552"/>
        </w:trPr>
        <w:tc>
          <w:tcPr>
            <w:tcW w:w="2610" w:type="dxa"/>
            <w:shd w:val="clear" w:color="auto" w:fill="D08416"/>
            <w:vAlign w:val="center"/>
          </w:tcPr>
          <w:p w:rsidR="00FD309B" w:rsidRPr="00564C37" w:rsidRDefault="00FD309B" w:rsidP="00A243FD">
            <w:pPr>
              <w:ind w:right="-720"/>
              <w:rPr>
                <w:rFonts w:ascii="Arial" w:hAnsi="Arial" w:cs="Arial"/>
                <w:color w:val="FFFFFF"/>
                <w:lang w:bidi="ar-SA"/>
              </w:rPr>
            </w:pPr>
            <w:r w:rsidRPr="00564C37">
              <w:rPr>
                <w:rFonts w:ascii="Arial" w:hAnsi="Arial" w:cs="Arial"/>
                <w:color w:val="FFFFFF"/>
                <w:lang w:bidi="ar-SA"/>
              </w:rPr>
              <w:t>Event or Tradeshow</w:t>
            </w:r>
          </w:p>
        </w:tc>
        <w:tc>
          <w:tcPr>
            <w:tcW w:w="2700" w:type="dxa"/>
            <w:shd w:val="clear" w:color="auto" w:fill="D08416"/>
            <w:vAlign w:val="center"/>
          </w:tcPr>
          <w:p w:rsidR="00FD309B" w:rsidRPr="00564C37" w:rsidRDefault="00FD309B" w:rsidP="00A243FD">
            <w:pPr>
              <w:ind w:right="-720"/>
              <w:rPr>
                <w:rFonts w:ascii="Arial" w:hAnsi="Arial" w:cs="Arial"/>
                <w:color w:val="FFFFFF"/>
                <w:lang w:bidi="ar-SA"/>
              </w:rPr>
            </w:pPr>
            <w:r w:rsidRPr="00564C37">
              <w:rPr>
                <w:rFonts w:ascii="Arial" w:hAnsi="Arial" w:cs="Arial"/>
                <w:color w:val="FFFFFF"/>
                <w:lang w:bidi="ar-SA"/>
              </w:rPr>
              <w:t>Date &amp; Location</w:t>
            </w:r>
          </w:p>
        </w:tc>
        <w:tc>
          <w:tcPr>
            <w:tcW w:w="1980" w:type="dxa"/>
            <w:shd w:val="clear" w:color="auto" w:fill="D08416"/>
            <w:vAlign w:val="center"/>
          </w:tcPr>
          <w:p w:rsidR="00FD309B" w:rsidRPr="00564C37" w:rsidRDefault="00FD309B" w:rsidP="00A243FD">
            <w:pPr>
              <w:ind w:right="-720"/>
              <w:rPr>
                <w:rFonts w:ascii="Arial" w:hAnsi="Arial" w:cs="Arial"/>
                <w:color w:val="FFFFFF"/>
                <w:lang w:bidi="ar-SA"/>
              </w:rPr>
            </w:pPr>
            <w:r w:rsidRPr="00564C37">
              <w:rPr>
                <w:rFonts w:ascii="Arial" w:hAnsi="Arial" w:cs="Arial"/>
                <w:color w:val="FFFFFF"/>
                <w:lang w:bidi="ar-SA"/>
              </w:rPr>
              <w:t>Value</w:t>
            </w:r>
          </w:p>
        </w:tc>
        <w:tc>
          <w:tcPr>
            <w:tcW w:w="1710" w:type="dxa"/>
            <w:shd w:val="clear" w:color="auto" w:fill="D08416"/>
            <w:vAlign w:val="center"/>
          </w:tcPr>
          <w:p w:rsidR="00FD309B" w:rsidRPr="00564C37" w:rsidRDefault="00FD309B" w:rsidP="00A243FD">
            <w:pPr>
              <w:ind w:right="-720"/>
              <w:rPr>
                <w:rFonts w:ascii="Arial" w:hAnsi="Arial" w:cs="Arial"/>
                <w:color w:val="FFFFFF"/>
                <w:lang w:bidi="ar-SA"/>
              </w:rPr>
            </w:pPr>
            <w:r w:rsidRPr="00564C37">
              <w:rPr>
                <w:rFonts w:ascii="Arial" w:hAnsi="Arial" w:cs="Arial"/>
                <w:color w:val="FFFFFF"/>
                <w:lang w:bidi="ar-SA"/>
              </w:rPr>
              <w:t>Cost</w:t>
            </w:r>
          </w:p>
        </w:tc>
      </w:tr>
      <w:tr w:rsidR="00FD309B" w:rsidRPr="00564C37" w:rsidTr="00C36C34">
        <w:trPr>
          <w:trHeight w:val="1223"/>
        </w:trPr>
        <w:tc>
          <w:tcPr>
            <w:tcW w:w="2610" w:type="dxa"/>
            <w:vAlign w:val="center"/>
          </w:tcPr>
          <w:p w:rsidR="00FD309B" w:rsidRPr="00564C37" w:rsidRDefault="00F04A5E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 xml:space="preserve">1. </w:t>
            </w:r>
            <w:r w:rsidR="00FD309B" w:rsidRPr="00564C37">
              <w:rPr>
                <w:rFonts w:ascii="Arial" w:hAnsi="Arial" w:cs="Arial"/>
                <w:sz w:val="20"/>
                <w:lang w:bidi="ar-SA"/>
              </w:rPr>
              <w:t>Golf Sponsorships</w:t>
            </w:r>
          </w:p>
        </w:tc>
        <w:tc>
          <w:tcPr>
            <w:tcW w:w="2700" w:type="dxa"/>
            <w:vAlign w:val="center"/>
          </w:tcPr>
          <w:p w:rsidR="00FD309B" w:rsidRPr="00564C37" w:rsidRDefault="00871AD8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>
              <w:rPr>
                <w:rFonts w:ascii="Arial" w:hAnsi="Arial" w:cs="Arial"/>
                <w:sz w:val="16"/>
                <w:lang w:bidi="ar-SA"/>
              </w:rPr>
              <w:t>Jun 15, 20XX</w:t>
            </w:r>
            <w:r w:rsidR="00FD309B" w:rsidRPr="00564C37">
              <w:rPr>
                <w:rFonts w:ascii="Arial" w:hAnsi="Arial" w:cs="Arial"/>
                <w:sz w:val="16"/>
                <w:lang w:bidi="ar-SA"/>
              </w:rPr>
              <w:t xml:space="preserve"> </w:t>
            </w:r>
          </w:p>
          <w:p w:rsidR="00FD309B" w:rsidRPr="00564C37" w:rsidRDefault="00FD309B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San Diego Country Club</w:t>
            </w:r>
          </w:p>
          <w:p w:rsidR="00FD309B" w:rsidRPr="00564C37" w:rsidRDefault="00FD309B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D309B" w:rsidRPr="00564C37" w:rsidRDefault="00871AD8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>
              <w:rPr>
                <w:rFonts w:ascii="Arial" w:hAnsi="Arial" w:cs="Arial"/>
                <w:sz w:val="16"/>
                <w:lang w:bidi="ar-SA"/>
              </w:rPr>
              <w:t>Jul 12, 20XX</w:t>
            </w:r>
          </w:p>
          <w:p w:rsidR="00FD309B" w:rsidRPr="00564C37" w:rsidRDefault="00FD309B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Toronto Golf &amp; Country Club</w:t>
            </w:r>
          </w:p>
        </w:tc>
        <w:tc>
          <w:tcPr>
            <w:tcW w:w="1980" w:type="dxa"/>
            <w:vAlign w:val="center"/>
          </w:tcPr>
          <w:p w:rsidR="00FD309B" w:rsidRPr="00564C37" w:rsidRDefault="00FD309B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Brand Awareness</w:t>
            </w:r>
          </w:p>
          <w:p w:rsidR="00FD309B" w:rsidRPr="00564C37" w:rsidRDefault="00FD309B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Keep Partner Happy</w:t>
            </w:r>
          </w:p>
          <w:p w:rsidR="00FD309B" w:rsidRPr="00564C37" w:rsidRDefault="00FD309B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Generate Leads</w:t>
            </w:r>
          </w:p>
          <w:p w:rsidR="00FD309B" w:rsidRPr="00564C37" w:rsidRDefault="00FD309B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 xml:space="preserve">Incentive for Sales </w:t>
            </w:r>
          </w:p>
        </w:tc>
        <w:tc>
          <w:tcPr>
            <w:tcW w:w="1710" w:type="dxa"/>
            <w:vAlign w:val="center"/>
          </w:tcPr>
          <w:p w:rsidR="00FD309B" w:rsidRPr="00564C37" w:rsidRDefault="00FD309B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 xml:space="preserve">$5,000 </w:t>
            </w:r>
          </w:p>
          <w:p w:rsidR="00FD309B" w:rsidRPr="00564C37" w:rsidRDefault="00FD309B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D309B" w:rsidRPr="00564C37" w:rsidRDefault="00FD309B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D309B" w:rsidRPr="00564C37" w:rsidRDefault="00FD309B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 xml:space="preserve">$4,200 </w:t>
            </w:r>
          </w:p>
        </w:tc>
      </w:tr>
      <w:tr w:rsidR="00FD309B" w:rsidRPr="00564C37" w:rsidTr="00342AD0">
        <w:trPr>
          <w:trHeight w:val="1493"/>
        </w:trPr>
        <w:tc>
          <w:tcPr>
            <w:tcW w:w="2610" w:type="dxa"/>
            <w:vAlign w:val="center"/>
          </w:tcPr>
          <w:p w:rsidR="00FD309B" w:rsidRPr="00564C37" w:rsidRDefault="00FD309B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>2. Tradeshows</w:t>
            </w:r>
          </w:p>
        </w:tc>
        <w:tc>
          <w:tcPr>
            <w:tcW w:w="2700" w:type="dxa"/>
            <w:vAlign w:val="center"/>
          </w:tcPr>
          <w:p w:rsidR="00FD309B" w:rsidRPr="00564C37" w:rsidRDefault="00FD309B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D309B" w:rsidRPr="00564C37" w:rsidRDefault="00871AD8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>
              <w:rPr>
                <w:rFonts w:ascii="Arial" w:hAnsi="Arial" w:cs="Arial"/>
                <w:sz w:val="16"/>
                <w:lang w:bidi="ar-SA"/>
              </w:rPr>
              <w:t>Jan 8, 20XX</w:t>
            </w:r>
          </w:p>
          <w:p w:rsidR="00FD309B" w:rsidRPr="00564C37" w:rsidRDefault="00FD309B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Las Vegas – Retailer Summit</w:t>
            </w:r>
          </w:p>
          <w:p w:rsidR="00FD309B" w:rsidRPr="00564C37" w:rsidRDefault="00FD309B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D309B" w:rsidRPr="00564C37" w:rsidRDefault="00871AD8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>
              <w:rPr>
                <w:rFonts w:ascii="Arial" w:hAnsi="Arial" w:cs="Arial"/>
                <w:sz w:val="16"/>
                <w:lang w:bidi="ar-SA"/>
              </w:rPr>
              <w:t>Mar 29, 20XX</w:t>
            </w:r>
          </w:p>
          <w:p w:rsidR="00FD309B" w:rsidRPr="00564C37" w:rsidRDefault="00FD309B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New York – Tradeshow #2</w:t>
            </w:r>
          </w:p>
          <w:p w:rsidR="00FD309B" w:rsidRPr="00564C37" w:rsidRDefault="00FD309B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D309B" w:rsidRPr="00564C37" w:rsidRDefault="00FD309B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Sep 21, 2008 – Tradeshow #3</w:t>
            </w:r>
          </w:p>
          <w:p w:rsidR="00FD309B" w:rsidRPr="00564C37" w:rsidRDefault="00FD309B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</w:tc>
        <w:tc>
          <w:tcPr>
            <w:tcW w:w="1980" w:type="dxa"/>
            <w:vAlign w:val="center"/>
          </w:tcPr>
          <w:p w:rsidR="00F04A5E" w:rsidRPr="00564C37" w:rsidRDefault="00FD309B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 xml:space="preserve">Engage </w:t>
            </w:r>
            <w:r w:rsidR="00F04A5E" w:rsidRPr="00564C37">
              <w:rPr>
                <w:rFonts w:ascii="Arial" w:hAnsi="Arial" w:cs="Arial"/>
                <w:sz w:val="16"/>
                <w:lang w:bidi="ar-SA"/>
              </w:rPr>
              <w:t>Prospects</w:t>
            </w: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Key Note Speeches</w:t>
            </w: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Lead Generation</w:t>
            </w: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Increase Sales</w:t>
            </w: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Test New Channel</w:t>
            </w:r>
          </w:p>
        </w:tc>
        <w:tc>
          <w:tcPr>
            <w:tcW w:w="1710" w:type="dxa"/>
            <w:vAlign w:val="center"/>
          </w:tcPr>
          <w:p w:rsidR="00FD309B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$12,000</w:t>
            </w: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$18,500</w:t>
            </w: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$11,800</w:t>
            </w:r>
          </w:p>
        </w:tc>
      </w:tr>
      <w:tr w:rsidR="00FD309B" w:rsidRPr="00564C37" w:rsidTr="00C36C34">
        <w:trPr>
          <w:trHeight w:val="1322"/>
        </w:trPr>
        <w:tc>
          <w:tcPr>
            <w:tcW w:w="2610" w:type="dxa"/>
            <w:vAlign w:val="center"/>
          </w:tcPr>
          <w:p w:rsidR="00FD309B" w:rsidRPr="00564C37" w:rsidRDefault="00F04A5E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>3. Shareholder Meeting</w:t>
            </w:r>
          </w:p>
        </w:tc>
        <w:tc>
          <w:tcPr>
            <w:tcW w:w="2700" w:type="dxa"/>
            <w:vAlign w:val="center"/>
          </w:tcPr>
          <w:p w:rsidR="00FD309B" w:rsidRPr="00564C37" w:rsidRDefault="00871AD8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>
              <w:rPr>
                <w:rFonts w:ascii="Arial" w:hAnsi="Arial" w:cs="Arial"/>
                <w:sz w:val="16"/>
                <w:lang w:bidi="ar-SA"/>
              </w:rPr>
              <w:t>Jan 18, 20XX</w:t>
            </w: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Corporate HQ – New York</w:t>
            </w:r>
          </w:p>
        </w:tc>
        <w:tc>
          <w:tcPr>
            <w:tcW w:w="1980" w:type="dxa"/>
            <w:vAlign w:val="center"/>
          </w:tcPr>
          <w:p w:rsidR="00FD309B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Present Results</w:t>
            </w: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Increase Investors</w:t>
            </w: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More Governance</w:t>
            </w: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New I/R Kits</w:t>
            </w: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Sustainability Report</w:t>
            </w:r>
          </w:p>
        </w:tc>
        <w:tc>
          <w:tcPr>
            <w:tcW w:w="1710" w:type="dxa"/>
            <w:vAlign w:val="center"/>
          </w:tcPr>
          <w:p w:rsidR="00FD309B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$2,900</w:t>
            </w:r>
          </w:p>
        </w:tc>
      </w:tr>
      <w:tr w:rsidR="00FD309B" w:rsidRPr="00564C37" w:rsidTr="00564C37">
        <w:trPr>
          <w:trHeight w:val="503"/>
        </w:trPr>
        <w:tc>
          <w:tcPr>
            <w:tcW w:w="2610" w:type="dxa"/>
            <w:tcBorders>
              <w:bottom w:val="single" w:sz="4" w:space="0" w:color="D9D9D9"/>
            </w:tcBorders>
            <w:vAlign w:val="center"/>
          </w:tcPr>
          <w:p w:rsidR="00FD309B" w:rsidRPr="00564C37" w:rsidRDefault="00FD309B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 xml:space="preserve">4. </w:t>
            </w:r>
            <w:r w:rsidR="00F04A5E" w:rsidRPr="00564C37">
              <w:rPr>
                <w:rFonts w:ascii="Arial" w:hAnsi="Arial" w:cs="Arial"/>
                <w:sz w:val="20"/>
                <w:lang w:bidi="ar-SA"/>
              </w:rPr>
              <w:t>Annual Sales Meeting</w:t>
            </w:r>
          </w:p>
        </w:tc>
        <w:tc>
          <w:tcPr>
            <w:tcW w:w="2700" w:type="dxa"/>
            <w:tcBorders>
              <w:bottom w:val="single" w:sz="4" w:space="0" w:color="D9D9D9"/>
            </w:tcBorders>
            <w:vAlign w:val="center"/>
          </w:tcPr>
          <w:p w:rsidR="00F04A5E" w:rsidRPr="00564C37" w:rsidRDefault="00871AD8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>
              <w:rPr>
                <w:rFonts w:ascii="Arial" w:hAnsi="Arial" w:cs="Arial"/>
                <w:sz w:val="16"/>
                <w:lang w:bidi="ar-SA"/>
              </w:rPr>
              <w:t>Aug 24, 20XX</w:t>
            </w:r>
            <w:bookmarkStart w:id="0" w:name="_GoBack"/>
            <w:bookmarkEnd w:id="0"/>
          </w:p>
          <w:p w:rsidR="00FD309B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Laguna Beach, California</w:t>
            </w:r>
          </w:p>
        </w:tc>
        <w:tc>
          <w:tcPr>
            <w:tcW w:w="1980" w:type="dxa"/>
            <w:tcBorders>
              <w:bottom w:val="single" w:sz="4" w:space="0" w:color="D9D9D9"/>
            </w:tcBorders>
            <w:vAlign w:val="center"/>
          </w:tcPr>
          <w:p w:rsidR="00FD309B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Motivate Staff</w:t>
            </w: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Sales Training</w:t>
            </w:r>
          </w:p>
        </w:tc>
        <w:tc>
          <w:tcPr>
            <w:tcW w:w="1710" w:type="dxa"/>
            <w:tcBorders>
              <w:bottom w:val="single" w:sz="4" w:space="0" w:color="D9D9D9"/>
            </w:tcBorders>
            <w:vAlign w:val="center"/>
          </w:tcPr>
          <w:p w:rsidR="00FD309B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$28,000</w:t>
            </w:r>
          </w:p>
        </w:tc>
      </w:tr>
      <w:tr w:rsidR="00F04A5E" w:rsidRPr="00564C37" w:rsidTr="00564C37">
        <w:trPr>
          <w:trHeight w:val="503"/>
        </w:trPr>
        <w:tc>
          <w:tcPr>
            <w:tcW w:w="2610" w:type="dxa"/>
            <w:shd w:val="clear" w:color="auto" w:fill="D08416"/>
            <w:vAlign w:val="center"/>
          </w:tcPr>
          <w:p w:rsidR="00F04A5E" w:rsidRPr="00564C37" w:rsidRDefault="00F04A5E" w:rsidP="00A243FD">
            <w:pPr>
              <w:ind w:right="-720"/>
              <w:rPr>
                <w:rFonts w:ascii="Arial" w:hAnsi="Arial" w:cs="Arial"/>
                <w:color w:val="FFFFFF"/>
                <w:sz w:val="28"/>
                <w:szCs w:val="28"/>
                <w:lang w:bidi="ar-SA"/>
              </w:rPr>
            </w:pPr>
            <w:r w:rsidRPr="00564C37">
              <w:rPr>
                <w:rFonts w:ascii="Arial" w:hAnsi="Arial" w:cs="Arial"/>
                <w:color w:val="FFFFFF"/>
                <w:szCs w:val="28"/>
                <w:lang w:bidi="ar-SA"/>
              </w:rPr>
              <w:t>Totals</w:t>
            </w:r>
          </w:p>
        </w:tc>
        <w:tc>
          <w:tcPr>
            <w:tcW w:w="2700" w:type="dxa"/>
            <w:shd w:val="clear" w:color="auto" w:fill="D08416"/>
            <w:vAlign w:val="center"/>
          </w:tcPr>
          <w:p w:rsidR="00F04A5E" w:rsidRPr="00564C37" w:rsidRDefault="00F04A5E" w:rsidP="00A243FD">
            <w:pPr>
              <w:ind w:right="-720"/>
              <w:rPr>
                <w:rFonts w:ascii="Arial" w:hAnsi="Arial" w:cs="Arial"/>
                <w:color w:val="FFFFFF"/>
                <w:sz w:val="28"/>
                <w:szCs w:val="28"/>
                <w:lang w:bidi="ar-SA"/>
              </w:rPr>
            </w:pPr>
            <w:r w:rsidRPr="00564C37">
              <w:rPr>
                <w:rFonts w:ascii="Arial" w:hAnsi="Arial" w:cs="Arial"/>
                <w:color w:val="FFFFFF"/>
                <w:szCs w:val="28"/>
                <w:lang w:bidi="ar-SA"/>
              </w:rPr>
              <w:t>7 Events</w:t>
            </w:r>
          </w:p>
        </w:tc>
        <w:tc>
          <w:tcPr>
            <w:tcW w:w="1980" w:type="dxa"/>
            <w:shd w:val="clear" w:color="auto" w:fill="D08416"/>
            <w:vAlign w:val="center"/>
          </w:tcPr>
          <w:p w:rsidR="00F04A5E" w:rsidRPr="00564C37" w:rsidRDefault="00F04A5E" w:rsidP="00A243FD">
            <w:pPr>
              <w:ind w:right="-720"/>
              <w:rPr>
                <w:rFonts w:ascii="Arial" w:hAnsi="Arial" w:cs="Arial"/>
                <w:color w:val="FFFFFF"/>
                <w:sz w:val="28"/>
                <w:szCs w:val="28"/>
                <w:lang w:bidi="ar-SA"/>
              </w:rPr>
            </w:pPr>
          </w:p>
        </w:tc>
        <w:tc>
          <w:tcPr>
            <w:tcW w:w="1710" w:type="dxa"/>
            <w:shd w:val="clear" w:color="auto" w:fill="D08416"/>
            <w:vAlign w:val="center"/>
          </w:tcPr>
          <w:p w:rsidR="00F04A5E" w:rsidRPr="00564C37" w:rsidRDefault="00F04A5E" w:rsidP="00A243FD">
            <w:pPr>
              <w:ind w:right="-720"/>
              <w:rPr>
                <w:rFonts w:ascii="Arial" w:hAnsi="Arial" w:cs="Arial"/>
                <w:color w:val="FFFFFF"/>
                <w:szCs w:val="28"/>
                <w:lang w:bidi="ar-SA"/>
              </w:rPr>
            </w:pPr>
            <w:r w:rsidRPr="00564C37">
              <w:rPr>
                <w:rFonts w:ascii="Arial" w:hAnsi="Arial" w:cs="Arial"/>
                <w:color w:val="FFFFFF"/>
                <w:sz w:val="22"/>
                <w:szCs w:val="28"/>
                <w:lang w:bidi="ar-SA"/>
              </w:rPr>
              <w:t>$82,400</w:t>
            </w:r>
          </w:p>
        </w:tc>
      </w:tr>
    </w:tbl>
    <w:p w:rsidR="008749B3" w:rsidRPr="00564C37" w:rsidRDefault="008749B3" w:rsidP="00A243FD">
      <w:pPr>
        <w:ind w:right="-720" w:firstLine="360"/>
        <w:rPr>
          <w:rFonts w:ascii="Arial" w:hAnsi="Arial" w:cs="Arial"/>
          <w:b/>
          <w:color w:val="002060"/>
          <w:sz w:val="20"/>
          <w:szCs w:val="20"/>
        </w:rPr>
      </w:pPr>
    </w:p>
    <w:p w:rsidR="00CD3D57" w:rsidRPr="00564C37" w:rsidRDefault="00CD3D57" w:rsidP="00A243FD">
      <w:pPr>
        <w:ind w:right="-720" w:firstLine="360"/>
        <w:rPr>
          <w:rFonts w:ascii="Arial" w:hAnsi="Arial" w:cs="Arial"/>
          <w:b/>
          <w:color w:val="002060"/>
          <w:sz w:val="20"/>
          <w:szCs w:val="20"/>
        </w:rPr>
      </w:pPr>
    </w:p>
    <w:p w:rsidR="00B639C8" w:rsidRPr="00564C37" w:rsidRDefault="00342AD0" w:rsidP="00A243FD">
      <w:pPr>
        <w:ind w:right="-720" w:firstLine="360"/>
        <w:rPr>
          <w:rFonts w:ascii="Arial" w:hAnsi="Arial" w:cs="Arial"/>
          <w:b/>
          <w:sz w:val="20"/>
          <w:szCs w:val="20"/>
        </w:rPr>
      </w:pPr>
      <w:r w:rsidRPr="00564C37">
        <w:rPr>
          <w:rFonts w:ascii="Arial" w:hAnsi="Arial" w:cs="Arial"/>
          <w:b/>
          <w:color w:val="002060"/>
          <w:sz w:val="20"/>
          <w:szCs w:val="20"/>
        </w:rPr>
        <w:br w:type="page"/>
      </w:r>
      <w:r w:rsidR="00B639C8" w:rsidRPr="00564C37">
        <w:rPr>
          <w:rFonts w:ascii="Arial" w:hAnsi="Arial" w:cs="Arial"/>
          <w:b/>
          <w:sz w:val="20"/>
          <w:szCs w:val="20"/>
        </w:rPr>
        <w:lastRenderedPageBreak/>
        <w:t>4.7 Direct Marketing Plan</w:t>
      </w:r>
    </w:p>
    <w:p w:rsidR="00F04A5E" w:rsidRPr="00564C37" w:rsidRDefault="00F04A5E" w:rsidP="00A243FD">
      <w:pPr>
        <w:ind w:right="-720" w:firstLine="360"/>
        <w:rPr>
          <w:rFonts w:ascii="Arial" w:hAnsi="Arial" w:cs="Arial"/>
          <w:b/>
          <w:color w:val="002060"/>
          <w:sz w:val="20"/>
          <w:szCs w:val="20"/>
        </w:rPr>
      </w:pPr>
    </w:p>
    <w:tbl>
      <w:tblPr>
        <w:tblW w:w="9000" w:type="dxa"/>
        <w:tblInd w:w="46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BF" w:firstRow="1" w:lastRow="0" w:firstColumn="1" w:lastColumn="0" w:noHBand="0" w:noVBand="0"/>
      </w:tblPr>
      <w:tblGrid>
        <w:gridCol w:w="2070"/>
        <w:gridCol w:w="2340"/>
        <w:gridCol w:w="2160"/>
        <w:gridCol w:w="2430"/>
      </w:tblGrid>
      <w:tr w:rsidR="00F63B9C" w:rsidRPr="00564C37" w:rsidTr="00564C37">
        <w:trPr>
          <w:trHeight w:val="552"/>
        </w:trPr>
        <w:tc>
          <w:tcPr>
            <w:tcW w:w="2070" w:type="dxa"/>
            <w:shd w:val="clear" w:color="auto" w:fill="D08416"/>
            <w:vAlign w:val="center"/>
          </w:tcPr>
          <w:p w:rsidR="00F04A5E" w:rsidRPr="00564C37" w:rsidRDefault="00F04A5E" w:rsidP="00A243FD">
            <w:pPr>
              <w:ind w:right="-720"/>
              <w:rPr>
                <w:rFonts w:ascii="Arial" w:hAnsi="Arial" w:cs="Arial"/>
                <w:color w:val="FFFFFF"/>
                <w:lang w:bidi="ar-SA"/>
              </w:rPr>
            </w:pPr>
            <w:r w:rsidRPr="00564C37">
              <w:rPr>
                <w:rFonts w:ascii="Arial" w:hAnsi="Arial" w:cs="Arial"/>
                <w:color w:val="FFFFFF"/>
                <w:lang w:bidi="ar-SA"/>
              </w:rPr>
              <w:t>Channel</w:t>
            </w:r>
          </w:p>
        </w:tc>
        <w:tc>
          <w:tcPr>
            <w:tcW w:w="2340" w:type="dxa"/>
            <w:shd w:val="clear" w:color="auto" w:fill="D08416"/>
            <w:vAlign w:val="center"/>
          </w:tcPr>
          <w:p w:rsidR="00F04A5E" w:rsidRPr="00564C37" w:rsidRDefault="00F63B9C" w:rsidP="00A243FD">
            <w:pPr>
              <w:ind w:right="-720"/>
              <w:rPr>
                <w:rFonts w:ascii="Arial" w:hAnsi="Arial" w:cs="Arial"/>
                <w:color w:val="FFFFFF"/>
                <w:lang w:bidi="ar-SA"/>
              </w:rPr>
            </w:pPr>
            <w:r w:rsidRPr="00564C37">
              <w:rPr>
                <w:rFonts w:ascii="Arial" w:hAnsi="Arial" w:cs="Arial"/>
                <w:color w:val="FFFFFF"/>
                <w:lang w:bidi="ar-SA"/>
              </w:rPr>
              <w:t>Objectives</w:t>
            </w:r>
          </w:p>
        </w:tc>
        <w:tc>
          <w:tcPr>
            <w:tcW w:w="2160" w:type="dxa"/>
            <w:shd w:val="clear" w:color="auto" w:fill="D08416"/>
            <w:vAlign w:val="center"/>
          </w:tcPr>
          <w:p w:rsidR="00F04A5E" w:rsidRPr="00564C37" w:rsidRDefault="00F63B9C" w:rsidP="00A243FD">
            <w:pPr>
              <w:ind w:right="-720"/>
              <w:rPr>
                <w:rFonts w:ascii="Arial" w:hAnsi="Arial" w:cs="Arial"/>
                <w:color w:val="FFFFFF"/>
                <w:lang w:bidi="ar-SA"/>
              </w:rPr>
            </w:pPr>
            <w:r w:rsidRPr="00564C37">
              <w:rPr>
                <w:rFonts w:ascii="Arial" w:hAnsi="Arial" w:cs="Arial"/>
                <w:color w:val="FFFFFF"/>
                <w:lang w:bidi="ar-SA"/>
              </w:rPr>
              <w:t>KPIs &amp; Metrics</w:t>
            </w:r>
          </w:p>
        </w:tc>
        <w:tc>
          <w:tcPr>
            <w:tcW w:w="2430" w:type="dxa"/>
            <w:shd w:val="clear" w:color="auto" w:fill="D08416"/>
            <w:vAlign w:val="center"/>
          </w:tcPr>
          <w:p w:rsidR="00F04A5E" w:rsidRPr="00564C37" w:rsidRDefault="00F63B9C" w:rsidP="00A243FD">
            <w:pPr>
              <w:ind w:right="-720"/>
              <w:rPr>
                <w:rFonts w:ascii="Arial" w:hAnsi="Arial" w:cs="Arial"/>
                <w:color w:val="FFFFFF"/>
                <w:lang w:bidi="ar-SA"/>
              </w:rPr>
            </w:pPr>
            <w:r w:rsidRPr="00564C37">
              <w:rPr>
                <w:rFonts w:ascii="Arial" w:hAnsi="Arial" w:cs="Arial"/>
                <w:color w:val="FFFFFF"/>
                <w:lang w:bidi="ar-SA"/>
              </w:rPr>
              <w:t>Targets</w:t>
            </w:r>
          </w:p>
        </w:tc>
      </w:tr>
      <w:tr w:rsidR="00F63B9C" w:rsidRPr="00564C37" w:rsidTr="00C36C34">
        <w:trPr>
          <w:trHeight w:val="1223"/>
        </w:trPr>
        <w:tc>
          <w:tcPr>
            <w:tcW w:w="2070" w:type="dxa"/>
            <w:vAlign w:val="center"/>
          </w:tcPr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 xml:space="preserve">1. </w:t>
            </w:r>
            <w:r w:rsidR="00F63B9C" w:rsidRPr="00564C37">
              <w:rPr>
                <w:rFonts w:ascii="Arial" w:hAnsi="Arial" w:cs="Arial"/>
                <w:sz w:val="20"/>
                <w:lang w:bidi="ar-SA"/>
              </w:rPr>
              <w:t>Call Center</w:t>
            </w:r>
          </w:p>
        </w:tc>
        <w:tc>
          <w:tcPr>
            <w:tcW w:w="2340" w:type="dxa"/>
            <w:vAlign w:val="center"/>
          </w:tcPr>
          <w:p w:rsidR="00F04A5E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 xml:space="preserve">Increase Qualified Leads </w:t>
            </w:r>
          </w:p>
          <w:p w:rsidR="00F04A5E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 xml:space="preserve">by 100% in 2008 </w:t>
            </w: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04A5E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 xml:space="preserve">Implement Metrics </w:t>
            </w: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63B9C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Hire More Quality Staff</w:t>
            </w:r>
          </w:p>
        </w:tc>
        <w:tc>
          <w:tcPr>
            <w:tcW w:w="2160" w:type="dxa"/>
            <w:vAlign w:val="center"/>
          </w:tcPr>
          <w:p w:rsidR="00F63B9C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Sales Productivity Stats</w:t>
            </w:r>
          </w:p>
          <w:p w:rsidR="00F63B9C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63B9C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# Leads from Channel</w:t>
            </w:r>
          </w:p>
          <w:p w:rsidR="00F63B9C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04A5E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 xml:space="preserve"># FTE Staff </w:t>
            </w:r>
            <w:r w:rsidR="00F04A5E" w:rsidRPr="00564C37">
              <w:rPr>
                <w:rFonts w:ascii="Arial" w:hAnsi="Arial" w:cs="Arial"/>
                <w:sz w:val="16"/>
                <w:lang w:bidi="ar-SA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F63B9C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100 Dials/Day</w:t>
            </w:r>
          </w:p>
          <w:p w:rsidR="00F63B9C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63B9C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3 Leads/Day/Rep</w:t>
            </w:r>
          </w:p>
          <w:p w:rsidR="00F63B9C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04A5E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8 FTE Staff by June</w:t>
            </w:r>
          </w:p>
        </w:tc>
      </w:tr>
      <w:tr w:rsidR="00F63B9C" w:rsidRPr="00564C37" w:rsidTr="00C36C34">
        <w:trPr>
          <w:trHeight w:val="2150"/>
        </w:trPr>
        <w:tc>
          <w:tcPr>
            <w:tcW w:w="2070" w:type="dxa"/>
            <w:vAlign w:val="center"/>
          </w:tcPr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 xml:space="preserve">2. </w:t>
            </w:r>
            <w:r w:rsidR="00F63B9C" w:rsidRPr="00564C37">
              <w:rPr>
                <w:rFonts w:ascii="Arial" w:hAnsi="Arial" w:cs="Arial"/>
                <w:sz w:val="20"/>
                <w:lang w:bidi="ar-SA"/>
              </w:rPr>
              <w:t>Email Marketing</w:t>
            </w:r>
          </w:p>
        </w:tc>
        <w:tc>
          <w:tcPr>
            <w:tcW w:w="2340" w:type="dxa"/>
            <w:vAlign w:val="center"/>
          </w:tcPr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04A5E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Implement Email System</w:t>
            </w:r>
          </w:p>
          <w:p w:rsidR="00F63B9C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63B9C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Track &amp; Monitor Metrics</w:t>
            </w:r>
          </w:p>
          <w:p w:rsidR="00F63B9C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63B9C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Increase Leads by 200%</w:t>
            </w:r>
          </w:p>
          <w:p w:rsidR="00F63B9C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63B9C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Understand Cost/Leads</w:t>
            </w:r>
          </w:p>
          <w:p w:rsidR="00F63B9C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63B9C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 xml:space="preserve">Integrate with CRM </w:t>
            </w:r>
          </w:p>
        </w:tc>
        <w:tc>
          <w:tcPr>
            <w:tcW w:w="2160" w:type="dxa"/>
            <w:vAlign w:val="center"/>
          </w:tcPr>
          <w:p w:rsidR="00F04A5E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System Installation</w:t>
            </w: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04A5E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Click-Thru</w:t>
            </w:r>
            <w:r w:rsidR="00F63B9C" w:rsidRPr="00564C37">
              <w:rPr>
                <w:rFonts w:ascii="Arial" w:hAnsi="Arial" w:cs="Arial"/>
                <w:sz w:val="16"/>
                <w:lang w:bidi="ar-SA"/>
              </w:rPr>
              <w:t xml:space="preserve"> Rate</w:t>
            </w: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04A5E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# Leads from Channel</w:t>
            </w: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04A5E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# Un-subscribes</w:t>
            </w: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13252A" w:rsidRPr="00564C37" w:rsidRDefault="00F63B9C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 xml:space="preserve"># Sales from Channel </w:t>
            </w:r>
          </w:p>
        </w:tc>
        <w:tc>
          <w:tcPr>
            <w:tcW w:w="2430" w:type="dxa"/>
            <w:vAlign w:val="center"/>
          </w:tcPr>
          <w:p w:rsidR="00F04A5E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New System in Feb.</w:t>
            </w:r>
          </w:p>
          <w:p w:rsidR="0013252A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Integrated with CRM</w:t>
            </w:r>
          </w:p>
          <w:p w:rsidR="0013252A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04A5E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 xml:space="preserve">Click-Thru Rate – 5% </w:t>
            </w: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04A5E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300 New Leads/Year</w:t>
            </w:r>
          </w:p>
          <w:p w:rsidR="0013252A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13252A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&gt;50 Un-subscribes</w:t>
            </w:r>
          </w:p>
          <w:p w:rsidR="0013252A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13252A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2 New Sales/Month</w:t>
            </w:r>
          </w:p>
        </w:tc>
      </w:tr>
      <w:tr w:rsidR="00F63B9C" w:rsidRPr="00564C37" w:rsidTr="00C36C34">
        <w:trPr>
          <w:trHeight w:val="1322"/>
        </w:trPr>
        <w:tc>
          <w:tcPr>
            <w:tcW w:w="2070" w:type="dxa"/>
            <w:vAlign w:val="center"/>
          </w:tcPr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 xml:space="preserve">3. </w:t>
            </w:r>
            <w:r w:rsidR="0013252A" w:rsidRPr="00564C37">
              <w:rPr>
                <w:rFonts w:ascii="Arial" w:hAnsi="Arial" w:cs="Arial"/>
                <w:sz w:val="20"/>
                <w:lang w:bidi="ar-SA"/>
              </w:rPr>
              <w:t>Direct Mail</w:t>
            </w:r>
          </w:p>
        </w:tc>
        <w:tc>
          <w:tcPr>
            <w:tcW w:w="2340" w:type="dxa"/>
            <w:vAlign w:val="center"/>
          </w:tcPr>
          <w:p w:rsidR="0013252A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Start Tracking Results</w:t>
            </w:r>
          </w:p>
          <w:p w:rsidR="0013252A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13252A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Cut Costs of Direct Mail</w:t>
            </w:r>
          </w:p>
          <w:p w:rsidR="0013252A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04A5E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Pilot Micro-site Program</w:t>
            </w:r>
          </w:p>
        </w:tc>
        <w:tc>
          <w:tcPr>
            <w:tcW w:w="2160" w:type="dxa"/>
            <w:vAlign w:val="center"/>
          </w:tcPr>
          <w:p w:rsidR="00F04A5E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# Call to 800 Number</w:t>
            </w:r>
          </w:p>
          <w:p w:rsidR="0013252A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13252A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# Web Visitors in Areas</w:t>
            </w:r>
          </w:p>
          <w:p w:rsidR="0013252A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we Send Direct Mail</w:t>
            </w:r>
          </w:p>
          <w:p w:rsidR="0013252A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13252A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Micro-site Conversions</w:t>
            </w:r>
          </w:p>
        </w:tc>
        <w:tc>
          <w:tcPr>
            <w:tcW w:w="2430" w:type="dxa"/>
            <w:vAlign w:val="center"/>
          </w:tcPr>
          <w:p w:rsidR="00F04A5E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20 New Leads/Month</w:t>
            </w:r>
          </w:p>
          <w:p w:rsidR="0013252A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13252A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Reduce Costs - 30%</w:t>
            </w:r>
          </w:p>
          <w:p w:rsidR="0013252A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13252A" w:rsidRPr="00564C37" w:rsidRDefault="001325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 xml:space="preserve">10% Conversion </w:t>
            </w:r>
          </w:p>
        </w:tc>
      </w:tr>
      <w:tr w:rsidR="00F63B9C" w:rsidRPr="00564C37" w:rsidTr="00C36C34">
        <w:trPr>
          <w:trHeight w:val="503"/>
        </w:trPr>
        <w:tc>
          <w:tcPr>
            <w:tcW w:w="2070" w:type="dxa"/>
            <w:vAlign w:val="center"/>
          </w:tcPr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20"/>
                <w:lang w:bidi="ar-SA"/>
              </w:rPr>
            </w:pPr>
            <w:r w:rsidRPr="00564C37">
              <w:rPr>
                <w:rFonts w:ascii="Arial" w:hAnsi="Arial" w:cs="Arial"/>
                <w:sz w:val="20"/>
                <w:lang w:bidi="ar-SA"/>
              </w:rPr>
              <w:t xml:space="preserve">4. </w:t>
            </w:r>
            <w:r w:rsidR="00CF2D2A" w:rsidRPr="00564C37">
              <w:rPr>
                <w:rFonts w:ascii="Arial" w:hAnsi="Arial" w:cs="Arial"/>
                <w:sz w:val="20"/>
                <w:lang w:bidi="ar-SA"/>
              </w:rPr>
              <w:t>Website</w:t>
            </w:r>
          </w:p>
        </w:tc>
        <w:tc>
          <w:tcPr>
            <w:tcW w:w="2340" w:type="dxa"/>
            <w:vAlign w:val="center"/>
          </w:tcPr>
          <w:p w:rsidR="00CF2D2A" w:rsidRPr="00564C37" w:rsidRDefault="00CF2D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CF2D2A" w:rsidRPr="00564C37" w:rsidRDefault="00CF2D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Launch New Website</w:t>
            </w:r>
          </w:p>
          <w:p w:rsidR="00F04A5E" w:rsidRPr="00564C37" w:rsidRDefault="00F04A5E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</w:tc>
        <w:tc>
          <w:tcPr>
            <w:tcW w:w="2160" w:type="dxa"/>
            <w:vAlign w:val="center"/>
          </w:tcPr>
          <w:p w:rsidR="00CF2D2A" w:rsidRPr="00564C37" w:rsidRDefault="00CF2D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04A5E" w:rsidRPr="00564C37" w:rsidRDefault="00CF2D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# Unique Visitors</w:t>
            </w:r>
          </w:p>
          <w:p w:rsidR="00CF2D2A" w:rsidRPr="00564C37" w:rsidRDefault="00CF2D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# Web Leads</w:t>
            </w:r>
          </w:p>
          <w:p w:rsidR="00CF2D2A" w:rsidRPr="00564C37" w:rsidRDefault="00CF2D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# Web Sales</w:t>
            </w:r>
          </w:p>
          <w:p w:rsidR="00CF2D2A" w:rsidRPr="00564C37" w:rsidRDefault="00CF2D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</w:tc>
        <w:tc>
          <w:tcPr>
            <w:tcW w:w="2430" w:type="dxa"/>
            <w:vAlign w:val="center"/>
          </w:tcPr>
          <w:p w:rsidR="00CF2D2A" w:rsidRPr="00564C37" w:rsidRDefault="00CF2D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  <w:p w:rsidR="00F04A5E" w:rsidRPr="00564C37" w:rsidRDefault="00CF2D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10,000/month</w:t>
            </w:r>
          </w:p>
          <w:p w:rsidR="00CF2D2A" w:rsidRPr="00564C37" w:rsidRDefault="00CF2D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50 web leads/month</w:t>
            </w:r>
          </w:p>
          <w:p w:rsidR="00CF2D2A" w:rsidRPr="00564C37" w:rsidRDefault="00CF2D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  <w:r w:rsidRPr="00564C37">
              <w:rPr>
                <w:rFonts w:ascii="Arial" w:hAnsi="Arial" w:cs="Arial"/>
                <w:sz w:val="16"/>
                <w:lang w:bidi="ar-SA"/>
              </w:rPr>
              <w:t>2 web sales/month</w:t>
            </w:r>
          </w:p>
          <w:p w:rsidR="00CF2D2A" w:rsidRPr="00564C37" w:rsidRDefault="00CF2D2A" w:rsidP="00A243FD">
            <w:pPr>
              <w:ind w:right="-720"/>
              <w:rPr>
                <w:rFonts w:ascii="Arial" w:hAnsi="Arial" w:cs="Arial"/>
                <w:sz w:val="16"/>
                <w:lang w:bidi="ar-SA"/>
              </w:rPr>
            </w:pPr>
          </w:p>
        </w:tc>
      </w:tr>
    </w:tbl>
    <w:p w:rsidR="00F04A5E" w:rsidRPr="00564C37" w:rsidRDefault="00F04A5E" w:rsidP="00A243FD">
      <w:pPr>
        <w:ind w:right="-720" w:firstLine="360"/>
        <w:rPr>
          <w:rFonts w:ascii="Arial" w:hAnsi="Arial" w:cs="Arial"/>
          <w:b/>
          <w:sz w:val="20"/>
          <w:szCs w:val="20"/>
        </w:rPr>
      </w:pPr>
    </w:p>
    <w:p w:rsidR="00394ECC" w:rsidRPr="00564C37" w:rsidRDefault="00394ECC" w:rsidP="00A243FD">
      <w:pPr>
        <w:ind w:left="360"/>
        <w:rPr>
          <w:rFonts w:ascii="Arial" w:hAnsi="Arial" w:cs="Arial"/>
          <w:sz w:val="20"/>
        </w:rPr>
      </w:pPr>
    </w:p>
    <w:p w:rsidR="00CF2D2A" w:rsidRPr="00564C37" w:rsidRDefault="00CF2D2A" w:rsidP="00A243FD">
      <w:pPr>
        <w:rPr>
          <w:rFonts w:ascii="Arial" w:hAnsi="Arial" w:cs="Arial"/>
          <w:b/>
          <w:color w:val="D08416"/>
        </w:rPr>
      </w:pPr>
      <w:r w:rsidRPr="00564C37">
        <w:rPr>
          <w:rFonts w:ascii="Arial" w:hAnsi="Arial" w:cs="Arial"/>
          <w:b/>
          <w:color w:val="D08416"/>
        </w:rPr>
        <w:t xml:space="preserve">5. </w:t>
      </w:r>
      <w:r w:rsidR="00FE37C8" w:rsidRPr="00564C37">
        <w:rPr>
          <w:rFonts w:ascii="Arial" w:hAnsi="Arial" w:cs="Arial"/>
          <w:b/>
          <w:color w:val="D08416"/>
        </w:rPr>
        <w:t xml:space="preserve"> Marketing Communications </w:t>
      </w:r>
      <w:r w:rsidRPr="00564C37">
        <w:rPr>
          <w:rFonts w:ascii="Arial" w:hAnsi="Arial" w:cs="Arial"/>
          <w:b/>
          <w:color w:val="D08416"/>
        </w:rPr>
        <w:t>Budget</w:t>
      </w:r>
    </w:p>
    <w:p w:rsidR="005D2AF3" w:rsidRPr="00564C37" w:rsidRDefault="005D2AF3" w:rsidP="00A243FD">
      <w:pPr>
        <w:tabs>
          <w:tab w:val="left" w:pos="1620"/>
        </w:tabs>
        <w:spacing w:line="280" w:lineRule="exact"/>
        <w:ind w:right="-720"/>
        <w:rPr>
          <w:rFonts w:ascii="Arial" w:hAnsi="Arial" w:cs="Arial"/>
          <w:sz w:val="28"/>
        </w:rPr>
      </w:pPr>
    </w:p>
    <w:p w:rsidR="005D2AF3" w:rsidRPr="00564C37" w:rsidRDefault="00FE37C8" w:rsidP="00A243FD">
      <w:pPr>
        <w:ind w:right="-720" w:firstLine="360"/>
        <w:rPr>
          <w:rFonts w:ascii="Arial" w:hAnsi="Arial" w:cs="Arial"/>
          <w:b/>
          <w:sz w:val="20"/>
          <w:szCs w:val="20"/>
        </w:rPr>
      </w:pPr>
      <w:r w:rsidRPr="00564C37">
        <w:rPr>
          <w:rFonts w:ascii="Arial" w:hAnsi="Arial" w:cs="Arial"/>
          <w:b/>
          <w:sz w:val="20"/>
          <w:szCs w:val="20"/>
        </w:rPr>
        <w:t>5.1 Marketing Communication Plan Budget</w:t>
      </w:r>
    </w:p>
    <w:p w:rsidR="00FE37C8" w:rsidRPr="00564C37" w:rsidRDefault="00FE37C8" w:rsidP="00A243FD">
      <w:pPr>
        <w:ind w:right="-720" w:firstLine="360"/>
        <w:rPr>
          <w:rFonts w:ascii="Arial" w:hAnsi="Arial" w:cs="Arial"/>
          <w:b/>
          <w:sz w:val="20"/>
          <w:szCs w:val="20"/>
        </w:rPr>
      </w:pPr>
    </w:p>
    <w:p w:rsidR="00FE37C8" w:rsidRPr="00564C37" w:rsidRDefault="00FE37C8" w:rsidP="00A243FD">
      <w:pPr>
        <w:ind w:right="-720" w:firstLine="360"/>
        <w:rPr>
          <w:rFonts w:ascii="Arial" w:hAnsi="Arial" w:cs="Arial"/>
          <w:sz w:val="20"/>
          <w:szCs w:val="20"/>
        </w:rPr>
      </w:pPr>
      <w:r w:rsidRPr="00564C37">
        <w:rPr>
          <w:rFonts w:ascii="Arial" w:hAnsi="Arial" w:cs="Arial"/>
          <w:sz w:val="20"/>
          <w:szCs w:val="20"/>
        </w:rPr>
        <w:t>Insert your</w:t>
      </w:r>
      <w:r w:rsidRPr="00564C37">
        <w:rPr>
          <w:rFonts w:ascii="Arial" w:hAnsi="Arial" w:cs="Arial"/>
          <w:color w:val="595959"/>
          <w:sz w:val="20"/>
          <w:szCs w:val="20"/>
        </w:rPr>
        <w:t xml:space="preserve"> </w:t>
      </w:r>
      <w:r w:rsidRPr="00564C37">
        <w:rPr>
          <w:rFonts w:ascii="Arial" w:hAnsi="Arial" w:cs="Arial"/>
          <w:b/>
          <w:color w:val="D08416"/>
          <w:sz w:val="20"/>
          <w:szCs w:val="20"/>
          <w:u w:val="single"/>
        </w:rPr>
        <w:t>Marketing Communications Budget</w:t>
      </w:r>
      <w:r w:rsidRPr="00564C37">
        <w:rPr>
          <w:rFonts w:ascii="Arial" w:hAnsi="Arial" w:cs="Arial"/>
          <w:color w:val="595959"/>
          <w:sz w:val="20"/>
          <w:szCs w:val="20"/>
        </w:rPr>
        <w:t xml:space="preserve"> </w:t>
      </w:r>
      <w:r w:rsidR="00342AD0" w:rsidRPr="00564C37">
        <w:rPr>
          <w:rFonts w:ascii="Arial" w:hAnsi="Arial" w:cs="Arial"/>
          <w:sz w:val="20"/>
          <w:szCs w:val="20"/>
        </w:rPr>
        <w:t xml:space="preserve">and </w:t>
      </w:r>
      <w:r w:rsidRPr="00564C37">
        <w:rPr>
          <w:rFonts w:ascii="Arial" w:hAnsi="Arial" w:cs="Arial"/>
          <w:sz w:val="20"/>
          <w:szCs w:val="20"/>
        </w:rPr>
        <w:t>get your plan approved.</w:t>
      </w:r>
    </w:p>
    <w:p w:rsidR="005D2AF3" w:rsidRPr="00564C37" w:rsidRDefault="005D2AF3" w:rsidP="00A243FD">
      <w:pPr>
        <w:spacing w:line="280" w:lineRule="exact"/>
        <w:ind w:left="720"/>
        <w:rPr>
          <w:rFonts w:ascii="Arial" w:hAnsi="Arial" w:cs="Arial"/>
          <w:color w:val="595959"/>
          <w:sz w:val="20"/>
        </w:rPr>
      </w:pPr>
    </w:p>
    <w:p w:rsidR="005D2AF3" w:rsidRPr="00564C37" w:rsidRDefault="005D2AF3" w:rsidP="00A243FD">
      <w:pPr>
        <w:rPr>
          <w:rFonts w:ascii="Arial" w:hAnsi="Arial" w:cs="Arial"/>
          <w:color w:val="595959"/>
          <w:sz w:val="20"/>
        </w:rPr>
      </w:pPr>
    </w:p>
    <w:p w:rsidR="006B5F93" w:rsidRPr="00564C37" w:rsidRDefault="006B5F93" w:rsidP="00A243FD">
      <w:pPr>
        <w:rPr>
          <w:rFonts w:ascii="Arial" w:hAnsi="Arial" w:cs="Arial"/>
          <w:color w:val="595959"/>
          <w:sz w:val="20"/>
        </w:rPr>
      </w:pPr>
    </w:p>
    <w:p w:rsidR="005D2AF3" w:rsidRPr="00564C37" w:rsidRDefault="005D2AF3" w:rsidP="00A243FD">
      <w:pPr>
        <w:rPr>
          <w:rFonts w:ascii="Arial" w:hAnsi="Arial" w:cs="Arial"/>
          <w:color w:val="595959"/>
          <w:sz w:val="20"/>
        </w:rPr>
      </w:pPr>
    </w:p>
    <w:sectPr w:rsidR="005D2AF3" w:rsidRPr="00564C37" w:rsidSect="00A243F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E5" w:rsidRDefault="003652E5">
      <w:r>
        <w:separator/>
      </w:r>
    </w:p>
  </w:endnote>
  <w:endnote w:type="continuationSeparator" w:id="0">
    <w:p w:rsidR="003652E5" w:rsidRDefault="0036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65">
    <w:altName w:val="Arial Black"/>
    <w:charset w:val="00"/>
    <w:family w:val="auto"/>
    <w:pitch w:val="variable"/>
    <w:sig w:usb0="80000027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34" w:rsidRDefault="00871AD8" w:rsidP="00C36C3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4943475</wp:posOffset>
          </wp:positionH>
          <wp:positionV relativeFrom="paragraph">
            <wp:posOffset>0</wp:posOffset>
          </wp:positionV>
          <wp:extent cx="1095375" cy="228600"/>
          <wp:effectExtent l="0" t="0" r="9525" b="0"/>
          <wp:wrapSquare wrapText="bothSides"/>
          <wp:docPr id="5" name="Picture 5" descr="C:\Users\nhlas\Downloads\rsz_nsca_1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hlas\Downloads\rsz_nsca_1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544">
      <w:rPr>
        <w:rStyle w:val="PageNumber"/>
      </w:rPr>
      <w:fldChar w:fldCharType="begin"/>
    </w:r>
    <w:r w:rsidR="006F6544">
      <w:rPr>
        <w:rStyle w:val="PageNumber"/>
      </w:rPr>
      <w:instrText xml:space="preserve"> PAGE </w:instrText>
    </w:r>
    <w:r w:rsidR="006F6544">
      <w:rPr>
        <w:rStyle w:val="PageNumber"/>
      </w:rPr>
      <w:fldChar w:fldCharType="separate"/>
    </w:r>
    <w:r>
      <w:rPr>
        <w:rStyle w:val="PageNumber"/>
        <w:noProof/>
      </w:rPr>
      <w:t>1</w:t>
    </w:r>
    <w:r w:rsidR="006F6544">
      <w:rPr>
        <w:rStyle w:val="PageNumber"/>
      </w:rPr>
      <w:fldChar w:fldCharType="end"/>
    </w:r>
    <w:r>
      <w:rPr>
        <w:rStyle w:val="PageNumber"/>
      </w:rPr>
      <w:tab/>
    </w:r>
    <w:r w:rsidR="00C36C34">
      <w:rPr>
        <w:rFonts w:ascii="Century Gothic" w:hAnsi="Century Gothic"/>
        <w:sz w:val="16"/>
      </w:rPr>
      <w:tab/>
    </w:r>
    <w:r w:rsidR="00C36C34">
      <w:rPr>
        <w:rFonts w:ascii="Century Gothic" w:hAnsi="Century Gothic"/>
        <w:sz w:val="16"/>
      </w:rPr>
      <w:tab/>
    </w:r>
  </w:p>
  <w:p w:rsidR="00A243FD" w:rsidRPr="00A243FD" w:rsidRDefault="00A243FD" w:rsidP="00A243FD">
    <w:pPr>
      <w:pStyle w:val="Footer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E5" w:rsidRDefault="003652E5">
      <w:r>
        <w:separator/>
      </w:r>
    </w:p>
  </w:footnote>
  <w:footnote w:type="continuationSeparator" w:id="0">
    <w:p w:rsidR="003652E5" w:rsidRDefault="00365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37" w:rsidRPr="00564C37" w:rsidRDefault="006F6544" w:rsidP="00564C37">
    <w:pPr>
      <w:rPr>
        <w:rFonts w:ascii="Arial" w:hAnsi="Arial" w:cs="Arial"/>
        <w:b/>
        <w:color w:val="D08416"/>
        <w:sz w:val="28"/>
        <w:szCs w:val="28"/>
      </w:rPr>
    </w:pPr>
    <w:r w:rsidRPr="00564C37">
      <w:rPr>
        <w:rFonts w:ascii="Arial" w:hAnsi="Arial" w:cs="Arial"/>
        <w:b/>
        <w:color w:val="D08416"/>
        <w:sz w:val="28"/>
        <w:szCs w:val="28"/>
      </w:rPr>
      <w:t>POWER MARKETING TOOLKIT</w:t>
    </w:r>
    <w:bookmarkStart w:id="1" w:name="OLE_LINK1"/>
    <w:bookmarkStart w:id="2" w:name="OLE_LINK2"/>
    <w:bookmarkStart w:id="3" w:name="OLE_LINK3"/>
    <w:bookmarkStart w:id="4" w:name="OLE_LINK4"/>
    <w:r w:rsidR="00564C37" w:rsidRPr="00564C37">
      <w:rPr>
        <w:rFonts w:ascii="Arial" w:hAnsi="Arial" w:cs="Arial"/>
        <w:b/>
        <w:color w:val="D08416"/>
        <w:sz w:val="28"/>
        <w:szCs w:val="28"/>
      </w:rPr>
      <w:t>™</w:t>
    </w:r>
  </w:p>
  <w:bookmarkEnd w:id="1"/>
  <w:bookmarkEnd w:id="2"/>
  <w:bookmarkEnd w:id="3"/>
  <w:bookmarkEnd w:id="4"/>
  <w:p w:rsidR="006F6544" w:rsidRDefault="006F6544" w:rsidP="006F6544">
    <w:pPr>
      <w:pStyle w:val="Header"/>
      <w:pBdr>
        <w:bottom w:val="single" w:sz="4" w:space="1" w:color="auto"/>
      </w:pBdr>
      <w:rPr>
        <w:rFonts w:ascii="Century Gothic" w:hAnsi="Century Gothic"/>
        <w:b/>
        <w:i/>
        <w:color w:val="000080"/>
        <w:sz w:val="32"/>
      </w:rPr>
    </w:pPr>
  </w:p>
  <w:p w:rsidR="005D2AF3" w:rsidRPr="006F6544" w:rsidRDefault="005D2AF3" w:rsidP="006F65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D8221A2"/>
    <w:lvl w:ilvl="0">
      <w:start w:val="1"/>
      <w:numFmt w:val="decimal"/>
      <w:pStyle w:val="ItemTitle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3"/>
    <w:multiLevelType w:val="singleLevel"/>
    <w:tmpl w:val="0AFEF7A4"/>
    <w:lvl w:ilvl="0">
      <w:start w:val="1"/>
      <w:numFmt w:val="bullet"/>
      <w:pStyle w:val="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40A605E"/>
    <w:lvl w:ilvl="0">
      <w:start w:val="1"/>
      <w:numFmt w:val="decimal"/>
      <w:pStyle w:val="TableHeading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4">
    <w:nsid w:val="00E86978"/>
    <w:multiLevelType w:val="hybridMultilevel"/>
    <w:tmpl w:val="BD84297C"/>
    <w:lvl w:ilvl="0" w:tplc="ED185C22">
      <w:start w:val="1"/>
      <w:numFmt w:val="bullet"/>
      <w:pStyle w:val="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7E5427"/>
    <w:multiLevelType w:val="hybridMultilevel"/>
    <w:tmpl w:val="F4B6B4D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085C07"/>
    <w:multiLevelType w:val="hybridMultilevel"/>
    <w:tmpl w:val="6E5E8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8ED26A1"/>
    <w:multiLevelType w:val="multilevel"/>
    <w:tmpl w:val="A45C0C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25053D"/>
    <w:multiLevelType w:val="hybridMultilevel"/>
    <w:tmpl w:val="4B403D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1A1514"/>
    <w:multiLevelType w:val="hybridMultilevel"/>
    <w:tmpl w:val="8C54D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9722C6"/>
    <w:multiLevelType w:val="hybridMultilevel"/>
    <w:tmpl w:val="88D27BA8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E711393"/>
    <w:multiLevelType w:val="hybridMultilevel"/>
    <w:tmpl w:val="68DC59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C517E1"/>
    <w:multiLevelType w:val="hybridMultilevel"/>
    <w:tmpl w:val="B3B475BE"/>
    <w:lvl w:ilvl="0" w:tplc="FFFFFFFF">
      <w:start w:val="1"/>
      <w:numFmt w:val="bullet"/>
      <w:pStyle w:val="PartLabel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A6233E7"/>
    <w:multiLevelType w:val="hybridMultilevel"/>
    <w:tmpl w:val="A1442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C760C2"/>
    <w:multiLevelType w:val="hybridMultilevel"/>
    <w:tmpl w:val="91CEF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B93D3B"/>
    <w:multiLevelType w:val="hybridMultilevel"/>
    <w:tmpl w:val="9C785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700029"/>
    <w:multiLevelType w:val="hybridMultilevel"/>
    <w:tmpl w:val="BE0446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245D0C"/>
    <w:multiLevelType w:val="hybridMultilevel"/>
    <w:tmpl w:val="A5B2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11A69"/>
    <w:multiLevelType w:val="hybridMultilevel"/>
    <w:tmpl w:val="3CEA6DA0"/>
    <w:lvl w:ilvl="0" w:tplc="7BB2C6FC">
      <w:start w:val="1"/>
      <w:numFmt w:val="decimal"/>
      <w:pStyle w:val="TitleCover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4F803451"/>
    <w:multiLevelType w:val="hybridMultilevel"/>
    <w:tmpl w:val="AD960A52"/>
    <w:lvl w:ilvl="0" w:tplc="3A145F8C">
      <w:start w:val="1"/>
      <w:numFmt w:val="decimal"/>
      <w:pStyle w:val="Defaul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D90718"/>
    <w:multiLevelType w:val="hybridMultilevel"/>
    <w:tmpl w:val="2092C79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1E26BA"/>
    <w:multiLevelType w:val="hybridMultilevel"/>
    <w:tmpl w:val="E9AAB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47D17C1"/>
    <w:multiLevelType w:val="hybridMultilevel"/>
    <w:tmpl w:val="052852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891F0F"/>
    <w:multiLevelType w:val="hybridMultilevel"/>
    <w:tmpl w:val="89306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EA172B"/>
    <w:multiLevelType w:val="hybridMultilevel"/>
    <w:tmpl w:val="22E8779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416468"/>
    <w:multiLevelType w:val="hybridMultilevel"/>
    <w:tmpl w:val="79E83C4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40711F"/>
    <w:multiLevelType w:val="hybridMultilevel"/>
    <w:tmpl w:val="BDCE2A8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843F0A"/>
    <w:multiLevelType w:val="hybridMultilevel"/>
    <w:tmpl w:val="33084A9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0C6436"/>
    <w:multiLevelType w:val="hybridMultilevel"/>
    <w:tmpl w:val="C3CE270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AC6FDA"/>
    <w:multiLevelType w:val="hybridMultilevel"/>
    <w:tmpl w:val="55B20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8"/>
  </w:num>
  <w:num w:numId="3">
    <w:abstractNumId w:val="5"/>
  </w:num>
  <w:num w:numId="4">
    <w:abstractNumId w:val="7"/>
  </w:num>
  <w:num w:numId="5">
    <w:abstractNumId w:val="10"/>
  </w:num>
  <w:num w:numId="6">
    <w:abstractNumId w:val="11"/>
  </w:num>
  <w:num w:numId="7">
    <w:abstractNumId w:val="25"/>
  </w:num>
  <w:num w:numId="8">
    <w:abstractNumId w:val="8"/>
  </w:num>
  <w:num w:numId="9">
    <w:abstractNumId w:val="26"/>
  </w:num>
  <w:num w:numId="10">
    <w:abstractNumId w:val="27"/>
  </w:num>
  <w:num w:numId="11">
    <w:abstractNumId w:val="24"/>
  </w:num>
  <w:num w:numId="12">
    <w:abstractNumId w:val="1"/>
  </w:num>
  <w:num w:numId="13">
    <w:abstractNumId w:val="18"/>
  </w:num>
  <w:num w:numId="14">
    <w:abstractNumId w:val="2"/>
  </w:num>
  <w:num w:numId="15">
    <w:abstractNumId w:val="0"/>
  </w:num>
  <w:num w:numId="16">
    <w:abstractNumId w:val="4"/>
  </w:num>
  <w:num w:numId="17">
    <w:abstractNumId w:val="12"/>
  </w:num>
  <w:num w:numId="18">
    <w:abstractNumId w:val="3"/>
  </w:num>
  <w:num w:numId="19">
    <w:abstractNumId w:val="19"/>
  </w:num>
  <w:num w:numId="20">
    <w:abstractNumId w:val="21"/>
  </w:num>
  <w:num w:numId="21">
    <w:abstractNumId w:val="9"/>
  </w:num>
  <w:num w:numId="22">
    <w:abstractNumId w:val="23"/>
  </w:num>
  <w:num w:numId="23">
    <w:abstractNumId w:val="6"/>
  </w:num>
  <w:num w:numId="24">
    <w:abstractNumId w:val="13"/>
  </w:num>
  <w:num w:numId="25">
    <w:abstractNumId w:val="14"/>
  </w:num>
  <w:num w:numId="26">
    <w:abstractNumId w:val="29"/>
  </w:num>
  <w:num w:numId="27">
    <w:abstractNumId w:val="16"/>
  </w:num>
  <w:num w:numId="28">
    <w:abstractNumId w:val="17"/>
  </w:num>
  <w:num w:numId="29">
    <w:abstractNumId w:val="15"/>
  </w:num>
  <w:num w:numId="30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E0"/>
    <w:rsid w:val="000234B4"/>
    <w:rsid w:val="0003617A"/>
    <w:rsid w:val="0013252A"/>
    <w:rsid w:val="001E24B3"/>
    <w:rsid w:val="001E28F0"/>
    <w:rsid w:val="001F4C48"/>
    <w:rsid w:val="002B6F55"/>
    <w:rsid w:val="00313B46"/>
    <w:rsid w:val="00335BCD"/>
    <w:rsid w:val="00342AD0"/>
    <w:rsid w:val="003652E5"/>
    <w:rsid w:val="00386472"/>
    <w:rsid w:val="00394ECC"/>
    <w:rsid w:val="00425C1E"/>
    <w:rsid w:val="00446DCE"/>
    <w:rsid w:val="004605BB"/>
    <w:rsid w:val="00460740"/>
    <w:rsid w:val="00472607"/>
    <w:rsid w:val="004C215E"/>
    <w:rsid w:val="00556E5F"/>
    <w:rsid w:val="00564C37"/>
    <w:rsid w:val="005A5B95"/>
    <w:rsid w:val="005D2AF3"/>
    <w:rsid w:val="005F179D"/>
    <w:rsid w:val="00610404"/>
    <w:rsid w:val="0062139F"/>
    <w:rsid w:val="00621E2A"/>
    <w:rsid w:val="006B09B4"/>
    <w:rsid w:val="006B5F93"/>
    <w:rsid w:val="006F6544"/>
    <w:rsid w:val="007206CF"/>
    <w:rsid w:val="007771BE"/>
    <w:rsid w:val="00796B94"/>
    <w:rsid w:val="007A3101"/>
    <w:rsid w:val="007A51F3"/>
    <w:rsid w:val="00806550"/>
    <w:rsid w:val="00871AD8"/>
    <w:rsid w:val="008749B3"/>
    <w:rsid w:val="008A7C92"/>
    <w:rsid w:val="00951044"/>
    <w:rsid w:val="0095670C"/>
    <w:rsid w:val="009B6555"/>
    <w:rsid w:val="009C4A7A"/>
    <w:rsid w:val="00A243FD"/>
    <w:rsid w:val="00A428BF"/>
    <w:rsid w:val="00A70D34"/>
    <w:rsid w:val="00B639C8"/>
    <w:rsid w:val="00BD2441"/>
    <w:rsid w:val="00C36C34"/>
    <w:rsid w:val="00CB0667"/>
    <w:rsid w:val="00CD3D57"/>
    <w:rsid w:val="00CF2D2A"/>
    <w:rsid w:val="00D07F3D"/>
    <w:rsid w:val="00D14A66"/>
    <w:rsid w:val="00DA2562"/>
    <w:rsid w:val="00E30D24"/>
    <w:rsid w:val="00EB3D75"/>
    <w:rsid w:val="00EE6574"/>
    <w:rsid w:val="00F04A5E"/>
    <w:rsid w:val="00F11882"/>
    <w:rsid w:val="00F63B9C"/>
    <w:rsid w:val="00F6611E"/>
    <w:rsid w:val="00F76487"/>
    <w:rsid w:val="00FD23C2"/>
    <w:rsid w:val="00FD309B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558C6"/>
    <w:pPr>
      <w:keepNext/>
      <w:pageBreakBefore/>
      <w:pBdr>
        <w:top w:val="single" w:sz="4" w:space="1" w:color="auto"/>
        <w:bottom w:val="thinThickSmallGap" w:sz="24" w:space="1" w:color="auto"/>
      </w:pBdr>
      <w:spacing w:before="240" w:after="24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558C6"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558C6"/>
    <w:pPr>
      <w:keepNext/>
      <w:spacing w:before="240" w:after="240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BodyText"/>
    <w:qFormat/>
    <w:rsid w:val="00E558C6"/>
    <w:pPr>
      <w:keepNext/>
      <w:keepLines/>
      <w:numPr>
        <w:numId w:val="13"/>
      </w:numPr>
      <w:overflowPunct w:val="0"/>
      <w:autoSpaceDE w:val="0"/>
      <w:autoSpaceDN w:val="0"/>
      <w:adjustRightInd w:val="0"/>
      <w:spacing w:before="240" w:after="60" w:line="220" w:lineRule="atLeast"/>
      <w:jc w:val="both"/>
      <w:textAlignment w:val="baseline"/>
      <w:outlineLvl w:val="3"/>
    </w:pPr>
    <w:rPr>
      <w:rFonts w:ascii="Arial" w:hAnsi="Arial"/>
      <w:b/>
      <w:spacing w:val="-4"/>
      <w:kern w:val="28"/>
      <w:sz w:val="22"/>
      <w:szCs w:val="20"/>
    </w:rPr>
  </w:style>
  <w:style w:type="paragraph" w:styleId="Heading5">
    <w:name w:val="heading 5"/>
    <w:basedOn w:val="Normal"/>
    <w:next w:val="Normal"/>
    <w:qFormat/>
    <w:rsid w:val="00E558C6"/>
    <w:pPr>
      <w:keepNext/>
      <w:spacing w:before="240" w:after="240"/>
      <w:jc w:val="both"/>
      <w:outlineLvl w:val="4"/>
    </w:pPr>
    <w:rPr>
      <w:rFonts w:ascii="Garamond" w:hAnsi="Garamond"/>
      <w:i/>
      <w:iCs/>
      <w:sz w:val="22"/>
    </w:rPr>
  </w:style>
  <w:style w:type="paragraph" w:styleId="Heading6">
    <w:name w:val="heading 6"/>
    <w:basedOn w:val="Normal"/>
    <w:next w:val="Normal"/>
    <w:qFormat/>
    <w:rsid w:val="00E558C6"/>
    <w:pPr>
      <w:keepNext/>
      <w:spacing w:before="240" w:after="240"/>
      <w:ind w:left="360"/>
      <w:jc w:val="both"/>
      <w:outlineLvl w:val="5"/>
    </w:pPr>
    <w:rPr>
      <w:rFonts w:ascii="Garamond" w:hAnsi="Garamond"/>
      <w:b/>
      <w:sz w:val="22"/>
    </w:rPr>
  </w:style>
  <w:style w:type="paragraph" w:styleId="Heading7">
    <w:name w:val="heading 7"/>
    <w:basedOn w:val="Normal"/>
    <w:next w:val="Normal"/>
    <w:qFormat/>
    <w:rsid w:val="00E558C6"/>
    <w:pPr>
      <w:keepNext/>
      <w:spacing w:before="240" w:after="120"/>
      <w:outlineLvl w:val="6"/>
    </w:pPr>
    <w:rPr>
      <w:rFonts w:ascii="Garamond" w:hAnsi="Garamond"/>
      <w:sz w:val="22"/>
    </w:rPr>
  </w:style>
  <w:style w:type="paragraph" w:styleId="Heading8">
    <w:name w:val="heading 8"/>
    <w:basedOn w:val="Normal"/>
    <w:next w:val="Normal"/>
    <w:qFormat/>
    <w:rsid w:val="00E558C6"/>
    <w:pPr>
      <w:keepNext/>
      <w:spacing w:before="240" w:after="240"/>
      <w:jc w:val="center"/>
      <w:outlineLvl w:val="7"/>
    </w:pPr>
    <w:rPr>
      <w:rFonts w:ascii="Avenir 65" w:hAnsi="Avenir 65"/>
      <w:sz w:val="28"/>
    </w:rPr>
  </w:style>
  <w:style w:type="paragraph" w:styleId="Heading9">
    <w:name w:val="heading 9"/>
    <w:basedOn w:val="Normal"/>
    <w:next w:val="Normal"/>
    <w:qFormat/>
    <w:rsid w:val="00E558C6"/>
    <w:pPr>
      <w:numPr>
        <w:ilvl w:val="8"/>
        <w:numId w:val="1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558C6"/>
    <w:pPr>
      <w:spacing w:before="240" w:after="120"/>
      <w:jc w:val="both"/>
    </w:pPr>
    <w:rPr>
      <w:rFonts w:ascii="Garamond" w:hAnsi="Garamond"/>
      <w:sz w:val="22"/>
    </w:rPr>
  </w:style>
  <w:style w:type="paragraph" w:styleId="Header">
    <w:name w:val="header"/>
    <w:basedOn w:val="Normal"/>
    <w:rsid w:val="009E3B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E3B3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35F51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35F51"/>
    <w:rPr>
      <w:color w:val="0000FF"/>
      <w:u w:val="single"/>
    </w:rPr>
  </w:style>
  <w:style w:type="paragraph" w:customStyle="1" w:styleId="Level1">
    <w:name w:val="Level1"/>
    <w:basedOn w:val="Normal"/>
    <w:rsid w:val="00E558C6"/>
    <w:pPr>
      <w:overflowPunct w:val="0"/>
      <w:autoSpaceDE w:val="0"/>
      <w:autoSpaceDN w:val="0"/>
      <w:adjustRightInd w:val="0"/>
      <w:spacing w:before="240" w:after="240"/>
      <w:jc w:val="both"/>
      <w:textAlignment w:val="baseline"/>
    </w:pPr>
    <w:rPr>
      <w:rFonts w:ascii="Garamond" w:hAnsi="Garamond"/>
      <w:sz w:val="22"/>
      <w:szCs w:val="20"/>
    </w:rPr>
  </w:style>
  <w:style w:type="paragraph" w:customStyle="1" w:styleId="Normal2">
    <w:name w:val="Normal 2"/>
    <w:basedOn w:val="Normal"/>
    <w:rsid w:val="00E558C6"/>
    <w:pPr>
      <w:spacing w:before="240" w:after="240"/>
      <w:jc w:val="both"/>
    </w:pPr>
    <w:rPr>
      <w:rFonts w:ascii="Arial" w:hAnsi="Arial"/>
      <w:b/>
      <w:sz w:val="22"/>
      <w:szCs w:val="20"/>
    </w:rPr>
  </w:style>
  <w:style w:type="paragraph" w:customStyle="1" w:styleId="header0">
    <w:name w:val="header"/>
    <w:basedOn w:val="Normal"/>
    <w:rsid w:val="00E558C6"/>
    <w:pPr>
      <w:spacing w:before="240" w:after="240"/>
      <w:jc w:val="center"/>
    </w:pPr>
    <w:rPr>
      <w:rFonts w:ascii="Arial" w:hAnsi="Arial"/>
      <w:b/>
      <w:sz w:val="28"/>
      <w:szCs w:val="20"/>
    </w:rPr>
  </w:style>
  <w:style w:type="character" w:customStyle="1" w:styleId="stlissuedate">
    <w:name w:val="stlissuedate"/>
    <w:basedOn w:val="DefaultParagraphFont"/>
    <w:rsid w:val="00E558C6"/>
    <w:rPr>
      <w:noProof w:val="0"/>
      <w:lang w:val="en-US"/>
    </w:rPr>
  </w:style>
  <w:style w:type="paragraph" w:styleId="ListBullet">
    <w:name w:val="List Bullet"/>
    <w:basedOn w:val="List"/>
    <w:rsid w:val="00E558C6"/>
    <w:pPr>
      <w:numPr>
        <w:numId w:val="3"/>
      </w:numPr>
      <w:spacing w:after="220" w:line="220" w:lineRule="atLeast"/>
      <w:ind w:right="720"/>
    </w:pPr>
    <w:rPr>
      <w:szCs w:val="20"/>
    </w:rPr>
  </w:style>
  <w:style w:type="paragraph" w:styleId="List">
    <w:name w:val="List"/>
    <w:basedOn w:val="Normal"/>
    <w:rsid w:val="00E558C6"/>
    <w:pPr>
      <w:spacing w:before="240" w:after="240"/>
      <w:ind w:left="360"/>
      <w:jc w:val="both"/>
    </w:pPr>
    <w:rPr>
      <w:rFonts w:ascii="Garamond" w:hAnsi="Garamond"/>
      <w:sz w:val="22"/>
    </w:rPr>
  </w:style>
  <w:style w:type="paragraph" w:customStyle="1" w:styleId="body">
    <w:name w:val="body"/>
    <w:basedOn w:val="Normal"/>
    <w:rsid w:val="00E558C6"/>
    <w:pPr>
      <w:numPr>
        <w:numId w:val="16"/>
      </w:numPr>
      <w:tabs>
        <w:tab w:val="clear" w:pos="360"/>
      </w:tabs>
      <w:spacing w:before="240" w:after="120"/>
      <w:ind w:left="720" w:firstLine="0"/>
      <w:jc w:val="both"/>
    </w:pPr>
    <w:rPr>
      <w:rFonts w:ascii="Garamond" w:hAnsi="Garamond"/>
      <w:sz w:val="22"/>
      <w:szCs w:val="20"/>
    </w:rPr>
  </w:style>
  <w:style w:type="paragraph" w:styleId="BodyTextIndent">
    <w:name w:val="Body Text Indent"/>
    <w:basedOn w:val="Normal"/>
    <w:rsid w:val="00E558C6"/>
    <w:pPr>
      <w:spacing w:before="240" w:after="120"/>
      <w:ind w:left="360"/>
      <w:jc w:val="both"/>
    </w:pPr>
    <w:rPr>
      <w:rFonts w:ascii="Garamond" w:hAnsi="Garamond"/>
      <w:sz w:val="22"/>
    </w:rPr>
  </w:style>
  <w:style w:type="paragraph" w:customStyle="1" w:styleId="DisplayText">
    <w:name w:val="_Display Text"/>
    <w:rsid w:val="00E558C6"/>
    <w:rPr>
      <w:rFonts w:ascii="Arial" w:hAnsi="Arial"/>
      <w:sz w:val="24"/>
    </w:rPr>
  </w:style>
  <w:style w:type="paragraph" w:customStyle="1" w:styleId="UCSection">
    <w:name w:val="UC Section"/>
    <w:basedOn w:val="Normal"/>
    <w:rsid w:val="00E558C6"/>
    <w:pPr>
      <w:spacing w:before="240" w:after="240"/>
      <w:jc w:val="both"/>
    </w:pPr>
    <w:rPr>
      <w:rFonts w:ascii="Garamond" w:hAnsi="Garamond"/>
      <w:b/>
      <w:sz w:val="20"/>
      <w:szCs w:val="20"/>
    </w:rPr>
  </w:style>
  <w:style w:type="paragraph" w:customStyle="1" w:styleId="UCSectionText">
    <w:name w:val="UC Section Text"/>
    <w:basedOn w:val="UCSection"/>
    <w:rsid w:val="00E558C6"/>
    <w:rPr>
      <w:b w:val="0"/>
      <w:sz w:val="16"/>
    </w:rPr>
  </w:style>
  <w:style w:type="paragraph" w:styleId="BodyTextIndent2">
    <w:name w:val="Body Text Indent 2"/>
    <w:basedOn w:val="Normal"/>
    <w:rsid w:val="00E558C6"/>
    <w:pPr>
      <w:spacing w:before="240" w:after="120" w:line="480" w:lineRule="auto"/>
      <w:ind w:left="360"/>
      <w:jc w:val="both"/>
    </w:pPr>
    <w:rPr>
      <w:rFonts w:ascii="Garamond" w:hAnsi="Garamond"/>
      <w:sz w:val="22"/>
    </w:rPr>
  </w:style>
  <w:style w:type="paragraph" w:styleId="ListNumber">
    <w:name w:val="List Number"/>
    <w:basedOn w:val="Normal"/>
    <w:rsid w:val="00E558C6"/>
    <w:pPr>
      <w:numPr>
        <w:numId w:val="1"/>
      </w:numPr>
      <w:spacing w:before="240" w:after="240"/>
      <w:jc w:val="both"/>
    </w:pPr>
    <w:rPr>
      <w:rFonts w:ascii="Garamond" w:hAnsi="Garamond"/>
      <w:sz w:val="22"/>
    </w:rPr>
  </w:style>
  <w:style w:type="paragraph" w:styleId="Title">
    <w:name w:val="Title"/>
    <w:basedOn w:val="Normal"/>
    <w:qFormat/>
    <w:rsid w:val="00E558C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ormalTable">
    <w:name w:val="Normal Table"/>
    <w:basedOn w:val="Heading2"/>
    <w:rsid w:val="00E558C6"/>
    <w:pPr>
      <w:keepLines/>
      <w:overflowPunct w:val="0"/>
      <w:autoSpaceDE w:val="0"/>
      <w:autoSpaceDN w:val="0"/>
      <w:adjustRightInd w:val="0"/>
      <w:spacing w:line="220" w:lineRule="atLeast"/>
      <w:ind w:right="-43"/>
      <w:textAlignment w:val="baseline"/>
    </w:pPr>
    <w:rPr>
      <w:b w:val="0"/>
      <w:kern w:val="28"/>
      <w:sz w:val="22"/>
    </w:rPr>
  </w:style>
  <w:style w:type="paragraph" w:styleId="ListBullet2">
    <w:name w:val="List Bullet 2"/>
    <w:basedOn w:val="Normal"/>
    <w:autoRedefine/>
    <w:rsid w:val="00E558C6"/>
    <w:pPr>
      <w:numPr>
        <w:numId w:val="14"/>
      </w:numPr>
      <w:tabs>
        <w:tab w:val="clear" w:pos="360"/>
        <w:tab w:val="num" w:pos="720"/>
      </w:tabs>
      <w:spacing w:before="120" w:after="120"/>
      <w:ind w:left="720"/>
      <w:jc w:val="both"/>
    </w:pPr>
    <w:rPr>
      <w:rFonts w:ascii="Garamond" w:hAnsi="Garamond"/>
      <w:sz w:val="22"/>
    </w:rPr>
  </w:style>
  <w:style w:type="paragraph" w:customStyle="1" w:styleId="TableHeadings">
    <w:name w:val="Table Headings"/>
    <w:basedOn w:val="Normal"/>
    <w:rsid w:val="00E558C6"/>
    <w:pPr>
      <w:keepNext/>
      <w:jc w:val="center"/>
    </w:pPr>
    <w:rPr>
      <w:rFonts w:ascii="Arial" w:hAnsi="Arial" w:cs="Arial"/>
      <w:b/>
      <w:bCs/>
      <w:sz w:val="22"/>
    </w:rPr>
  </w:style>
  <w:style w:type="paragraph" w:styleId="BodyText2">
    <w:name w:val="Body Text 2"/>
    <w:basedOn w:val="Normal"/>
    <w:rsid w:val="00E558C6"/>
    <w:pPr>
      <w:spacing w:before="240" w:after="120"/>
      <w:jc w:val="both"/>
    </w:pPr>
    <w:rPr>
      <w:rFonts w:ascii="Garamond" w:hAnsi="Garamond"/>
      <w:i/>
      <w:iCs/>
      <w:sz w:val="22"/>
    </w:rPr>
  </w:style>
  <w:style w:type="paragraph" w:styleId="BodyTextIndent3">
    <w:name w:val="Body Text Indent 3"/>
    <w:basedOn w:val="Normal"/>
    <w:rsid w:val="00E558C6"/>
    <w:pPr>
      <w:spacing w:before="240" w:after="240"/>
      <w:ind w:left="360"/>
      <w:jc w:val="both"/>
    </w:pPr>
    <w:rPr>
      <w:rFonts w:ascii="Garamond" w:hAnsi="Garamond"/>
      <w:i/>
      <w:iCs/>
      <w:sz w:val="22"/>
    </w:rPr>
  </w:style>
  <w:style w:type="paragraph" w:styleId="ListNumber2">
    <w:name w:val="List Number 2"/>
    <w:basedOn w:val="Normal"/>
    <w:rsid w:val="00E558C6"/>
    <w:pPr>
      <w:numPr>
        <w:numId w:val="12"/>
      </w:numPr>
      <w:spacing w:before="240" w:after="240"/>
      <w:jc w:val="both"/>
    </w:pPr>
    <w:rPr>
      <w:rFonts w:ascii="Garamond" w:hAnsi="Garamond"/>
      <w:sz w:val="22"/>
    </w:rPr>
  </w:style>
  <w:style w:type="paragraph" w:styleId="List2">
    <w:name w:val="List 2"/>
    <w:basedOn w:val="Normal"/>
    <w:rsid w:val="00E558C6"/>
    <w:pPr>
      <w:spacing w:before="240" w:after="240"/>
      <w:ind w:left="720" w:hanging="360"/>
      <w:jc w:val="both"/>
    </w:pPr>
    <w:rPr>
      <w:rFonts w:ascii="Garamond" w:hAnsi="Garamond"/>
      <w:sz w:val="22"/>
    </w:rPr>
  </w:style>
  <w:style w:type="paragraph" w:styleId="List3">
    <w:name w:val="List 3"/>
    <w:basedOn w:val="Normal"/>
    <w:rsid w:val="00E558C6"/>
    <w:pPr>
      <w:spacing w:before="240" w:after="240"/>
      <w:ind w:left="720"/>
      <w:jc w:val="both"/>
    </w:pPr>
    <w:rPr>
      <w:rFonts w:ascii="Garamond" w:hAnsi="Garamond"/>
      <w:sz w:val="22"/>
    </w:rPr>
  </w:style>
  <w:style w:type="paragraph" w:styleId="ListBullet3">
    <w:name w:val="List Bullet 3"/>
    <w:basedOn w:val="Normal"/>
    <w:autoRedefine/>
    <w:rsid w:val="00E558C6"/>
    <w:pPr>
      <w:numPr>
        <w:numId w:val="4"/>
      </w:numPr>
      <w:spacing w:before="120" w:after="120"/>
      <w:jc w:val="both"/>
    </w:pPr>
    <w:rPr>
      <w:rFonts w:ascii="Garamond" w:hAnsi="Garamond"/>
      <w:sz w:val="22"/>
    </w:rPr>
  </w:style>
  <w:style w:type="character" w:styleId="PageNumber">
    <w:name w:val="page number"/>
    <w:rsid w:val="00E558C6"/>
    <w:rPr>
      <w:rFonts w:ascii="Arial" w:hAnsi="Arial"/>
      <w:b/>
      <w:bCs/>
      <w:sz w:val="18"/>
    </w:rPr>
  </w:style>
  <w:style w:type="paragraph" w:customStyle="1" w:styleId="BlockQuotation">
    <w:name w:val="Block Quotation"/>
    <w:basedOn w:val="Normal"/>
    <w:rsid w:val="00E558C6"/>
    <w:pPr>
      <w:keepLines/>
      <w:pBdr>
        <w:left w:val="single" w:sz="36" w:space="3" w:color="808080"/>
        <w:bottom w:val="single" w:sz="48" w:space="3" w:color="FFFFFF"/>
      </w:pBdr>
      <w:spacing w:before="180" w:after="60" w:line="220" w:lineRule="atLeast"/>
      <w:ind w:left="720" w:right="720"/>
    </w:pPr>
    <w:rPr>
      <w:rFonts w:ascii="Garamond" w:hAnsi="Garamond"/>
      <w:i/>
      <w:kern w:val="22"/>
      <w:sz w:val="22"/>
      <w:szCs w:val="20"/>
      <w:lang w:val="en-CA"/>
    </w:rPr>
  </w:style>
  <w:style w:type="paragraph" w:customStyle="1" w:styleId="ChapterTitle">
    <w:name w:val="Chapter Title"/>
    <w:basedOn w:val="Normal"/>
    <w:next w:val="Normal"/>
    <w:rsid w:val="00E558C6"/>
    <w:pPr>
      <w:keepNext/>
      <w:keepLines/>
      <w:numPr>
        <w:numId w:val="17"/>
      </w:numPr>
      <w:tabs>
        <w:tab w:val="clear" w:pos="1080"/>
      </w:tabs>
      <w:spacing w:before="300" w:after="300"/>
      <w:ind w:left="0" w:firstLine="0"/>
    </w:pPr>
    <w:rPr>
      <w:rFonts w:ascii="Avenir 65" w:hAnsi="Avenir 65"/>
      <w:b/>
      <w:kern w:val="28"/>
      <w:sz w:val="60"/>
      <w:szCs w:val="20"/>
    </w:rPr>
  </w:style>
  <w:style w:type="paragraph" w:customStyle="1" w:styleId="PartLabel">
    <w:name w:val="Part Label"/>
    <w:basedOn w:val="Normal"/>
    <w:next w:val="Normal"/>
    <w:rsid w:val="00E558C6"/>
    <w:pPr>
      <w:framePr w:w="2045" w:hSpace="187" w:vSpace="187" w:wrap="notBeside" w:vAnchor="page" w:hAnchor="margin" w:xAlign="right" w:y="966"/>
      <w:shd w:val="pct20" w:color="auto" w:fill="auto"/>
      <w:spacing w:before="320" w:line="1560" w:lineRule="atLeast"/>
      <w:jc w:val="center"/>
    </w:pPr>
    <w:rPr>
      <w:rFonts w:ascii="Arial Black" w:hAnsi="Arial Black"/>
      <w:color w:val="FFFFFF"/>
      <w:sz w:val="196"/>
      <w:szCs w:val="20"/>
      <w:lang w:val="en-CA"/>
    </w:rPr>
  </w:style>
  <w:style w:type="paragraph" w:customStyle="1" w:styleId="PartTitle">
    <w:name w:val="Part Title"/>
    <w:basedOn w:val="Normal"/>
    <w:next w:val="PartLabel"/>
    <w:rsid w:val="00E558C6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atLeast"/>
      <w:jc w:val="center"/>
    </w:pPr>
    <w:rPr>
      <w:rFonts w:ascii="Arial Black" w:hAnsi="Arial Black"/>
      <w:spacing w:val="-50"/>
      <w:sz w:val="36"/>
      <w:szCs w:val="20"/>
      <w:lang w:val="en-CA"/>
    </w:rPr>
  </w:style>
  <w:style w:type="paragraph" w:customStyle="1" w:styleId="TableHeading">
    <w:name w:val="Table Heading"/>
    <w:basedOn w:val="Heading3"/>
    <w:rsid w:val="00E558C6"/>
    <w:pPr>
      <w:spacing w:before="0" w:after="0"/>
      <w:jc w:val="center"/>
    </w:pPr>
    <w:rPr>
      <w:sz w:val="24"/>
    </w:rPr>
  </w:style>
  <w:style w:type="paragraph" w:styleId="ListNumber3">
    <w:name w:val="List Number 3"/>
    <w:basedOn w:val="Normal"/>
    <w:rsid w:val="00E558C6"/>
    <w:pPr>
      <w:numPr>
        <w:numId w:val="2"/>
      </w:numPr>
      <w:spacing w:before="240" w:after="240"/>
    </w:pPr>
    <w:rPr>
      <w:rFonts w:ascii="Garamond" w:hAnsi="Garamond"/>
      <w:sz w:val="22"/>
    </w:rPr>
  </w:style>
  <w:style w:type="paragraph" w:customStyle="1" w:styleId="Point1">
    <w:name w:val="Point 1"/>
    <w:basedOn w:val="BodyTextIndent"/>
    <w:rsid w:val="00E558C6"/>
    <w:pPr>
      <w:spacing w:before="0" w:after="0"/>
      <w:ind w:left="1440" w:hanging="360"/>
    </w:pPr>
    <w:rPr>
      <w:rFonts w:ascii="Arial" w:hAnsi="Arial" w:cs="Arial"/>
    </w:rPr>
  </w:style>
  <w:style w:type="paragraph" w:customStyle="1" w:styleId="BlueHeading">
    <w:name w:val="Blue Heading"/>
    <w:basedOn w:val="Heading3"/>
    <w:rsid w:val="00E558C6"/>
    <w:pPr>
      <w:pageBreakBefore/>
      <w:spacing w:before="0" w:after="0"/>
    </w:pPr>
    <w:rPr>
      <w:rFonts w:cs="Times New Roman"/>
      <w:sz w:val="26"/>
      <w:szCs w:val="20"/>
    </w:rPr>
  </w:style>
  <w:style w:type="paragraph" w:customStyle="1" w:styleId="TableHeading2">
    <w:name w:val="Table Heading 2"/>
    <w:basedOn w:val="TableHeading"/>
    <w:rsid w:val="00E558C6"/>
    <w:pPr>
      <w:keepNext w:val="0"/>
      <w:jc w:val="left"/>
      <w:outlineLvl w:val="9"/>
    </w:pPr>
    <w:rPr>
      <w:szCs w:val="24"/>
    </w:rPr>
  </w:style>
  <w:style w:type="paragraph" w:customStyle="1" w:styleId="List1">
    <w:name w:val="List 1"/>
    <w:basedOn w:val="Normal"/>
    <w:rsid w:val="00E558C6"/>
    <w:pPr>
      <w:numPr>
        <w:numId w:val="15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ItemTitle">
    <w:name w:val="Item Title"/>
    <w:basedOn w:val="NormalWeb"/>
    <w:rsid w:val="00E558C6"/>
    <w:pPr>
      <w:spacing w:after="0" w:afterAutospacing="0"/>
    </w:pPr>
    <w:rPr>
      <w:rFonts w:ascii="Arial" w:hAnsi="Arial"/>
      <w:b/>
      <w:bCs/>
      <w:szCs w:val="20"/>
    </w:rPr>
  </w:style>
  <w:style w:type="paragraph" w:styleId="NormalWeb">
    <w:name w:val="Normal (Web)"/>
    <w:basedOn w:val="Normal"/>
    <w:rsid w:val="00E558C6"/>
    <w:pPr>
      <w:spacing w:before="100" w:beforeAutospacing="1" w:after="100" w:afterAutospacing="1"/>
    </w:pPr>
    <w:rPr>
      <w:rFonts w:ascii="Garamond" w:hAnsi="Garamond"/>
      <w:sz w:val="22"/>
    </w:rPr>
  </w:style>
  <w:style w:type="paragraph" w:customStyle="1" w:styleId="BlueHeader">
    <w:name w:val="Blue Header"/>
    <w:basedOn w:val="Heading2"/>
    <w:rsid w:val="00E558C6"/>
    <w:pPr>
      <w:pageBreakBefore/>
      <w:spacing w:before="120" w:after="120"/>
      <w:jc w:val="both"/>
    </w:pPr>
    <w:rPr>
      <w:szCs w:val="24"/>
    </w:rPr>
  </w:style>
  <w:style w:type="character" w:styleId="FollowedHyperlink">
    <w:name w:val="FollowedHyperlink"/>
    <w:basedOn w:val="DefaultParagraphFont"/>
    <w:rsid w:val="00E558C6"/>
    <w:rPr>
      <w:color w:val="800080"/>
      <w:u w:val="single"/>
    </w:rPr>
  </w:style>
  <w:style w:type="paragraph" w:styleId="Salutation">
    <w:name w:val="Salutation"/>
    <w:basedOn w:val="Normal"/>
    <w:next w:val="Normal"/>
    <w:rsid w:val="00E558C6"/>
    <w:pPr>
      <w:spacing w:before="240" w:after="240" w:line="240" w:lineRule="atLeast"/>
    </w:pPr>
    <w:rPr>
      <w:rFonts w:ascii="Garamond" w:hAnsi="Garamond"/>
      <w:kern w:val="18"/>
      <w:sz w:val="20"/>
      <w:szCs w:val="20"/>
    </w:rPr>
  </w:style>
  <w:style w:type="paragraph" w:customStyle="1" w:styleId="Instructions1">
    <w:name w:val="Instructions 1"/>
    <w:basedOn w:val="Normal"/>
    <w:rsid w:val="00E558C6"/>
    <w:pPr>
      <w:spacing w:before="240" w:after="240"/>
      <w:jc w:val="both"/>
    </w:pPr>
    <w:rPr>
      <w:rFonts w:ascii="Arial" w:hAnsi="Arial" w:cs="Arial"/>
      <w:b/>
      <w:bCs/>
      <w:i/>
      <w:iCs/>
      <w:color w:val="800000"/>
      <w:sz w:val="22"/>
      <w:szCs w:val="20"/>
    </w:rPr>
  </w:style>
  <w:style w:type="character" w:customStyle="1" w:styleId="Heading3Char">
    <w:name w:val="Heading 3 Char"/>
    <w:basedOn w:val="DefaultParagraphFont"/>
    <w:rsid w:val="00E558C6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odyText3">
    <w:name w:val="Body Text 3"/>
    <w:basedOn w:val="Normal"/>
    <w:rsid w:val="00E558C6"/>
    <w:pPr>
      <w:spacing w:before="240" w:after="240"/>
      <w:jc w:val="both"/>
    </w:pPr>
    <w:rPr>
      <w:rFonts w:ascii="Arial" w:hAnsi="Arial"/>
      <w:i/>
      <w:iCs/>
      <w:sz w:val="22"/>
    </w:rPr>
  </w:style>
  <w:style w:type="paragraph" w:customStyle="1" w:styleId="ProposalText">
    <w:name w:val="Proposal Text"/>
    <w:basedOn w:val="Normal"/>
    <w:rsid w:val="00E558C6"/>
    <w:pPr>
      <w:spacing w:after="240" w:line="300" w:lineRule="auto"/>
      <w:ind w:left="432"/>
      <w:jc w:val="both"/>
    </w:pPr>
    <w:rPr>
      <w:rFonts w:ascii="Georgia" w:hAnsi="Georgia"/>
      <w:sz w:val="22"/>
      <w:szCs w:val="20"/>
    </w:rPr>
  </w:style>
  <w:style w:type="paragraph" w:styleId="BlockText">
    <w:name w:val="Block Text"/>
    <w:basedOn w:val="Normal"/>
    <w:rsid w:val="00E558C6"/>
    <w:pPr>
      <w:spacing w:after="240"/>
      <w:ind w:left="1152" w:right="1152"/>
      <w:jc w:val="both"/>
    </w:pPr>
    <w:rPr>
      <w:rFonts w:ascii="Arial" w:hAnsi="Arial"/>
      <w:sz w:val="22"/>
      <w:szCs w:val="20"/>
    </w:rPr>
  </w:style>
  <w:style w:type="paragraph" w:customStyle="1" w:styleId="Breaker">
    <w:name w:val="Breaker"/>
    <w:basedOn w:val="NormalWeb"/>
    <w:rsid w:val="00E558C6"/>
    <w:pPr>
      <w:jc w:val="center"/>
    </w:pPr>
    <w:rPr>
      <w:kern w:val="22"/>
    </w:rPr>
  </w:style>
  <w:style w:type="paragraph" w:customStyle="1" w:styleId="CheckMarks">
    <w:name w:val="CheckMarks"/>
    <w:basedOn w:val="Normal"/>
    <w:rsid w:val="00E558C6"/>
    <w:pPr>
      <w:numPr>
        <w:numId w:val="8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Checkbox">
    <w:name w:val="Checkbox"/>
    <w:basedOn w:val="Normal"/>
    <w:rsid w:val="00E558C6"/>
    <w:pPr>
      <w:numPr>
        <w:numId w:val="9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hrader">
    <w:name w:val="hrader"/>
    <w:basedOn w:val="Normal"/>
    <w:rsid w:val="00E558C6"/>
    <w:pPr>
      <w:jc w:val="center"/>
    </w:pPr>
    <w:rPr>
      <w:rFonts w:ascii="Arial" w:hAnsi="Arial"/>
      <w:b/>
      <w:sz w:val="28"/>
      <w:szCs w:val="20"/>
    </w:rPr>
  </w:style>
  <w:style w:type="paragraph" w:customStyle="1" w:styleId="ITRGBullet2">
    <w:name w:val="ITRG_Bullet2"/>
    <w:basedOn w:val="Normal"/>
    <w:rsid w:val="00E558C6"/>
    <w:pPr>
      <w:numPr>
        <w:numId w:val="7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ITRGList1">
    <w:name w:val="ITRG_List1"/>
    <w:basedOn w:val="Normal"/>
    <w:rsid w:val="00E558C6"/>
    <w:pPr>
      <w:numPr>
        <w:numId w:val="13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HeadingBase">
    <w:name w:val="Heading Base"/>
    <w:basedOn w:val="Normal"/>
    <w:next w:val="Normal"/>
    <w:rsid w:val="00E558C6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  <w:szCs w:val="20"/>
    </w:rPr>
  </w:style>
  <w:style w:type="paragraph" w:customStyle="1" w:styleId="TitleCover">
    <w:name w:val="Title Cover"/>
    <w:basedOn w:val="HeadingBase"/>
    <w:next w:val="Normal"/>
    <w:rsid w:val="00E558C6"/>
    <w:pPr>
      <w:spacing w:before="1800" w:line="240" w:lineRule="atLeast"/>
    </w:pPr>
    <w:rPr>
      <w:b/>
      <w:spacing w:val="-48"/>
      <w:sz w:val="72"/>
    </w:rPr>
  </w:style>
  <w:style w:type="paragraph" w:customStyle="1" w:styleId="TOCBase">
    <w:name w:val="TOC Base"/>
    <w:basedOn w:val="Normal"/>
    <w:rsid w:val="00E558C6"/>
    <w:pPr>
      <w:tabs>
        <w:tab w:val="right" w:leader="dot" w:pos="6480"/>
      </w:tabs>
      <w:spacing w:after="220" w:line="220" w:lineRule="atLeast"/>
    </w:pPr>
    <w:rPr>
      <w:rFonts w:ascii="Arial" w:hAnsi="Arial"/>
      <w:kern w:val="22"/>
      <w:sz w:val="20"/>
      <w:szCs w:val="20"/>
    </w:rPr>
  </w:style>
  <w:style w:type="paragraph" w:customStyle="1" w:styleId="FooterFirst">
    <w:name w:val="Footer First"/>
    <w:basedOn w:val="Footer"/>
    <w:rsid w:val="00E558C6"/>
    <w:pPr>
      <w:keepLines/>
      <w:pBdr>
        <w:bottom w:val="single" w:sz="6" w:space="1" w:color="auto"/>
      </w:pBdr>
      <w:spacing w:before="600"/>
    </w:pPr>
    <w:rPr>
      <w:rFonts w:ascii="Arial" w:hAnsi="Arial"/>
      <w:b/>
      <w:spacing w:val="-4"/>
      <w:kern w:val="22"/>
      <w:sz w:val="20"/>
      <w:szCs w:val="20"/>
    </w:rPr>
  </w:style>
  <w:style w:type="paragraph" w:customStyle="1" w:styleId="FooterEven">
    <w:name w:val="Footer Even"/>
    <w:basedOn w:val="Footer"/>
    <w:rsid w:val="00E558C6"/>
    <w:pPr>
      <w:keepLines/>
      <w:pBdr>
        <w:bottom w:val="single" w:sz="6" w:space="1" w:color="auto"/>
      </w:pBdr>
      <w:spacing w:before="600"/>
    </w:pPr>
    <w:rPr>
      <w:rFonts w:ascii="Arial" w:hAnsi="Arial"/>
      <w:b/>
      <w:spacing w:val="-4"/>
      <w:kern w:val="22"/>
      <w:sz w:val="20"/>
      <w:szCs w:val="20"/>
    </w:rPr>
  </w:style>
  <w:style w:type="paragraph" w:customStyle="1" w:styleId="FooterOdd">
    <w:name w:val="Footer Odd"/>
    <w:basedOn w:val="Footer"/>
    <w:rsid w:val="00E558C6"/>
    <w:pPr>
      <w:keepLines/>
      <w:pBdr>
        <w:bottom w:val="single" w:sz="6" w:space="1" w:color="auto"/>
      </w:pBdr>
      <w:spacing w:before="600"/>
    </w:pPr>
    <w:rPr>
      <w:rFonts w:ascii="Arial" w:hAnsi="Arial"/>
      <w:b/>
      <w:spacing w:val="-4"/>
      <w:kern w:val="22"/>
      <w:sz w:val="20"/>
      <w:szCs w:val="20"/>
    </w:rPr>
  </w:style>
  <w:style w:type="paragraph" w:customStyle="1" w:styleId="ChapterSubtitle">
    <w:name w:val="Chapter Subtitle"/>
    <w:basedOn w:val="Normal"/>
    <w:rsid w:val="00E558C6"/>
    <w:pPr>
      <w:ind w:left="1080"/>
    </w:pPr>
    <w:rPr>
      <w:rFonts w:ascii="Garamond" w:hAnsi="Garamond"/>
      <w:kern w:val="22"/>
      <w:sz w:val="20"/>
      <w:szCs w:val="20"/>
    </w:rPr>
  </w:style>
  <w:style w:type="character" w:customStyle="1" w:styleId="Superscript">
    <w:name w:val="Superscript"/>
    <w:rsid w:val="00E558C6"/>
    <w:rPr>
      <w:b/>
      <w:bCs/>
      <w:vertAlign w:val="superscript"/>
    </w:rPr>
  </w:style>
  <w:style w:type="paragraph" w:customStyle="1" w:styleId="ValueText">
    <w:name w:val="Value Text"/>
    <w:basedOn w:val="Normal"/>
    <w:rsid w:val="00E558C6"/>
    <w:pPr>
      <w:tabs>
        <w:tab w:val="left" w:pos="1080"/>
      </w:tabs>
      <w:spacing w:before="100" w:beforeAutospacing="1" w:after="100" w:afterAutospacing="1"/>
      <w:ind w:left="1080" w:hanging="720"/>
    </w:pPr>
    <w:rPr>
      <w:rFonts w:ascii="Garamond" w:hAnsi="Garamond"/>
      <w:b/>
      <w:color w:val="000000"/>
      <w:kern w:val="22"/>
      <w:sz w:val="22"/>
      <w:szCs w:val="20"/>
    </w:rPr>
  </w:style>
  <w:style w:type="paragraph" w:customStyle="1" w:styleId="ITRGBullet1">
    <w:name w:val="ITRG_Bullet1"/>
    <w:basedOn w:val="Normal"/>
    <w:rsid w:val="00E558C6"/>
    <w:pPr>
      <w:numPr>
        <w:numId w:val="6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ITRGList2">
    <w:name w:val="ITRG_List2"/>
    <w:basedOn w:val="Normal"/>
    <w:rsid w:val="00E558C6"/>
    <w:pPr>
      <w:numPr>
        <w:numId w:val="11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UCTextBulleted">
    <w:name w:val="UC Text Bulleted"/>
    <w:basedOn w:val="Normal"/>
    <w:rsid w:val="00E558C6"/>
    <w:pPr>
      <w:numPr>
        <w:numId w:val="5"/>
      </w:numPr>
    </w:pPr>
    <w:rPr>
      <w:rFonts w:ascii="Garamond" w:hAnsi="Garamond"/>
      <w:sz w:val="20"/>
      <w:szCs w:val="20"/>
    </w:rPr>
  </w:style>
  <w:style w:type="paragraph" w:customStyle="1" w:styleId="DefinitionTerm">
    <w:name w:val="Definition Term"/>
    <w:basedOn w:val="Normal"/>
    <w:next w:val="Normal"/>
    <w:rsid w:val="00E558C6"/>
    <w:pPr>
      <w:numPr>
        <w:numId w:val="19"/>
      </w:numPr>
      <w:tabs>
        <w:tab w:val="clear" w:pos="360"/>
      </w:tabs>
      <w:ind w:left="0" w:firstLine="0"/>
    </w:pPr>
    <w:rPr>
      <w:rFonts w:ascii="Garamond" w:hAnsi="Garamond"/>
      <w:snapToGrid w:val="0"/>
      <w:sz w:val="22"/>
    </w:rPr>
  </w:style>
  <w:style w:type="paragraph" w:customStyle="1" w:styleId="DefinitionList">
    <w:name w:val="Definition List"/>
    <w:basedOn w:val="Normal"/>
    <w:next w:val="DefinitionTerm"/>
    <w:rsid w:val="00E558C6"/>
    <w:pPr>
      <w:ind w:left="360"/>
    </w:pPr>
    <w:rPr>
      <w:rFonts w:ascii="Garamond" w:hAnsi="Garamond"/>
      <w:snapToGrid w:val="0"/>
      <w:sz w:val="22"/>
    </w:rPr>
  </w:style>
  <w:style w:type="paragraph" w:customStyle="1" w:styleId="Default">
    <w:name w:val="Default"/>
    <w:rsid w:val="00E558C6"/>
    <w:rPr>
      <w:rFonts w:ascii="TimesNewRoman" w:hAnsi="TimesNewRoman"/>
      <w:snapToGrid w:val="0"/>
    </w:rPr>
  </w:style>
  <w:style w:type="character" w:customStyle="1" w:styleId="articletitle1">
    <w:name w:val="articletitle1"/>
    <w:basedOn w:val="DefaultParagraphFont"/>
    <w:rsid w:val="00E558C6"/>
    <w:rPr>
      <w:rFonts w:ascii="Verdana" w:hAnsi="Verdana" w:hint="default"/>
      <w:color w:val="000000"/>
      <w:sz w:val="28"/>
      <w:szCs w:val="28"/>
    </w:rPr>
  </w:style>
  <w:style w:type="paragraph" w:customStyle="1" w:styleId="Checkmarks0">
    <w:name w:val="Checkmarks"/>
    <w:basedOn w:val="Normal"/>
    <w:rsid w:val="00E558C6"/>
    <w:pPr>
      <w:numPr>
        <w:numId w:val="10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Blockquote">
    <w:name w:val="Blockquote"/>
    <w:basedOn w:val="Normal"/>
    <w:rsid w:val="00E558C6"/>
    <w:pPr>
      <w:spacing w:before="100" w:after="100"/>
      <w:ind w:left="360" w:right="360"/>
    </w:pPr>
    <w:rPr>
      <w:rFonts w:ascii="Garamond" w:hAnsi="Garamond"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558C6"/>
    <w:pPr>
      <w:keepNext/>
      <w:pageBreakBefore/>
      <w:pBdr>
        <w:top w:val="single" w:sz="4" w:space="1" w:color="auto"/>
        <w:bottom w:val="thinThickSmallGap" w:sz="24" w:space="1" w:color="auto"/>
      </w:pBdr>
      <w:spacing w:before="240" w:after="24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558C6"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558C6"/>
    <w:pPr>
      <w:keepNext/>
      <w:spacing w:before="240" w:after="240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BodyText"/>
    <w:qFormat/>
    <w:rsid w:val="00E558C6"/>
    <w:pPr>
      <w:keepNext/>
      <w:keepLines/>
      <w:numPr>
        <w:numId w:val="13"/>
      </w:numPr>
      <w:overflowPunct w:val="0"/>
      <w:autoSpaceDE w:val="0"/>
      <w:autoSpaceDN w:val="0"/>
      <w:adjustRightInd w:val="0"/>
      <w:spacing w:before="240" w:after="60" w:line="220" w:lineRule="atLeast"/>
      <w:jc w:val="both"/>
      <w:textAlignment w:val="baseline"/>
      <w:outlineLvl w:val="3"/>
    </w:pPr>
    <w:rPr>
      <w:rFonts w:ascii="Arial" w:hAnsi="Arial"/>
      <w:b/>
      <w:spacing w:val="-4"/>
      <w:kern w:val="28"/>
      <w:sz w:val="22"/>
      <w:szCs w:val="20"/>
    </w:rPr>
  </w:style>
  <w:style w:type="paragraph" w:styleId="Heading5">
    <w:name w:val="heading 5"/>
    <w:basedOn w:val="Normal"/>
    <w:next w:val="Normal"/>
    <w:qFormat/>
    <w:rsid w:val="00E558C6"/>
    <w:pPr>
      <w:keepNext/>
      <w:spacing w:before="240" w:after="240"/>
      <w:jc w:val="both"/>
      <w:outlineLvl w:val="4"/>
    </w:pPr>
    <w:rPr>
      <w:rFonts w:ascii="Garamond" w:hAnsi="Garamond"/>
      <w:i/>
      <w:iCs/>
      <w:sz w:val="22"/>
    </w:rPr>
  </w:style>
  <w:style w:type="paragraph" w:styleId="Heading6">
    <w:name w:val="heading 6"/>
    <w:basedOn w:val="Normal"/>
    <w:next w:val="Normal"/>
    <w:qFormat/>
    <w:rsid w:val="00E558C6"/>
    <w:pPr>
      <w:keepNext/>
      <w:spacing w:before="240" w:after="240"/>
      <w:ind w:left="360"/>
      <w:jc w:val="both"/>
      <w:outlineLvl w:val="5"/>
    </w:pPr>
    <w:rPr>
      <w:rFonts w:ascii="Garamond" w:hAnsi="Garamond"/>
      <w:b/>
      <w:sz w:val="22"/>
    </w:rPr>
  </w:style>
  <w:style w:type="paragraph" w:styleId="Heading7">
    <w:name w:val="heading 7"/>
    <w:basedOn w:val="Normal"/>
    <w:next w:val="Normal"/>
    <w:qFormat/>
    <w:rsid w:val="00E558C6"/>
    <w:pPr>
      <w:keepNext/>
      <w:spacing w:before="240" w:after="120"/>
      <w:outlineLvl w:val="6"/>
    </w:pPr>
    <w:rPr>
      <w:rFonts w:ascii="Garamond" w:hAnsi="Garamond"/>
      <w:sz w:val="22"/>
    </w:rPr>
  </w:style>
  <w:style w:type="paragraph" w:styleId="Heading8">
    <w:name w:val="heading 8"/>
    <w:basedOn w:val="Normal"/>
    <w:next w:val="Normal"/>
    <w:qFormat/>
    <w:rsid w:val="00E558C6"/>
    <w:pPr>
      <w:keepNext/>
      <w:spacing w:before="240" w:after="240"/>
      <w:jc w:val="center"/>
      <w:outlineLvl w:val="7"/>
    </w:pPr>
    <w:rPr>
      <w:rFonts w:ascii="Avenir 65" w:hAnsi="Avenir 65"/>
      <w:sz w:val="28"/>
    </w:rPr>
  </w:style>
  <w:style w:type="paragraph" w:styleId="Heading9">
    <w:name w:val="heading 9"/>
    <w:basedOn w:val="Normal"/>
    <w:next w:val="Normal"/>
    <w:qFormat/>
    <w:rsid w:val="00E558C6"/>
    <w:pPr>
      <w:numPr>
        <w:ilvl w:val="8"/>
        <w:numId w:val="1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558C6"/>
    <w:pPr>
      <w:spacing w:before="240" w:after="120"/>
      <w:jc w:val="both"/>
    </w:pPr>
    <w:rPr>
      <w:rFonts w:ascii="Garamond" w:hAnsi="Garamond"/>
      <w:sz w:val="22"/>
    </w:rPr>
  </w:style>
  <w:style w:type="paragraph" w:styleId="Header">
    <w:name w:val="header"/>
    <w:basedOn w:val="Normal"/>
    <w:rsid w:val="009E3B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E3B3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35F51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35F51"/>
    <w:rPr>
      <w:color w:val="0000FF"/>
      <w:u w:val="single"/>
    </w:rPr>
  </w:style>
  <w:style w:type="paragraph" w:customStyle="1" w:styleId="Level1">
    <w:name w:val="Level1"/>
    <w:basedOn w:val="Normal"/>
    <w:rsid w:val="00E558C6"/>
    <w:pPr>
      <w:overflowPunct w:val="0"/>
      <w:autoSpaceDE w:val="0"/>
      <w:autoSpaceDN w:val="0"/>
      <w:adjustRightInd w:val="0"/>
      <w:spacing w:before="240" w:after="240"/>
      <w:jc w:val="both"/>
      <w:textAlignment w:val="baseline"/>
    </w:pPr>
    <w:rPr>
      <w:rFonts w:ascii="Garamond" w:hAnsi="Garamond"/>
      <w:sz w:val="22"/>
      <w:szCs w:val="20"/>
    </w:rPr>
  </w:style>
  <w:style w:type="paragraph" w:customStyle="1" w:styleId="Normal2">
    <w:name w:val="Normal 2"/>
    <w:basedOn w:val="Normal"/>
    <w:rsid w:val="00E558C6"/>
    <w:pPr>
      <w:spacing w:before="240" w:after="240"/>
      <w:jc w:val="both"/>
    </w:pPr>
    <w:rPr>
      <w:rFonts w:ascii="Arial" w:hAnsi="Arial"/>
      <w:b/>
      <w:sz w:val="22"/>
      <w:szCs w:val="20"/>
    </w:rPr>
  </w:style>
  <w:style w:type="paragraph" w:customStyle="1" w:styleId="header0">
    <w:name w:val="header"/>
    <w:basedOn w:val="Normal"/>
    <w:rsid w:val="00E558C6"/>
    <w:pPr>
      <w:spacing w:before="240" w:after="240"/>
      <w:jc w:val="center"/>
    </w:pPr>
    <w:rPr>
      <w:rFonts w:ascii="Arial" w:hAnsi="Arial"/>
      <w:b/>
      <w:sz w:val="28"/>
      <w:szCs w:val="20"/>
    </w:rPr>
  </w:style>
  <w:style w:type="character" w:customStyle="1" w:styleId="stlissuedate">
    <w:name w:val="stlissuedate"/>
    <w:basedOn w:val="DefaultParagraphFont"/>
    <w:rsid w:val="00E558C6"/>
    <w:rPr>
      <w:noProof w:val="0"/>
      <w:lang w:val="en-US"/>
    </w:rPr>
  </w:style>
  <w:style w:type="paragraph" w:styleId="ListBullet">
    <w:name w:val="List Bullet"/>
    <w:basedOn w:val="List"/>
    <w:rsid w:val="00E558C6"/>
    <w:pPr>
      <w:numPr>
        <w:numId w:val="3"/>
      </w:numPr>
      <w:spacing w:after="220" w:line="220" w:lineRule="atLeast"/>
      <w:ind w:right="720"/>
    </w:pPr>
    <w:rPr>
      <w:szCs w:val="20"/>
    </w:rPr>
  </w:style>
  <w:style w:type="paragraph" w:styleId="List">
    <w:name w:val="List"/>
    <w:basedOn w:val="Normal"/>
    <w:rsid w:val="00E558C6"/>
    <w:pPr>
      <w:spacing w:before="240" w:after="240"/>
      <w:ind w:left="360"/>
      <w:jc w:val="both"/>
    </w:pPr>
    <w:rPr>
      <w:rFonts w:ascii="Garamond" w:hAnsi="Garamond"/>
      <w:sz w:val="22"/>
    </w:rPr>
  </w:style>
  <w:style w:type="paragraph" w:customStyle="1" w:styleId="body">
    <w:name w:val="body"/>
    <w:basedOn w:val="Normal"/>
    <w:rsid w:val="00E558C6"/>
    <w:pPr>
      <w:numPr>
        <w:numId w:val="16"/>
      </w:numPr>
      <w:tabs>
        <w:tab w:val="clear" w:pos="360"/>
      </w:tabs>
      <w:spacing w:before="240" w:after="120"/>
      <w:ind w:left="720" w:firstLine="0"/>
      <w:jc w:val="both"/>
    </w:pPr>
    <w:rPr>
      <w:rFonts w:ascii="Garamond" w:hAnsi="Garamond"/>
      <w:sz w:val="22"/>
      <w:szCs w:val="20"/>
    </w:rPr>
  </w:style>
  <w:style w:type="paragraph" w:styleId="BodyTextIndent">
    <w:name w:val="Body Text Indent"/>
    <w:basedOn w:val="Normal"/>
    <w:rsid w:val="00E558C6"/>
    <w:pPr>
      <w:spacing w:before="240" w:after="120"/>
      <w:ind w:left="360"/>
      <w:jc w:val="both"/>
    </w:pPr>
    <w:rPr>
      <w:rFonts w:ascii="Garamond" w:hAnsi="Garamond"/>
      <w:sz w:val="22"/>
    </w:rPr>
  </w:style>
  <w:style w:type="paragraph" w:customStyle="1" w:styleId="DisplayText">
    <w:name w:val="_Display Text"/>
    <w:rsid w:val="00E558C6"/>
    <w:rPr>
      <w:rFonts w:ascii="Arial" w:hAnsi="Arial"/>
      <w:sz w:val="24"/>
    </w:rPr>
  </w:style>
  <w:style w:type="paragraph" w:customStyle="1" w:styleId="UCSection">
    <w:name w:val="UC Section"/>
    <w:basedOn w:val="Normal"/>
    <w:rsid w:val="00E558C6"/>
    <w:pPr>
      <w:spacing w:before="240" w:after="240"/>
      <w:jc w:val="both"/>
    </w:pPr>
    <w:rPr>
      <w:rFonts w:ascii="Garamond" w:hAnsi="Garamond"/>
      <w:b/>
      <w:sz w:val="20"/>
      <w:szCs w:val="20"/>
    </w:rPr>
  </w:style>
  <w:style w:type="paragraph" w:customStyle="1" w:styleId="UCSectionText">
    <w:name w:val="UC Section Text"/>
    <w:basedOn w:val="UCSection"/>
    <w:rsid w:val="00E558C6"/>
    <w:rPr>
      <w:b w:val="0"/>
      <w:sz w:val="16"/>
    </w:rPr>
  </w:style>
  <w:style w:type="paragraph" w:styleId="BodyTextIndent2">
    <w:name w:val="Body Text Indent 2"/>
    <w:basedOn w:val="Normal"/>
    <w:rsid w:val="00E558C6"/>
    <w:pPr>
      <w:spacing w:before="240" w:after="120" w:line="480" w:lineRule="auto"/>
      <w:ind w:left="360"/>
      <w:jc w:val="both"/>
    </w:pPr>
    <w:rPr>
      <w:rFonts w:ascii="Garamond" w:hAnsi="Garamond"/>
      <w:sz w:val="22"/>
    </w:rPr>
  </w:style>
  <w:style w:type="paragraph" w:styleId="ListNumber">
    <w:name w:val="List Number"/>
    <w:basedOn w:val="Normal"/>
    <w:rsid w:val="00E558C6"/>
    <w:pPr>
      <w:numPr>
        <w:numId w:val="1"/>
      </w:numPr>
      <w:spacing w:before="240" w:after="240"/>
      <w:jc w:val="both"/>
    </w:pPr>
    <w:rPr>
      <w:rFonts w:ascii="Garamond" w:hAnsi="Garamond"/>
      <w:sz w:val="22"/>
    </w:rPr>
  </w:style>
  <w:style w:type="paragraph" w:styleId="Title">
    <w:name w:val="Title"/>
    <w:basedOn w:val="Normal"/>
    <w:qFormat/>
    <w:rsid w:val="00E558C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ormalTable">
    <w:name w:val="Normal Table"/>
    <w:basedOn w:val="Heading2"/>
    <w:rsid w:val="00E558C6"/>
    <w:pPr>
      <w:keepLines/>
      <w:overflowPunct w:val="0"/>
      <w:autoSpaceDE w:val="0"/>
      <w:autoSpaceDN w:val="0"/>
      <w:adjustRightInd w:val="0"/>
      <w:spacing w:line="220" w:lineRule="atLeast"/>
      <w:ind w:right="-43"/>
      <w:textAlignment w:val="baseline"/>
    </w:pPr>
    <w:rPr>
      <w:b w:val="0"/>
      <w:kern w:val="28"/>
      <w:sz w:val="22"/>
    </w:rPr>
  </w:style>
  <w:style w:type="paragraph" w:styleId="ListBullet2">
    <w:name w:val="List Bullet 2"/>
    <w:basedOn w:val="Normal"/>
    <w:autoRedefine/>
    <w:rsid w:val="00E558C6"/>
    <w:pPr>
      <w:numPr>
        <w:numId w:val="14"/>
      </w:numPr>
      <w:tabs>
        <w:tab w:val="clear" w:pos="360"/>
        <w:tab w:val="num" w:pos="720"/>
      </w:tabs>
      <w:spacing w:before="120" w:after="120"/>
      <w:ind w:left="720"/>
      <w:jc w:val="both"/>
    </w:pPr>
    <w:rPr>
      <w:rFonts w:ascii="Garamond" w:hAnsi="Garamond"/>
      <w:sz w:val="22"/>
    </w:rPr>
  </w:style>
  <w:style w:type="paragraph" w:customStyle="1" w:styleId="TableHeadings">
    <w:name w:val="Table Headings"/>
    <w:basedOn w:val="Normal"/>
    <w:rsid w:val="00E558C6"/>
    <w:pPr>
      <w:keepNext/>
      <w:jc w:val="center"/>
    </w:pPr>
    <w:rPr>
      <w:rFonts w:ascii="Arial" w:hAnsi="Arial" w:cs="Arial"/>
      <w:b/>
      <w:bCs/>
      <w:sz w:val="22"/>
    </w:rPr>
  </w:style>
  <w:style w:type="paragraph" w:styleId="BodyText2">
    <w:name w:val="Body Text 2"/>
    <w:basedOn w:val="Normal"/>
    <w:rsid w:val="00E558C6"/>
    <w:pPr>
      <w:spacing w:before="240" w:after="120"/>
      <w:jc w:val="both"/>
    </w:pPr>
    <w:rPr>
      <w:rFonts w:ascii="Garamond" w:hAnsi="Garamond"/>
      <w:i/>
      <w:iCs/>
      <w:sz w:val="22"/>
    </w:rPr>
  </w:style>
  <w:style w:type="paragraph" w:styleId="BodyTextIndent3">
    <w:name w:val="Body Text Indent 3"/>
    <w:basedOn w:val="Normal"/>
    <w:rsid w:val="00E558C6"/>
    <w:pPr>
      <w:spacing w:before="240" w:after="240"/>
      <w:ind w:left="360"/>
      <w:jc w:val="both"/>
    </w:pPr>
    <w:rPr>
      <w:rFonts w:ascii="Garamond" w:hAnsi="Garamond"/>
      <w:i/>
      <w:iCs/>
      <w:sz w:val="22"/>
    </w:rPr>
  </w:style>
  <w:style w:type="paragraph" w:styleId="ListNumber2">
    <w:name w:val="List Number 2"/>
    <w:basedOn w:val="Normal"/>
    <w:rsid w:val="00E558C6"/>
    <w:pPr>
      <w:numPr>
        <w:numId w:val="12"/>
      </w:numPr>
      <w:spacing w:before="240" w:after="240"/>
      <w:jc w:val="both"/>
    </w:pPr>
    <w:rPr>
      <w:rFonts w:ascii="Garamond" w:hAnsi="Garamond"/>
      <w:sz w:val="22"/>
    </w:rPr>
  </w:style>
  <w:style w:type="paragraph" w:styleId="List2">
    <w:name w:val="List 2"/>
    <w:basedOn w:val="Normal"/>
    <w:rsid w:val="00E558C6"/>
    <w:pPr>
      <w:spacing w:before="240" w:after="240"/>
      <w:ind w:left="720" w:hanging="360"/>
      <w:jc w:val="both"/>
    </w:pPr>
    <w:rPr>
      <w:rFonts w:ascii="Garamond" w:hAnsi="Garamond"/>
      <w:sz w:val="22"/>
    </w:rPr>
  </w:style>
  <w:style w:type="paragraph" w:styleId="List3">
    <w:name w:val="List 3"/>
    <w:basedOn w:val="Normal"/>
    <w:rsid w:val="00E558C6"/>
    <w:pPr>
      <w:spacing w:before="240" w:after="240"/>
      <w:ind w:left="720"/>
      <w:jc w:val="both"/>
    </w:pPr>
    <w:rPr>
      <w:rFonts w:ascii="Garamond" w:hAnsi="Garamond"/>
      <w:sz w:val="22"/>
    </w:rPr>
  </w:style>
  <w:style w:type="paragraph" w:styleId="ListBullet3">
    <w:name w:val="List Bullet 3"/>
    <w:basedOn w:val="Normal"/>
    <w:autoRedefine/>
    <w:rsid w:val="00E558C6"/>
    <w:pPr>
      <w:numPr>
        <w:numId w:val="4"/>
      </w:numPr>
      <w:spacing w:before="120" w:after="120"/>
      <w:jc w:val="both"/>
    </w:pPr>
    <w:rPr>
      <w:rFonts w:ascii="Garamond" w:hAnsi="Garamond"/>
      <w:sz w:val="22"/>
    </w:rPr>
  </w:style>
  <w:style w:type="character" w:styleId="PageNumber">
    <w:name w:val="page number"/>
    <w:rsid w:val="00E558C6"/>
    <w:rPr>
      <w:rFonts w:ascii="Arial" w:hAnsi="Arial"/>
      <w:b/>
      <w:bCs/>
      <w:sz w:val="18"/>
    </w:rPr>
  </w:style>
  <w:style w:type="paragraph" w:customStyle="1" w:styleId="BlockQuotation">
    <w:name w:val="Block Quotation"/>
    <w:basedOn w:val="Normal"/>
    <w:rsid w:val="00E558C6"/>
    <w:pPr>
      <w:keepLines/>
      <w:pBdr>
        <w:left w:val="single" w:sz="36" w:space="3" w:color="808080"/>
        <w:bottom w:val="single" w:sz="48" w:space="3" w:color="FFFFFF"/>
      </w:pBdr>
      <w:spacing w:before="180" w:after="60" w:line="220" w:lineRule="atLeast"/>
      <w:ind w:left="720" w:right="720"/>
    </w:pPr>
    <w:rPr>
      <w:rFonts w:ascii="Garamond" w:hAnsi="Garamond"/>
      <w:i/>
      <w:kern w:val="22"/>
      <w:sz w:val="22"/>
      <w:szCs w:val="20"/>
      <w:lang w:val="en-CA"/>
    </w:rPr>
  </w:style>
  <w:style w:type="paragraph" w:customStyle="1" w:styleId="ChapterTitle">
    <w:name w:val="Chapter Title"/>
    <w:basedOn w:val="Normal"/>
    <w:next w:val="Normal"/>
    <w:rsid w:val="00E558C6"/>
    <w:pPr>
      <w:keepNext/>
      <w:keepLines/>
      <w:numPr>
        <w:numId w:val="17"/>
      </w:numPr>
      <w:tabs>
        <w:tab w:val="clear" w:pos="1080"/>
      </w:tabs>
      <w:spacing w:before="300" w:after="300"/>
      <w:ind w:left="0" w:firstLine="0"/>
    </w:pPr>
    <w:rPr>
      <w:rFonts w:ascii="Avenir 65" w:hAnsi="Avenir 65"/>
      <w:b/>
      <w:kern w:val="28"/>
      <w:sz w:val="60"/>
      <w:szCs w:val="20"/>
    </w:rPr>
  </w:style>
  <w:style w:type="paragraph" w:customStyle="1" w:styleId="PartLabel">
    <w:name w:val="Part Label"/>
    <w:basedOn w:val="Normal"/>
    <w:next w:val="Normal"/>
    <w:rsid w:val="00E558C6"/>
    <w:pPr>
      <w:framePr w:w="2045" w:hSpace="187" w:vSpace="187" w:wrap="notBeside" w:vAnchor="page" w:hAnchor="margin" w:xAlign="right" w:y="966"/>
      <w:shd w:val="pct20" w:color="auto" w:fill="auto"/>
      <w:spacing w:before="320" w:line="1560" w:lineRule="atLeast"/>
      <w:jc w:val="center"/>
    </w:pPr>
    <w:rPr>
      <w:rFonts w:ascii="Arial Black" w:hAnsi="Arial Black"/>
      <w:color w:val="FFFFFF"/>
      <w:sz w:val="196"/>
      <w:szCs w:val="20"/>
      <w:lang w:val="en-CA"/>
    </w:rPr>
  </w:style>
  <w:style w:type="paragraph" w:customStyle="1" w:styleId="PartTitle">
    <w:name w:val="Part Title"/>
    <w:basedOn w:val="Normal"/>
    <w:next w:val="PartLabel"/>
    <w:rsid w:val="00E558C6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atLeast"/>
      <w:jc w:val="center"/>
    </w:pPr>
    <w:rPr>
      <w:rFonts w:ascii="Arial Black" w:hAnsi="Arial Black"/>
      <w:spacing w:val="-50"/>
      <w:sz w:val="36"/>
      <w:szCs w:val="20"/>
      <w:lang w:val="en-CA"/>
    </w:rPr>
  </w:style>
  <w:style w:type="paragraph" w:customStyle="1" w:styleId="TableHeading">
    <w:name w:val="Table Heading"/>
    <w:basedOn w:val="Heading3"/>
    <w:rsid w:val="00E558C6"/>
    <w:pPr>
      <w:spacing w:before="0" w:after="0"/>
      <w:jc w:val="center"/>
    </w:pPr>
    <w:rPr>
      <w:sz w:val="24"/>
    </w:rPr>
  </w:style>
  <w:style w:type="paragraph" w:styleId="ListNumber3">
    <w:name w:val="List Number 3"/>
    <w:basedOn w:val="Normal"/>
    <w:rsid w:val="00E558C6"/>
    <w:pPr>
      <w:numPr>
        <w:numId w:val="2"/>
      </w:numPr>
      <w:spacing w:before="240" w:after="240"/>
    </w:pPr>
    <w:rPr>
      <w:rFonts w:ascii="Garamond" w:hAnsi="Garamond"/>
      <w:sz w:val="22"/>
    </w:rPr>
  </w:style>
  <w:style w:type="paragraph" w:customStyle="1" w:styleId="Point1">
    <w:name w:val="Point 1"/>
    <w:basedOn w:val="BodyTextIndent"/>
    <w:rsid w:val="00E558C6"/>
    <w:pPr>
      <w:spacing w:before="0" w:after="0"/>
      <w:ind w:left="1440" w:hanging="360"/>
    </w:pPr>
    <w:rPr>
      <w:rFonts w:ascii="Arial" w:hAnsi="Arial" w:cs="Arial"/>
    </w:rPr>
  </w:style>
  <w:style w:type="paragraph" w:customStyle="1" w:styleId="BlueHeading">
    <w:name w:val="Blue Heading"/>
    <w:basedOn w:val="Heading3"/>
    <w:rsid w:val="00E558C6"/>
    <w:pPr>
      <w:pageBreakBefore/>
      <w:spacing w:before="0" w:after="0"/>
    </w:pPr>
    <w:rPr>
      <w:rFonts w:cs="Times New Roman"/>
      <w:sz w:val="26"/>
      <w:szCs w:val="20"/>
    </w:rPr>
  </w:style>
  <w:style w:type="paragraph" w:customStyle="1" w:styleId="TableHeading2">
    <w:name w:val="Table Heading 2"/>
    <w:basedOn w:val="TableHeading"/>
    <w:rsid w:val="00E558C6"/>
    <w:pPr>
      <w:keepNext w:val="0"/>
      <w:jc w:val="left"/>
      <w:outlineLvl w:val="9"/>
    </w:pPr>
    <w:rPr>
      <w:szCs w:val="24"/>
    </w:rPr>
  </w:style>
  <w:style w:type="paragraph" w:customStyle="1" w:styleId="List1">
    <w:name w:val="List 1"/>
    <w:basedOn w:val="Normal"/>
    <w:rsid w:val="00E558C6"/>
    <w:pPr>
      <w:numPr>
        <w:numId w:val="15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ItemTitle">
    <w:name w:val="Item Title"/>
    <w:basedOn w:val="NormalWeb"/>
    <w:rsid w:val="00E558C6"/>
    <w:pPr>
      <w:spacing w:after="0" w:afterAutospacing="0"/>
    </w:pPr>
    <w:rPr>
      <w:rFonts w:ascii="Arial" w:hAnsi="Arial"/>
      <w:b/>
      <w:bCs/>
      <w:szCs w:val="20"/>
    </w:rPr>
  </w:style>
  <w:style w:type="paragraph" w:styleId="NormalWeb">
    <w:name w:val="Normal (Web)"/>
    <w:basedOn w:val="Normal"/>
    <w:rsid w:val="00E558C6"/>
    <w:pPr>
      <w:spacing w:before="100" w:beforeAutospacing="1" w:after="100" w:afterAutospacing="1"/>
    </w:pPr>
    <w:rPr>
      <w:rFonts w:ascii="Garamond" w:hAnsi="Garamond"/>
      <w:sz w:val="22"/>
    </w:rPr>
  </w:style>
  <w:style w:type="paragraph" w:customStyle="1" w:styleId="BlueHeader">
    <w:name w:val="Blue Header"/>
    <w:basedOn w:val="Heading2"/>
    <w:rsid w:val="00E558C6"/>
    <w:pPr>
      <w:pageBreakBefore/>
      <w:spacing w:before="120" w:after="120"/>
      <w:jc w:val="both"/>
    </w:pPr>
    <w:rPr>
      <w:szCs w:val="24"/>
    </w:rPr>
  </w:style>
  <w:style w:type="character" w:styleId="FollowedHyperlink">
    <w:name w:val="FollowedHyperlink"/>
    <w:basedOn w:val="DefaultParagraphFont"/>
    <w:rsid w:val="00E558C6"/>
    <w:rPr>
      <w:color w:val="800080"/>
      <w:u w:val="single"/>
    </w:rPr>
  </w:style>
  <w:style w:type="paragraph" w:styleId="Salutation">
    <w:name w:val="Salutation"/>
    <w:basedOn w:val="Normal"/>
    <w:next w:val="Normal"/>
    <w:rsid w:val="00E558C6"/>
    <w:pPr>
      <w:spacing w:before="240" w:after="240" w:line="240" w:lineRule="atLeast"/>
    </w:pPr>
    <w:rPr>
      <w:rFonts w:ascii="Garamond" w:hAnsi="Garamond"/>
      <w:kern w:val="18"/>
      <w:sz w:val="20"/>
      <w:szCs w:val="20"/>
    </w:rPr>
  </w:style>
  <w:style w:type="paragraph" w:customStyle="1" w:styleId="Instructions1">
    <w:name w:val="Instructions 1"/>
    <w:basedOn w:val="Normal"/>
    <w:rsid w:val="00E558C6"/>
    <w:pPr>
      <w:spacing w:before="240" w:after="240"/>
      <w:jc w:val="both"/>
    </w:pPr>
    <w:rPr>
      <w:rFonts w:ascii="Arial" w:hAnsi="Arial" w:cs="Arial"/>
      <w:b/>
      <w:bCs/>
      <w:i/>
      <w:iCs/>
      <w:color w:val="800000"/>
      <w:sz w:val="22"/>
      <w:szCs w:val="20"/>
    </w:rPr>
  </w:style>
  <w:style w:type="character" w:customStyle="1" w:styleId="Heading3Char">
    <w:name w:val="Heading 3 Char"/>
    <w:basedOn w:val="DefaultParagraphFont"/>
    <w:rsid w:val="00E558C6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odyText3">
    <w:name w:val="Body Text 3"/>
    <w:basedOn w:val="Normal"/>
    <w:rsid w:val="00E558C6"/>
    <w:pPr>
      <w:spacing w:before="240" w:after="240"/>
      <w:jc w:val="both"/>
    </w:pPr>
    <w:rPr>
      <w:rFonts w:ascii="Arial" w:hAnsi="Arial"/>
      <w:i/>
      <w:iCs/>
      <w:sz w:val="22"/>
    </w:rPr>
  </w:style>
  <w:style w:type="paragraph" w:customStyle="1" w:styleId="ProposalText">
    <w:name w:val="Proposal Text"/>
    <w:basedOn w:val="Normal"/>
    <w:rsid w:val="00E558C6"/>
    <w:pPr>
      <w:spacing w:after="240" w:line="300" w:lineRule="auto"/>
      <w:ind w:left="432"/>
      <w:jc w:val="both"/>
    </w:pPr>
    <w:rPr>
      <w:rFonts w:ascii="Georgia" w:hAnsi="Georgia"/>
      <w:sz w:val="22"/>
      <w:szCs w:val="20"/>
    </w:rPr>
  </w:style>
  <w:style w:type="paragraph" w:styleId="BlockText">
    <w:name w:val="Block Text"/>
    <w:basedOn w:val="Normal"/>
    <w:rsid w:val="00E558C6"/>
    <w:pPr>
      <w:spacing w:after="240"/>
      <w:ind w:left="1152" w:right="1152"/>
      <w:jc w:val="both"/>
    </w:pPr>
    <w:rPr>
      <w:rFonts w:ascii="Arial" w:hAnsi="Arial"/>
      <w:sz w:val="22"/>
      <w:szCs w:val="20"/>
    </w:rPr>
  </w:style>
  <w:style w:type="paragraph" w:customStyle="1" w:styleId="Breaker">
    <w:name w:val="Breaker"/>
    <w:basedOn w:val="NormalWeb"/>
    <w:rsid w:val="00E558C6"/>
    <w:pPr>
      <w:jc w:val="center"/>
    </w:pPr>
    <w:rPr>
      <w:kern w:val="22"/>
    </w:rPr>
  </w:style>
  <w:style w:type="paragraph" w:customStyle="1" w:styleId="CheckMarks">
    <w:name w:val="CheckMarks"/>
    <w:basedOn w:val="Normal"/>
    <w:rsid w:val="00E558C6"/>
    <w:pPr>
      <w:numPr>
        <w:numId w:val="8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Checkbox">
    <w:name w:val="Checkbox"/>
    <w:basedOn w:val="Normal"/>
    <w:rsid w:val="00E558C6"/>
    <w:pPr>
      <w:numPr>
        <w:numId w:val="9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hrader">
    <w:name w:val="hrader"/>
    <w:basedOn w:val="Normal"/>
    <w:rsid w:val="00E558C6"/>
    <w:pPr>
      <w:jc w:val="center"/>
    </w:pPr>
    <w:rPr>
      <w:rFonts w:ascii="Arial" w:hAnsi="Arial"/>
      <w:b/>
      <w:sz w:val="28"/>
      <w:szCs w:val="20"/>
    </w:rPr>
  </w:style>
  <w:style w:type="paragraph" w:customStyle="1" w:styleId="ITRGBullet2">
    <w:name w:val="ITRG_Bullet2"/>
    <w:basedOn w:val="Normal"/>
    <w:rsid w:val="00E558C6"/>
    <w:pPr>
      <w:numPr>
        <w:numId w:val="7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ITRGList1">
    <w:name w:val="ITRG_List1"/>
    <w:basedOn w:val="Normal"/>
    <w:rsid w:val="00E558C6"/>
    <w:pPr>
      <w:numPr>
        <w:numId w:val="13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HeadingBase">
    <w:name w:val="Heading Base"/>
    <w:basedOn w:val="Normal"/>
    <w:next w:val="Normal"/>
    <w:rsid w:val="00E558C6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  <w:szCs w:val="20"/>
    </w:rPr>
  </w:style>
  <w:style w:type="paragraph" w:customStyle="1" w:styleId="TitleCover">
    <w:name w:val="Title Cover"/>
    <w:basedOn w:val="HeadingBase"/>
    <w:next w:val="Normal"/>
    <w:rsid w:val="00E558C6"/>
    <w:pPr>
      <w:spacing w:before="1800" w:line="240" w:lineRule="atLeast"/>
    </w:pPr>
    <w:rPr>
      <w:b/>
      <w:spacing w:val="-48"/>
      <w:sz w:val="72"/>
    </w:rPr>
  </w:style>
  <w:style w:type="paragraph" w:customStyle="1" w:styleId="TOCBase">
    <w:name w:val="TOC Base"/>
    <w:basedOn w:val="Normal"/>
    <w:rsid w:val="00E558C6"/>
    <w:pPr>
      <w:tabs>
        <w:tab w:val="right" w:leader="dot" w:pos="6480"/>
      </w:tabs>
      <w:spacing w:after="220" w:line="220" w:lineRule="atLeast"/>
    </w:pPr>
    <w:rPr>
      <w:rFonts w:ascii="Arial" w:hAnsi="Arial"/>
      <w:kern w:val="22"/>
      <w:sz w:val="20"/>
      <w:szCs w:val="20"/>
    </w:rPr>
  </w:style>
  <w:style w:type="paragraph" w:customStyle="1" w:styleId="FooterFirst">
    <w:name w:val="Footer First"/>
    <w:basedOn w:val="Footer"/>
    <w:rsid w:val="00E558C6"/>
    <w:pPr>
      <w:keepLines/>
      <w:pBdr>
        <w:bottom w:val="single" w:sz="6" w:space="1" w:color="auto"/>
      </w:pBdr>
      <w:spacing w:before="600"/>
    </w:pPr>
    <w:rPr>
      <w:rFonts w:ascii="Arial" w:hAnsi="Arial"/>
      <w:b/>
      <w:spacing w:val="-4"/>
      <w:kern w:val="22"/>
      <w:sz w:val="20"/>
      <w:szCs w:val="20"/>
    </w:rPr>
  </w:style>
  <w:style w:type="paragraph" w:customStyle="1" w:styleId="FooterEven">
    <w:name w:val="Footer Even"/>
    <w:basedOn w:val="Footer"/>
    <w:rsid w:val="00E558C6"/>
    <w:pPr>
      <w:keepLines/>
      <w:pBdr>
        <w:bottom w:val="single" w:sz="6" w:space="1" w:color="auto"/>
      </w:pBdr>
      <w:spacing w:before="600"/>
    </w:pPr>
    <w:rPr>
      <w:rFonts w:ascii="Arial" w:hAnsi="Arial"/>
      <w:b/>
      <w:spacing w:val="-4"/>
      <w:kern w:val="22"/>
      <w:sz w:val="20"/>
      <w:szCs w:val="20"/>
    </w:rPr>
  </w:style>
  <w:style w:type="paragraph" w:customStyle="1" w:styleId="FooterOdd">
    <w:name w:val="Footer Odd"/>
    <w:basedOn w:val="Footer"/>
    <w:rsid w:val="00E558C6"/>
    <w:pPr>
      <w:keepLines/>
      <w:pBdr>
        <w:bottom w:val="single" w:sz="6" w:space="1" w:color="auto"/>
      </w:pBdr>
      <w:spacing w:before="600"/>
    </w:pPr>
    <w:rPr>
      <w:rFonts w:ascii="Arial" w:hAnsi="Arial"/>
      <w:b/>
      <w:spacing w:val="-4"/>
      <w:kern w:val="22"/>
      <w:sz w:val="20"/>
      <w:szCs w:val="20"/>
    </w:rPr>
  </w:style>
  <w:style w:type="paragraph" w:customStyle="1" w:styleId="ChapterSubtitle">
    <w:name w:val="Chapter Subtitle"/>
    <w:basedOn w:val="Normal"/>
    <w:rsid w:val="00E558C6"/>
    <w:pPr>
      <w:ind w:left="1080"/>
    </w:pPr>
    <w:rPr>
      <w:rFonts w:ascii="Garamond" w:hAnsi="Garamond"/>
      <w:kern w:val="22"/>
      <w:sz w:val="20"/>
      <w:szCs w:val="20"/>
    </w:rPr>
  </w:style>
  <w:style w:type="character" w:customStyle="1" w:styleId="Superscript">
    <w:name w:val="Superscript"/>
    <w:rsid w:val="00E558C6"/>
    <w:rPr>
      <w:b/>
      <w:bCs/>
      <w:vertAlign w:val="superscript"/>
    </w:rPr>
  </w:style>
  <w:style w:type="paragraph" w:customStyle="1" w:styleId="ValueText">
    <w:name w:val="Value Text"/>
    <w:basedOn w:val="Normal"/>
    <w:rsid w:val="00E558C6"/>
    <w:pPr>
      <w:tabs>
        <w:tab w:val="left" w:pos="1080"/>
      </w:tabs>
      <w:spacing w:before="100" w:beforeAutospacing="1" w:after="100" w:afterAutospacing="1"/>
      <w:ind w:left="1080" w:hanging="720"/>
    </w:pPr>
    <w:rPr>
      <w:rFonts w:ascii="Garamond" w:hAnsi="Garamond"/>
      <w:b/>
      <w:color w:val="000000"/>
      <w:kern w:val="22"/>
      <w:sz w:val="22"/>
      <w:szCs w:val="20"/>
    </w:rPr>
  </w:style>
  <w:style w:type="paragraph" w:customStyle="1" w:styleId="ITRGBullet1">
    <w:name w:val="ITRG_Bullet1"/>
    <w:basedOn w:val="Normal"/>
    <w:rsid w:val="00E558C6"/>
    <w:pPr>
      <w:numPr>
        <w:numId w:val="6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ITRGList2">
    <w:name w:val="ITRG_List2"/>
    <w:basedOn w:val="Normal"/>
    <w:rsid w:val="00E558C6"/>
    <w:pPr>
      <w:numPr>
        <w:numId w:val="11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UCTextBulleted">
    <w:name w:val="UC Text Bulleted"/>
    <w:basedOn w:val="Normal"/>
    <w:rsid w:val="00E558C6"/>
    <w:pPr>
      <w:numPr>
        <w:numId w:val="5"/>
      </w:numPr>
    </w:pPr>
    <w:rPr>
      <w:rFonts w:ascii="Garamond" w:hAnsi="Garamond"/>
      <w:sz w:val="20"/>
      <w:szCs w:val="20"/>
    </w:rPr>
  </w:style>
  <w:style w:type="paragraph" w:customStyle="1" w:styleId="DefinitionTerm">
    <w:name w:val="Definition Term"/>
    <w:basedOn w:val="Normal"/>
    <w:next w:val="Normal"/>
    <w:rsid w:val="00E558C6"/>
    <w:pPr>
      <w:numPr>
        <w:numId w:val="19"/>
      </w:numPr>
      <w:tabs>
        <w:tab w:val="clear" w:pos="360"/>
      </w:tabs>
      <w:ind w:left="0" w:firstLine="0"/>
    </w:pPr>
    <w:rPr>
      <w:rFonts w:ascii="Garamond" w:hAnsi="Garamond"/>
      <w:snapToGrid w:val="0"/>
      <w:sz w:val="22"/>
    </w:rPr>
  </w:style>
  <w:style w:type="paragraph" w:customStyle="1" w:styleId="DefinitionList">
    <w:name w:val="Definition List"/>
    <w:basedOn w:val="Normal"/>
    <w:next w:val="DefinitionTerm"/>
    <w:rsid w:val="00E558C6"/>
    <w:pPr>
      <w:ind w:left="360"/>
    </w:pPr>
    <w:rPr>
      <w:rFonts w:ascii="Garamond" w:hAnsi="Garamond"/>
      <w:snapToGrid w:val="0"/>
      <w:sz w:val="22"/>
    </w:rPr>
  </w:style>
  <w:style w:type="paragraph" w:customStyle="1" w:styleId="Default">
    <w:name w:val="Default"/>
    <w:rsid w:val="00E558C6"/>
    <w:rPr>
      <w:rFonts w:ascii="TimesNewRoman" w:hAnsi="TimesNewRoman"/>
      <w:snapToGrid w:val="0"/>
    </w:rPr>
  </w:style>
  <w:style w:type="character" w:customStyle="1" w:styleId="articletitle1">
    <w:name w:val="articletitle1"/>
    <w:basedOn w:val="DefaultParagraphFont"/>
    <w:rsid w:val="00E558C6"/>
    <w:rPr>
      <w:rFonts w:ascii="Verdana" w:hAnsi="Verdana" w:hint="default"/>
      <w:color w:val="000000"/>
      <w:sz w:val="28"/>
      <w:szCs w:val="28"/>
    </w:rPr>
  </w:style>
  <w:style w:type="paragraph" w:customStyle="1" w:styleId="Checkmarks0">
    <w:name w:val="Checkmarks"/>
    <w:basedOn w:val="Normal"/>
    <w:rsid w:val="00E558C6"/>
    <w:pPr>
      <w:numPr>
        <w:numId w:val="10"/>
      </w:numPr>
      <w:spacing w:before="180" w:after="180"/>
    </w:pPr>
    <w:rPr>
      <w:rFonts w:ascii="Garamond" w:hAnsi="Garamond"/>
      <w:kern w:val="22"/>
      <w:sz w:val="22"/>
    </w:rPr>
  </w:style>
  <w:style w:type="paragraph" w:customStyle="1" w:styleId="Blockquote">
    <w:name w:val="Blockquote"/>
    <w:basedOn w:val="Normal"/>
    <w:rsid w:val="00E558C6"/>
    <w:pPr>
      <w:spacing w:before="100" w:after="100"/>
      <w:ind w:left="360" w:right="360"/>
    </w:pPr>
    <w:rPr>
      <w:rFonts w:ascii="Garamond" w:hAnsi="Garamond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Communications Plan</vt:lpstr>
    </vt:vector>
  </TitlesOfParts>
  <LinksUpToDate>false</LinksUpToDate>
  <CharactersWithSpaces>8473</CharactersWithSpaces>
  <SharedDoc>false</SharedDoc>
  <HLinks>
    <vt:vector size="6" baseType="variant">
      <vt:variant>
        <vt:i4>4653133</vt:i4>
      </vt:variant>
      <vt:variant>
        <vt:i4>-1</vt:i4>
      </vt:variant>
      <vt:variant>
        <vt:i4>2052</vt:i4>
      </vt:variant>
      <vt:variant>
        <vt:i4>1</vt:i4>
      </vt:variant>
      <vt:variant>
        <vt:lpwstr>http://www.regencyllc.com/NSCA%20logo.gif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Communications Plan</dc:title>
  <dc:subject>Marketing</dc:subject>
  <dc:creator/>
  <cp:lastModifiedBy/>
  <cp:revision>1</cp:revision>
  <dcterms:created xsi:type="dcterms:W3CDTF">2014-11-06T21:53:00Z</dcterms:created>
  <dcterms:modified xsi:type="dcterms:W3CDTF">2014-11-06T21:53:00Z</dcterms:modified>
</cp:coreProperties>
</file>