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C40A" w14:textId="77777777" w:rsidR="001F7125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0CE4EFB" wp14:editId="75B8B052">
            <wp:simplePos x="0" y="0"/>
            <wp:positionH relativeFrom="page">
              <wp:posOffset>5323204</wp:posOffset>
            </wp:positionH>
            <wp:positionV relativeFrom="paragraph">
              <wp:posOffset>3175</wp:posOffset>
            </wp:positionV>
            <wp:extent cx="1519554" cy="762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5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Payment</w:t>
      </w:r>
      <w:r>
        <w:rPr>
          <w:spacing w:val="-21"/>
        </w:rPr>
        <w:t xml:space="preserve"> </w:t>
      </w:r>
      <w:r>
        <w:t>Request</w:t>
      </w:r>
      <w:r>
        <w:rPr>
          <w:spacing w:val="-19"/>
        </w:rPr>
        <w:t xml:space="preserve"> </w:t>
      </w:r>
      <w:r>
        <w:rPr>
          <w:spacing w:val="-4"/>
        </w:rPr>
        <w:t>Form</w:t>
      </w:r>
    </w:p>
    <w:p w14:paraId="150A781F" w14:textId="77777777" w:rsidR="001F7125" w:rsidRDefault="00000000">
      <w:pPr>
        <w:pStyle w:val="Heading1"/>
        <w:spacing w:before="42"/>
        <w:ind w:left="100"/>
        <w:jc w:val="left"/>
        <w:rPr>
          <w:rFonts w:ascii="Cambria"/>
        </w:rPr>
      </w:pPr>
      <w:r>
        <w:rPr>
          <w:rFonts w:ascii="Cambria"/>
        </w:rPr>
        <w:t>For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Reimbursements,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Invoices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2"/>
        </w:rPr>
        <w:t xml:space="preserve"> Payments-</w:t>
      </w:r>
    </w:p>
    <w:p w14:paraId="4DAEF17C" w14:textId="77777777" w:rsidR="001F7125" w:rsidRDefault="001F7125">
      <w:pPr>
        <w:rPr>
          <w:sz w:val="20"/>
        </w:rPr>
      </w:pPr>
    </w:p>
    <w:p w14:paraId="4B73130A" w14:textId="77777777" w:rsidR="001F7125" w:rsidRDefault="00000000">
      <w:pPr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514262" wp14:editId="4D6C8889">
                <wp:simplePos x="0" y="0"/>
                <wp:positionH relativeFrom="page">
                  <wp:posOffset>914400</wp:posOffset>
                </wp:positionH>
                <wp:positionV relativeFrom="paragraph">
                  <wp:posOffset>185877</wp:posOffset>
                </wp:positionV>
                <wp:extent cx="5934075" cy="6096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609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154E29" w14:textId="77777777" w:rsidR="001F7125" w:rsidRDefault="00000000">
                            <w:pPr>
                              <w:pStyle w:val="BodyText"/>
                              <w:spacing w:before="72"/>
                              <w:ind w:left="144" w:right="2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Payment request generated outside the NJLA Office should be emailed to the NJLA Office. Payments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processed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every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15</w:t>
                            </w:r>
                            <w:proofErr w:type="spellStart"/>
                            <w:r>
                              <w:rPr>
                                <w:color w:val="000000"/>
                                <w:position w:val="5"/>
                                <w:sz w:val="1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14"/>
                                <w:position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month.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Checks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mailed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direct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deposited to the recipient.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1426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in;margin-top:14.65pt;width:467.25pt;height:4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" fillcolor="#d9d9d9">
                <v:path arrowok="t"/>
                <v:textbox inset="0,0,0,0">
                  <w:txbxContent>
                    <w:p w14:paraId="4E154E29" w14:textId="77777777" w:rsidR="001F7125" w:rsidRDefault="00000000">
                      <w:pPr>
                        <w:pStyle w:val="BodyText"/>
                        <w:spacing w:before="72"/>
                        <w:ind w:left="144" w:right="2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Payment request generated outside the NJLA Office should be emailed to the NJLA Office. Payments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processed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every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15</w:t>
                      </w:r>
                      <w:proofErr w:type="spellStart"/>
                      <w:r>
                        <w:rPr>
                          <w:color w:val="000000"/>
                          <w:position w:val="5"/>
                          <w:sz w:val="14"/>
                        </w:rPr>
                        <w:t>th</w:t>
                      </w:r>
                      <w:proofErr w:type="spellEnd"/>
                      <w:r>
                        <w:rPr>
                          <w:color w:val="000000"/>
                          <w:spacing w:val="14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month.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Checks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mailed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direct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deposited to the recipient.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AE3D2D" w14:textId="77777777" w:rsidR="001F7125" w:rsidRDefault="001F7125">
      <w:pPr>
        <w:spacing w:before="39" w:after="1"/>
        <w:rPr>
          <w:sz w:val="20"/>
        </w:rPr>
      </w:pPr>
    </w:p>
    <w:tbl>
      <w:tblPr>
        <w:tblW w:w="9515" w:type="dxa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7506"/>
      </w:tblGrid>
      <w:tr w:rsidR="001F7125" w14:paraId="62857C1E" w14:textId="77777777" w:rsidTr="00B412C7">
        <w:trPr>
          <w:trHeight w:val="397"/>
        </w:trPr>
        <w:tc>
          <w:tcPr>
            <w:tcW w:w="2009" w:type="dxa"/>
            <w:shd w:val="clear" w:color="auto" w:fill="D9D9D9"/>
          </w:tcPr>
          <w:p w14:paraId="6F6DB951" w14:textId="77777777" w:rsidR="001F7125" w:rsidRDefault="001F7125">
            <w:pPr>
              <w:pStyle w:val="TableParagraph"/>
            </w:pPr>
          </w:p>
          <w:p w14:paraId="5F6B4DB0" w14:textId="77777777" w:rsidR="001F7125" w:rsidRDefault="00000000">
            <w:pPr>
              <w:pStyle w:val="TableParagraph"/>
              <w:spacing w:before="1" w:line="237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Today’s</w:t>
            </w:r>
            <w:r>
              <w:rPr>
                <w:b/>
                <w:spacing w:val="-4"/>
              </w:rPr>
              <w:t xml:space="preserve"> Date</w:t>
            </w:r>
          </w:p>
        </w:tc>
        <w:tc>
          <w:tcPr>
            <w:tcW w:w="7506" w:type="dxa"/>
          </w:tcPr>
          <w:p w14:paraId="32903D1E" w14:textId="698D1333" w:rsidR="001F7125" w:rsidRDefault="001F7125">
            <w:pPr>
              <w:pStyle w:val="TableParagraph"/>
              <w:rPr>
                <w:rFonts w:ascii="Times New Roman"/>
              </w:rPr>
            </w:pPr>
          </w:p>
        </w:tc>
      </w:tr>
      <w:tr w:rsidR="001F7125" w14:paraId="23872C67" w14:textId="77777777" w:rsidTr="00B412C7">
        <w:trPr>
          <w:trHeight w:val="397"/>
        </w:trPr>
        <w:tc>
          <w:tcPr>
            <w:tcW w:w="2009" w:type="dxa"/>
            <w:shd w:val="clear" w:color="auto" w:fill="D9D9D9"/>
          </w:tcPr>
          <w:p w14:paraId="35F76B08" w14:textId="77777777" w:rsidR="001F7125" w:rsidRDefault="001F7125">
            <w:pPr>
              <w:pStyle w:val="TableParagraph"/>
            </w:pPr>
          </w:p>
          <w:p w14:paraId="6FD1ED77" w14:textId="77777777" w:rsidR="001F7125" w:rsidRDefault="00000000">
            <w:pPr>
              <w:pStyle w:val="TableParagraph"/>
              <w:spacing w:before="1" w:line="237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7506" w:type="dxa"/>
          </w:tcPr>
          <w:p w14:paraId="638FED15" w14:textId="64267CF8" w:rsidR="001F7125" w:rsidRDefault="001F7125">
            <w:pPr>
              <w:pStyle w:val="TableParagraph"/>
              <w:rPr>
                <w:rFonts w:ascii="Times New Roman"/>
              </w:rPr>
            </w:pPr>
          </w:p>
        </w:tc>
      </w:tr>
      <w:tr w:rsidR="001F7125" w14:paraId="6A9758D1" w14:textId="77777777" w:rsidTr="00B412C7">
        <w:trPr>
          <w:trHeight w:val="397"/>
        </w:trPr>
        <w:tc>
          <w:tcPr>
            <w:tcW w:w="2009" w:type="dxa"/>
            <w:shd w:val="clear" w:color="auto" w:fill="D9D9D9"/>
          </w:tcPr>
          <w:p w14:paraId="13BF22DE" w14:textId="77777777" w:rsidR="001F7125" w:rsidRDefault="001F7125">
            <w:pPr>
              <w:pStyle w:val="TableParagraph"/>
            </w:pPr>
          </w:p>
          <w:p w14:paraId="26A96203" w14:textId="77777777" w:rsidR="001F7125" w:rsidRDefault="00000000">
            <w:pPr>
              <w:pStyle w:val="TableParagraph"/>
              <w:spacing w:before="1" w:line="237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NJLA</w:t>
            </w:r>
          </w:p>
        </w:tc>
        <w:tc>
          <w:tcPr>
            <w:tcW w:w="7506" w:type="dxa"/>
          </w:tcPr>
          <w:p w14:paraId="4B21CBE1" w14:textId="33951015" w:rsidR="001F7125" w:rsidRDefault="001F7125">
            <w:pPr>
              <w:pStyle w:val="TableParagraph"/>
              <w:rPr>
                <w:rFonts w:ascii="Times New Roman"/>
              </w:rPr>
            </w:pPr>
          </w:p>
        </w:tc>
      </w:tr>
      <w:tr w:rsidR="001F7125" w14:paraId="1CE52E1E" w14:textId="77777777" w:rsidTr="00B412C7">
        <w:trPr>
          <w:trHeight w:val="398"/>
        </w:trPr>
        <w:tc>
          <w:tcPr>
            <w:tcW w:w="2009" w:type="dxa"/>
            <w:shd w:val="clear" w:color="auto" w:fill="D9D9D9"/>
          </w:tcPr>
          <w:p w14:paraId="4B374136" w14:textId="77777777" w:rsidR="001F7125" w:rsidRDefault="001F7125">
            <w:pPr>
              <w:pStyle w:val="TableParagraph"/>
              <w:spacing w:before="1"/>
            </w:pPr>
          </w:p>
          <w:p w14:paraId="21CD950D" w14:textId="77777777" w:rsidR="001F7125" w:rsidRDefault="00000000">
            <w:pPr>
              <w:pStyle w:val="TableParagraph"/>
              <w:spacing w:line="237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7506" w:type="dxa"/>
          </w:tcPr>
          <w:p w14:paraId="66DBE4CB" w14:textId="7896D53C" w:rsidR="001F7125" w:rsidRPr="00D13829" w:rsidRDefault="001F7125">
            <w:pPr>
              <w:pStyle w:val="TableParagraph"/>
              <w:rPr>
                <w:rFonts w:ascii="Brush Script MT" w:hAnsi="Brush Script MT"/>
                <w:sz w:val="36"/>
                <w:szCs w:val="36"/>
              </w:rPr>
            </w:pPr>
          </w:p>
        </w:tc>
      </w:tr>
      <w:tr w:rsidR="001F7125" w14:paraId="0A900F44" w14:textId="77777777" w:rsidTr="00B412C7">
        <w:trPr>
          <w:trHeight w:val="400"/>
        </w:trPr>
        <w:tc>
          <w:tcPr>
            <w:tcW w:w="2009" w:type="dxa"/>
            <w:shd w:val="clear" w:color="auto" w:fill="D9D9D9"/>
          </w:tcPr>
          <w:p w14:paraId="1F26FDBB" w14:textId="77777777" w:rsidR="001F7125" w:rsidRDefault="001F7125">
            <w:pPr>
              <w:pStyle w:val="TableParagraph"/>
            </w:pPr>
          </w:p>
          <w:p w14:paraId="35E0B7B1" w14:textId="77777777" w:rsidR="001F7125" w:rsidRDefault="00000000">
            <w:pPr>
              <w:pStyle w:val="TableParagraph"/>
              <w:spacing w:before="1" w:line="23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Amount</w:t>
            </w:r>
          </w:p>
        </w:tc>
        <w:tc>
          <w:tcPr>
            <w:tcW w:w="7506" w:type="dxa"/>
          </w:tcPr>
          <w:p w14:paraId="08F3C317" w14:textId="77777777" w:rsidR="001F7125" w:rsidRDefault="001F7125">
            <w:pPr>
              <w:pStyle w:val="TableParagraph"/>
              <w:rPr>
                <w:rFonts w:ascii="Times New Roman"/>
              </w:rPr>
            </w:pPr>
          </w:p>
        </w:tc>
      </w:tr>
      <w:tr w:rsidR="001F7125" w14:paraId="32201237" w14:textId="77777777" w:rsidTr="00B412C7">
        <w:trPr>
          <w:trHeight w:val="397"/>
        </w:trPr>
        <w:tc>
          <w:tcPr>
            <w:tcW w:w="9515" w:type="dxa"/>
            <w:gridSpan w:val="2"/>
            <w:shd w:val="clear" w:color="auto" w:fill="D9D9D9"/>
          </w:tcPr>
          <w:p w14:paraId="53A6693C" w14:textId="77777777" w:rsidR="001F7125" w:rsidRDefault="00000000">
            <w:pPr>
              <w:pStyle w:val="TableParagraph"/>
              <w:spacing w:before="256" w:line="239" w:lineRule="exact"/>
              <w:ind w:left="278"/>
              <w:rPr>
                <w:b/>
              </w:rPr>
            </w:pPr>
            <w:r>
              <w:rPr>
                <w:b/>
              </w:rPr>
              <w:t>Purpose,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amount,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sought.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receipts/invoice.</w:t>
            </w:r>
          </w:p>
        </w:tc>
      </w:tr>
      <w:tr w:rsidR="001F7125" w14:paraId="0A4A605E" w14:textId="77777777" w:rsidTr="00B412C7">
        <w:trPr>
          <w:trHeight w:val="1993"/>
        </w:trPr>
        <w:tc>
          <w:tcPr>
            <w:tcW w:w="9515" w:type="dxa"/>
            <w:gridSpan w:val="2"/>
          </w:tcPr>
          <w:p w14:paraId="1367A5A5" w14:textId="4D7F564F" w:rsidR="001F7125" w:rsidRDefault="001F7125">
            <w:pPr>
              <w:pStyle w:val="TableParagraph"/>
              <w:rPr>
                <w:rFonts w:ascii="Times New Roman"/>
              </w:rPr>
            </w:pPr>
          </w:p>
        </w:tc>
      </w:tr>
    </w:tbl>
    <w:p w14:paraId="625FBD2E" w14:textId="77777777" w:rsidR="001F7125" w:rsidRDefault="001F7125">
      <w:pPr>
        <w:spacing w:before="216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91"/>
      </w:tblGrid>
      <w:tr w:rsidR="001F7125" w14:paraId="2A3E50A6" w14:textId="77777777">
        <w:trPr>
          <w:trHeight w:val="530"/>
        </w:trPr>
        <w:tc>
          <w:tcPr>
            <w:tcW w:w="9366" w:type="dxa"/>
            <w:gridSpan w:val="2"/>
            <w:tcBorders>
              <w:top w:val="nil"/>
            </w:tcBorders>
            <w:shd w:val="clear" w:color="auto" w:fill="D9D9D9"/>
          </w:tcPr>
          <w:p w14:paraId="0DE96F0C" w14:textId="77777777" w:rsidR="001F7125" w:rsidRDefault="001F7125">
            <w:pPr>
              <w:pStyle w:val="TableParagraph"/>
              <w:spacing w:before="5"/>
            </w:pPr>
          </w:p>
          <w:p w14:paraId="4F55D0F6" w14:textId="77777777" w:rsidR="001F7125" w:rsidRDefault="00000000">
            <w:pPr>
              <w:pStyle w:val="TableParagraph"/>
              <w:spacing w:before="1" w:line="24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Make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check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payable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</w:tr>
      <w:tr w:rsidR="001F7125" w14:paraId="681CC49C" w14:textId="77777777">
        <w:trPr>
          <w:trHeight w:val="530"/>
        </w:trPr>
        <w:tc>
          <w:tcPr>
            <w:tcW w:w="1975" w:type="dxa"/>
            <w:shd w:val="clear" w:color="auto" w:fill="D9D9D9"/>
          </w:tcPr>
          <w:p w14:paraId="33A8BDA2" w14:textId="77777777" w:rsidR="001F7125" w:rsidRDefault="001F7125">
            <w:pPr>
              <w:pStyle w:val="TableParagraph"/>
              <w:spacing w:before="5"/>
            </w:pPr>
          </w:p>
          <w:p w14:paraId="6B7FB4B5" w14:textId="77777777" w:rsidR="001F7125" w:rsidRDefault="00000000">
            <w:pPr>
              <w:pStyle w:val="TableParagraph"/>
              <w:spacing w:line="246" w:lineRule="exact"/>
              <w:ind w:right="94"/>
              <w:jc w:val="right"/>
              <w:rPr>
                <w:b/>
              </w:rPr>
            </w:pPr>
            <w:r>
              <w:rPr>
                <w:b/>
                <w:spacing w:val="-4"/>
                <w:w w:val="105"/>
              </w:rPr>
              <w:t>Name</w:t>
            </w:r>
          </w:p>
        </w:tc>
        <w:tc>
          <w:tcPr>
            <w:tcW w:w="7391" w:type="dxa"/>
          </w:tcPr>
          <w:p w14:paraId="1D448130" w14:textId="291EE3C0" w:rsidR="001F7125" w:rsidRDefault="001F7125">
            <w:pPr>
              <w:pStyle w:val="TableParagraph"/>
              <w:rPr>
                <w:rFonts w:ascii="Times New Roman"/>
              </w:rPr>
            </w:pPr>
          </w:p>
        </w:tc>
      </w:tr>
      <w:tr w:rsidR="001F7125" w14:paraId="42B20E05" w14:textId="77777777">
        <w:trPr>
          <w:trHeight w:val="532"/>
        </w:trPr>
        <w:tc>
          <w:tcPr>
            <w:tcW w:w="1975" w:type="dxa"/>
            <w:shd w:val="clear" w:color="auto" w:fill="D9D9D9"/>
          </w:tcPr>
          <w:p w14:paraId="32AF7B06" w14:textId="77777777" w:rsidR="001F7125" w:rsidRDefault="001F7125">
            <w:pPr>
              <w:pStyle w:val="TableParagraph"/>
              <w:spacing w:before="8"/>
            </w:pPr>
          </w:p>
          <w:p w14:paraId="110F73AB" w14:textId="77777777" w:rsidR="001F7125" w:rsidRDefault="00000000">
            <w:pPr>
              <w:pStyle w:val="TableParagraph"/>
              <w:spacing w:line="246" w:lineRule="exact"/>
              <w:ind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7391" w:type="dxa"/>
          </w:tcPr>
          <w:p w14:paraId="18D51C79" w14:textId="2114086E" w:rsidR="001F7125" w:rsidRDefault="001F7125">
            <w:pPr>
              <w:pStyle w:val="TableParagraph"/>
              <w:rPr>
                <w:rFonts w:ascii="Times New Roman"/>
              </w:rPr>
            </w:pPr>
          </w:p>
        </w:tc>
      </w:tr>
      <w:tr w:rsidR="001F7125" w14:paraId="5928794F" w14:textId="77777777">
        <w:trPr>
          <w:trHeight w:val="530"/>
        </w:trPr>
        <w:tc>
          <w:tcPr>
            <w:tcW w:w="1975" w:type="dxa"/>
            <w:shd w:val="clear" w:color="auto" w:fill="D9D9D9"/>
          </w:tcPr>
          <w:p w14:paraId="43D0BB45" w14:textId="77777777" w:rsidR="001F7125" w:rsidRDefault="001F7125">
            <w:pPr>
              <w:pStyle w:val="TableParagraph"/>
              <w:spacing w:before="5"/>
            </w:pPr>
          </w:p>
          <w:p w14:paraId="39AD1DA9" w14:textId="77777777" w:rsidR="001F7125" w:rsidRDefault="00000000">
            <w:pPr>
              <w:pStyle w:val="TableParagraph"/>
              <w:spacing w:line="246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2"/>
              </w:rPr>
              <w:t>City/State/Zip</w:t>
            </w:r>
          </w:p>
        </w:tc>
        <w:tc>
          <w:tcPr>
            <w:tcW w:w="7391" w:type="dxa"/>
          </w:tcPr>
          <w:p w14:paraId="41579CD5" w14:textId="189428F9" w:rsidR="001F7125" w:rsidRDefault="001F7125">
            <w:pPr>
              <w:pStyle w:val="TableParagraph"/>
              <w:rPr>
                <w:rFonts w:ascii="Times New Roman"/>
              </w:rPr>
            </w:pPr>
          </w:p>
        </w:tc>
      </w:tr>
      <w:tr w:rsidR="00B412C7" w14:paraId="0D41D714" w14:textId="77777777">
        <w:trPr>
          <w:trHeight w:val="530"/>
        </w:trPr>
        <w:tc>
          <w:tcPr>
            <w:tcW w:w="1975" w:type="dxa"/>
            <w:shd w:val="clear" w:color="auto" w:fill="D9D9D9"/>
          </w:tcPr>
          <w:p w14:paraId="48190786" w14:textId="77777777" w:rsidR="00B412C7" w:rsidRDefault="00B412C7" w:rsidP="00B412C7">
            <w:pPr>
              <w:pStyle w:val="TableParagraph"/>
              <w:spacing w:before="5"/>
              <w:jc w:val="right"/>
              <w:rPr>
                <w:b/>
                <w:bCs/>
              </w:rPr>
            </w:pPr>
          </w:p>
          <w:p w14:paraId="28F55DCA" w14:textId="4E630739" w:rsidR="00B412C7" w:rsidRDefault="00B412C7" w:rsidP="00B412C7">
            <w:pPr>
              <w:pStyle w:val="TableParagraph"/>
              <w:spacing w:before="5"/>
              <w:jc w:val="right"/>
            </w:pPr>
            <w:r w:rsidRPr="00B412C7">
              <w:rPr>
                <w:b/>
                <w:bCs/>
              </w:rPr>
              <w:t>Email</w:t>
            </w:r>
          </w:p>
        </w:tc>
        <w:tc>
          <w:tcPr>
            <w:tcW w:w="7391" w:type="dxa"/>
          </w:tcPr>
          <w:p w14:paraId="681BCAD9" w14:textId="74A65C5E" w:rsidR="00B412C7" w:rsidRDefault="00B412C7">
            <w:pPr>
              <w:pStyle w:val="TableParagraph"/>
              <w:rPr>
                <w:rFonts w:ascii="Times New Roman"/>
              </w:rPr>
            </w:pPr>
          </w:p>
        </w:tc>
      </w:tr>
      <w:tr w:rsidR="001F7125" w14:paraId="7EC12CBB" w14:textId="77777777">
        <w:trPr>
          <w:trHeight w:val="530"/>
        </w:trPr>
        <w:tc>
          <w:tcPr>
            <w:tcW w:w="1975" w:type="dxa"/>
            <w:shd w:val="clear" w:color="auto" w:fill="D9D9D9"/>
          </w:tcPr>
          <w:p w14:paraId="00C2B50D" w14:textId="77777777" w:rsidR="001F7125" w:rsidRDefault="001F7125">
            <w:pPr>
              <w:pStyle w:val="TableParagraph"/>
              <w:spacing w:before="6"/>
            </w:pPr>
          </w:p>
          <w:p w14:paraId="48A87609" w14:textId="77777777" w:rsidR="001F7125" w:rsidRDefault="00000000">
            <w:pPr>
              <w:pStyle w:val="TableParagraph"/>
              <w:spacing w:line="246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7391" w:type="dxa"/>
          </w:tcPr>
          <w:p w14:paraId="01C50799" w14:textId="77777777" w:rsidR="001F7125" w:rsidRDefault="001F7125">
            <w:pPr>
              <w:pStyle w:val="TableParagraph"/>
              <w:rPr>
                <w:rFonts w:ascii="Times New Roman"/>
              </w:rPr>
            </w:pPr>
          </w:p>
        </w:tc>
      </w:tr>
    </w:tbl>
    <w:p w14:paraId="53DDEBF5" w14:textId="77777777" w:rsidR="001F7125" w:rsidRDefault="001F7125">
      <w:pPr>
        <w:spacing w:before="184"/>
      </w:pPr>
    </w:p>
    <w:p w14:paraId="03B207AD" w14:textId="06F4971A" w:rsidR="001F7125" w:rsidRDefault="00000000">
      <w:pPr>
        <w:pStyle w:val="BodyText"/>
        <w:tabs>
          <w:tab w:val="left" w:pos="3359"/>
          <w:tab w:val="left" w:pos="5861"/>
          <w:tab w:val="left" w:pos="8901"/>
        </w:tabs>
        <w:ind w:left="100"/>
        <w:rPr>
          <w:rFonts w:ascii="Palatino Linotype"/>
        </w:rPr>
      </w:pPr>
      <w:r>
        <w:rPr>
          <w:rFonts w:ascii="Palatino Linotype"/>
        </w:rPr>
        <w:t xml:space="preserve">Approved: </w:t>
      </w:r>
      <w:r>
        <w:rPr>
          <w:rFonts w:ascii="Palatino Linotype"/>
          <w:u w:val="single"/>
        </w:rPr>
        <w:tab/>
      </w:r>
      <w:r>
        <w:rPr>
          <w:rFonts w:ascii="Palatino Linotype"/>
        </w:rPr>
        <w:tab/>
        <w:t>Date:</w:t>
      </w:r>
      <w:r>
        <w:rPr>
          <w:rFonts w:ascii="Palatino Linotype"/>
          <w:u w:val="single"/>
        </w:rPr>
        <w:tab/>
      </w:r>
    </w:p>
    <w:p w14:paraId="5FDD1A03" w14:textId="77777777" w:rsidR="001F7125" w:rsidRDefault="001F7125">
      <w:pPr>
        <w:pStyle w:val="BodyText"/>
        <w:rPr>
          <w:rFonts w:ascii="Palatino Linotype"/>
        </w:rPr>
      </w:pPr>
    </w:p>
    <w:p w14:paraId="403BDEB3" w14:textId="77777777" w:rsidR="001F7125" w:rsidRDefault="001F7125">
      <w:pPr>
        <w:pStyle w:val="BodyText"/>
        <w:spacing w:before="19"/>
        <w:rPr>
          <w:rFonts w:ascii="Palatino Linotype"/>
        </w:rPr>
      </w:pPr>
    </w:p>
    <w:p w14:paraId="53DB4B4C" w14:textId="70556E39" w:rsidR="001F7125" w:rsidRDefault="00000000">
      <w:pPr>
        <w:pStyle w:val="BodyText"/>
        <w:tabs>
          <w:tab w:val="left" w:pos="8957"/>
        </w:tabs>
        <w:ind w:left="100"/>
        <w:rPr>
          <w:rFonts w:ascii="Palatino Linotype"/>
        </w:rPr>
      </w:pPr>
      <w:r>
        <w:rPr>
          <w:rFonts w:ascii="Palatino Linotype"/>
        </w:rPr>
        <w:t>Funding Source:</w:t>
      </w:r>
      <w:r>
        <w:rPr>
          <w:rFonts w:ascii="Palatino Linotype"/>
          <w:u w:val="single"/>
        </w:rPr>
        <w:tab/>
      </w:r>
    </w:p>
    <w:p w14:paraId="1EE48D62" w14:textId="77777777" w:rsidR="001F7125" w:rsidRDefault="001F7125">
      <w:pPr>
        <w:pStyle w:val="BodyText"/>
        <w:spacing w:before="40"/>
        <w:rPr>
          <w:rFonts w:ascii="Palatino Linotype"/>
          <w:sz w:val="24"/>
        </w:rPr>
      </w:pPr>
    </w:p>
    <w:p w14:paraId="4110BC39" w14:textId="77777777" w:rsidR="001F7125" w:rsidRDefault="00000000">
      <w:pPr>
        <w:pStyle w:val="Heading1"/>
        <w:spacing w:line="311" w:lineRule="exact"/>
        <w:ind w:right="14"/>
      </w:pPr>
      <w:r>
        <w:rPr>
          <w:spacing w:val="-2"/>
        </w:rPr>
        <w:t>Contact:</w:t>
      </w:r>
    </w:p>
    <w:p w14:paraId="3A11A575" w14:textId="77777777" w:rsidR="001F7125" w:rsidRDefault="00000000">
      <w:pPr>
        <w:spacing w:line="308" w:lineRule="exact"/>
        <w:ind w:right="23"/>
        <w:jc w:val="center"/>
        <w:rPr>
          <w:rFonts w:ascii="Palatino Linotype"/>
          <w:sz w:val="24"/>
        </w:rPr>
      </w:pPr>
      <w:r>
        <w:rPr>
          <w:rFonts w:ascii="Palatino Linotype"/>
          <w:sz w:val="24"/>
        </w:rPr>
        <w:t>163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US Hwy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130 N.,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Bld.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1,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Ste. 1C,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Bordentown,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 xml:space="preserve">NJ </w:t>
      </w:r>
      <w:r>
        <w:rPr>
          <w:rFonts w:ascii="Palatino Linotype"/>
          <w:spacing w:val="-2"/>
          <w:sz w:val="24"/>
        </w:rPr>
        <w:t>08505</w:t>
      </w:r>
    </w:p>
    <w:p w14:paraId="52054FAC" w14:textId="11A1FF48" w:rsidR="001F7125" w:rsidRDefault="001F7125">
      <w:pPr>
        <w:spacing w:line="255" w:lineRule="exact"/>
        <w:ind w:left="7" w:right="23"/>
        <w:jc w:val="center"/>
        <w:rPr>
          <w:b/>
        </w:rPr>
      </w:pPr>
      <w:hyperlink r:id="rId5">
        <w:r>
          <w:rPr>
            <w:b/>
            <w:spacing w:val="-2"/>
          </w:rPr>
          <w:t>www.njla.org</w:t>
        </w:r>
      </w:hyperlink>
      <w:r>
        <w:rPr>
          <w:b/>
          <w:spacing w:val="1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609-482-1282</w:t>
      </w:r>
      <w:r>
        <w:rPr>
          <w:b/>
        </w:rPr>
        <w:t xml:space="preserve"> </w:t>
      </w:r>
      <w:r>
        <w:rPr>
          <w:b/>
          <w:spacing w:val="-2"/>
        </w:rPr>
        <w:t>|</w:t>
      </w:r>
      <w:r>
        <w:rPr>
          <w:b/>
          <w:spacing w:val="-1"/>
        </w:rPr>
        <w:t xml:space="preserve"> </w:t>
      </w:r>
      <w:hyperlink r:id="rId6" w:history="1">
        <w:r w:rsidR="00953AC0" w:rsidRPr="0092533E">
          <w:rPr>
            <w:rStyle w:val="Hyperlink"/>
            <w:b/>
            <w:spacing w:val="-2"/>
          </w:rPr>
          <w:t>office@njla.org</w:t>
        </w:r>
      </w:hyperlink>
    </w:p>
    <w:sectPr w:rsidR="001F7125">
      <w:type w:val="continuous"/>
      <w:pgSz w:w="12240" w:h="15840"/>
      <w:pgMar w:top="5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125"/>
    <w:rsid w:val="001466C8"/>
    <w:rsid w:val="001F7125"/>
    <w:rsid w:val="003825A3"/>
    <w:rsid w:val="00450F21"/>
    <w:rsid w:val="00691648"/>
    <w:rsid w:val="00953AC0"/>
    <w:rsid w:val="00B412C7"/>
    <w:rsid w:val="00D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B8C8"/>
  <w15:docId w15:val="{47CBC999-096D-47F5-90C9-E0BEA74E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9"/>
      <w:ind w:left="10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3A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jla.org" TargetMode="External"/><Relationship Id="rId5" Type="http://schemas.openxmlformats.org/officeDocument/2006/relationships/hyperlink" Target="http://www.njla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Lena</dc:creator>
  <cp:lastModifiedBy>Alicia Gough</cp:lastModifiedBy>
  <cp:revision>2</cp:revision>
  <dcterms:created xsi:type="dcterms:W3CDTF">2025-02-06T19:03:00Z</dcterms:created>
  <dcterms:modified xsi:type="dcterms:W3CDTF">2025-02-06T19:03:00Z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for Microsoft 365</vt:lpwstr>
  </property>
</Properties>
</file>