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before="0" w:line="240" w:lineRule="auto"/>
        <w:ind w:left="0" w:firstLine="0"/>
        <w:jc w:val="left"/>
        <w:rPr>
          <w:rFonts w:ascii="Proxima Nova" w:cs="Proxima Nova" w:eastAsia="Proxima Nova" w:hAnsi="Proxima Nova"/>
          <w:b w:val="0"/>
          <w:sz w:val="24"/>
          <w:szCs w:val="24"/>
        </w:rPr>
      </w:pPr>
      <w:bookmarkStart w:colFirst="0" w:colLast="0" w:name="_chlx4zjcv4f7" w:id="0"/>
      <w:bookmarkEnd w:id="0"/>
      <w:r w:rsidDel="00000000" w:rsidR="00000000" w:rsidRPr="00000000">
        <w:rPr>
          <w:rtl w:val="0"/>
        </w:rPr>
      </w:r>
    </w:p>
    <w:p w:rsidR="00000000" w:rsidDel="00000000" w:rsidP="00000000" w:rsidRDefault="00000000" w:rsidRPr="00000000" w14:paraId="00000002">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October 15</w:t>
      </w:r>
      <w:r w:rsidDel="00000000" w:rsidR="00000000" w:rsidRPr="00000000">
        <w:rPr>
          <w:rFonts w:ascii="Proxima Nova" w:cs="Proxima Nova" w:eastAsia="Proxima Nova" w:hAnsi="Proxima Nova"/>
          <w:rtl w:val="0"/>
        </w:rPr>
        <w:t xml:space="preserve">, 2024</w:t>
      </w:r>
      <w:r w:rsidDel="00000000" w:rsidR="00000000" w:rsidRPr="00000000">
        <w:rPr>
          <w:rFonts w:ascii="Proxima Nova" w:cs="Proxima Nova" w:eastAsia="Proxima Nova" w:hAnsi="Proxima Nova"/>
          <w:rtl w:val="0"/>
        </w:rPr>
        <w:t xml:space="preserve">, 10:00 a.m. We will take a 5-minute break at about 11:00 a.m.</w:t>
      </w:r>
    </w:p>
    <w:p w:rsidR="00000000" w:rsidDel="00000000" w:rsidP="00000000" w:rsidRDefault="00000000" w:rsidRPr="00000000" w14:paraId="00000003">
      <w:pPr>
        <w:numPr>
          <w:ilvl w:val="0"/>
          <w:numId w:val="2"/>
        </w:numPr>
        <w:spacing w:before="0" w:line="240" w:lineRule="auto"/>
        <w:jc w:val="left"/>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October 2024 Meeting Packet</w:t>
        </w:r>
      </w:hyperlink>
      <w:r w:rsidDel="00000000" w:rsidR="00000000" w:rsidRPr="00000000">
        <w:rPr>
          <w:rtl w:val="0"/>
        </w:rPr>
      </w:r>
    </w:p>
    <w:p w:rsidR="00000000" w:rsidDel="00000000" w:rsidP="00000000" w:rsidRDefault="00000000" w:rsidRPr="00000000" w14:paraId="00000004">
      <w:pPr>
        <w:numPr>
          <w:ilvl w:val="0"/>
          <w:numId w:val="2"/>
        </w:numPr>
        <w:spacing w:before="0" w:line="240" w:lineRule="auto"/>
        <w:jc w:val="left"/>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Meeting Link (Zoom)</w:t>
        </w:r>
      </w:hyperlink>
      <w:r w:rsidDel="00000000" w:rsidR="00000000" w:rsidRPr="00000000">
        <w:rPr>
          <w:rFonts w:ascii="Proxima Nova" w:cs="Proxima Nova" w:eastAsia="Proxima Nova" w:hAnsi="Proxima Nova"/>
          <w:rtl w:val="0"/>
        </w:rPr>
        <w:t xml:space="preserve"> | </w:t>
      </w:r>
      <w:r w:rsidDel="00000000" w:rsidR="00000000" w:rsidRPr="00000000">
        <w:rPr>
          <w:rFonts w:ascii="Proxima Nova" w:cs="Proxima Nova" w:eastAsia="Proxima Nova" w:hAnsi="Proxima Nova"/>
          <w:rtl w:val="0"/>
        </w:rPr>
        <w:t xml:space="preserve">Meeting ID: 813 8202 7659 | Passcode: 908648</w:t>
      </w:r>
    </w:p>
    <w:p w:rsidR="00000000" w:rsidDel="00000000" w:rsidP="00000000" w:rsidRDefault="00000000" w:rsidRPr="00000000" w14:paraId="00000005">
      <w:pPr>
        <w:spacing w:before="0" w:line="240"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6">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Call to Order: Jeff Cupo, President - 10:05 am</w:t>
      </w:r>
    </w:p>
    <w:p w:rsidR="00000000" w:rsidDel="00000000" w:rsidP="00000000" w:rsidRDefault="00000000" w:rsidRPr="00000000" w14:paraId="00000007">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Agenda: Jeff Cupo, President - unanimous adoption</w:t>
      </w:r>
    </w:p>
    <w:p w:rsidR="00000000" w:rsidDel="00000000" w:rsidP="00000000" w:rsidRDefault="00000000" w:rsidRPr="00000000" w14:paraId="00000008">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Welcome and Introductions</w:t>
      </w:r>
    </w:p>
    <w:p w:rsidR="00000000" w:rsidDel="00000000" w:rsidP="00000000" w:rsidRDefault="00000000" w:rsidRPr="00000000" w14:paraId="00000009">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Brett Bonfield, Katy White, Alicia Gough, Allan Kleiman, John Wallace, Rosy Wagner, Emily Witkowski, Cara Berg, Maryjean Riou, Jen Nelson, Laverne Mann, Pat Massey, Heather Kristian, Ali Cole, Tanya Finney Estrada, Jeff Cupo, Adriana Mamay, Eleni Glykis, Nancy Kranich, Maura Deedy</w:t>
      </w:r>
    </w:p>
    <w:p w:rsidR="00000000" w:rsidDel="00000000" w:rsidP="00000000" w:rsidRDefault="00000000" w:rsidRPr="00000000" w14:paraId="0000000A">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w:t>
      </w:r>
      <w:hyperlink r:id="rId8">
        <w:r w:rsidDel="00000000" w:rsidR="00000000" w:rsidRPr="00000000">
          <w:rPr>
            <w:rFonts w:ascii="Proxima Nova" w:cs="Proxima Nova" w:eastAsia="Proxima Nova" w:hAnsi="Proxima Nova"/>
            <w:color w:val="1155cc"/>
            <w:u w:val="single"/>
            <w:rtl w:val="0"/>
          </w:rPr>
          <w:t xml:space="preserve">September 2024 Executive Board Meeting Minutes</w:t>
        </w:r>
      </w:hyperlink>
      <w:r w:rsidDel="00000000" w:rsidR="00000000" w:rsidRPr="00000000">
        <w:rPr>
          <w:rFonts w:ascii="Proxima Nova" w:cs="Proxima Nova" w:eastAsia="Proxima Nova" w:hAnsi="Proxima Nova"/>
          <w:rtl w:val="0"/>
        </w:rPr>
        <w:t xml:space="preserve"> - unanimous adoption</w:t>
      </w:r>
    </w:p>
    <w:p w:rsidR="00000000" w:rsidDel="00000000" w:rsidP="00000000" w:rsidRDefault="00000000" w:rsidRPr="00000000" w14:paraId="0000000B">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Executive Session: Personnel Issue </w:t>
      </w:r>
    </w:p>
    <w:p w:rsidR="00000000" w:rsidDel="00000000" w:rsidP="00000000" w:rsidRDefault="00000000" w:rsidRPr="00000000" w14:paraId="0000000C">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Allan moves to go in to closed session, Tanya seconds</w:t>
      </w:r>
    </w:p>
    <w:p w:rsidR="00000000" w:rsidDel="00000000" w:rsidP="00000000" w:rsidRDefault="00000000" w:rsidRPr="00000000" w14:paraId="0000000D">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12 (Adriana, Emily, Heather, Maryjean, John, Cara, Tanya, Laverne, Allan, Eleni, Jeff, Rosy), votes against: 0, abstensions: 0</w:t>
      </w:r>
    </w:p>
    <w:p w:rsidR="00000000" w:rsidDel="00000000" w:rsidP="00000000" w:rsidRDefault="00000000" w:rsidRPr="00000000" w14:paraId="0000000E">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Adriana motions to move back in to public session, Cara seconds</w:t>
      </w:r>
      <w:r w:rsidDel="00000000" w:rsidR="00000000" w:rsidRPr="00000000">
        <w:rPr>
          <w:rtl w:val="0"/>
        </w:rPr>
      </w:r>
    </w:p>
    <w:p w:rsidR="00000000" w:rsidDel="00000000" w:rsidP="00000000" w:rsidRDefault="00000000" w:rsidRPr="00000000" w14:paraId="0000000F">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Financial Reports</w:t>
      </w:r>
    </w:p>
    <w:p w:rsidR="00000000" w:rsidDel="00000000" w:rsidP="00000000" w:rsidRDefault="00000000" w:rsidRPr="00000000" w14:paraId="00000010">
      <w:pPr>
        <w:widowControl w:val="0"/>
        <w:numPr>
          <w:ilvl w:val="1"/>
          <w:numId w:val="1"/>
        </w:numPr>
        <w:spacing w:before="0" w:line="240" w:lineRule="auto"/>
        <w:ind w:left="1440" w:hanging="360"/>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Monthly Financial Report</w:t>
        </w:r>
      </w:hyperlink>
      <w:r w:rsidDel="00000000" w:rsidR="00000000" w:rsidRPr="00000000">
        <w:rPr>
          <w:rFonts w:ascii="Proxima Nova" w:cs="Proxima Nova" w:eastAsia="Proxima Nova" w:hAnsi="Proxima Nova"/>
          <w:rtl w:val="0"/>
        </w:rPr>
        <w:t xml:space="preserve">, Allan Kleiman, Treasurer</w:t>
      </w:r>
    </w:p>
    <w:p w:rsidR="00000000" w:rsidDel="00000000" w:rsidP="00000000" w:rsidRDefault="00000000" w:rsidRPr="00000000" w14:paraId="00000011">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Reports</w:t>
      </w:r>
    </w:p>
    <w:p w:rsidR="00000000" w:rsidDel="00000000" w:rsidP="00000000" w:rsidRDefault="00000000" w:rsidRPr="00000000" w14:paraId="00000012">
      <w:pPr>
        <w:widowControl w:val="0"/>
        <w:numPr>
          <w:ilvl w:val="1"/>
          <w:numId w:val="1"/>
        </w:numPr>
        <w:spacing w:before="0" w:line="240" w:lineRule="auto"/>
        <w:ind w:left="1440" w:hanging="360"/>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Jeff Cupo</w:t>
        </w:r>
      </w:hyperlink>
      <w:r w:rsidDel="00000000" w:rsidR="00000000" w:rsidRPr="00000000">
        <w:rPr>
          <w:rFonts w:ascii="Proxima Nova" w:cs="Proxima Nova" w:eastAsia="Proxima Nova" w:hAnsi="Proxima Nova"/>
          <w:rtl w:val="0"/>
        </w:rPr>
        <w:t xml:space="preserve">, President</w:t>
      </w:r>
    </w:p>
    <w:p w:rsidR="00000000" w:rsidDel="00000000" w:rsidP="00000000" w:rsidRDefault="00000000" w:rsidRPr="00000000" w14:paraId="00000013">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Discussion around Narcan distribution in libraries and State legislative requirements for public spaces; Allan mentioned pursuing state funding https://www.nj.gov/opioidfunds/</w:t>
      </w:r>
      <w:r w:rsidDel="00000000" w:rsidR="00000000" w:rsidRPr="00000000">
        <w:rPr>
          <w:rtl w:val="0"/>
        </w:rPr>
      </w:r>
    </w:p>
    <w:p w:rsidR="00000000" w:rsidDel="00000000" w:rsidP="00000000" w:rsidRDefault="00000000" w:rsidRPr="00000000" w14:paraId="00000014">
      <w:pPr>
        <w:widowControl w:val="0"/>
        <w:numPr>
          <w:ilvl w:val="1"/>
          <w:numId w:val="1"/>
        </w:numPr>
        <w:spacing w:before="0" w:line="240" w:lineRule="auto"/>
        <w:ind w:left="1440" w:hanging="360"/>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Brett Bonfield,</w:t>
        </w:r>
      </w:hyperlink>
      <w:r w:rsidDel="00000000" w:rsidR="00000000" w:rsidRPr="00000000">
        <w:rPr>
          <w:rFonts w:ascii="Proxima Nova" w:cs="Proxima Nova" w:eastAsia="Proxima Nova" w:hAnsi="Proxima Nova"/>
          <w:rtl w:val="0"/>
        </w:rPr>
        <w:t xml:space="preserve"> Executive Director</w:t>
      </w:r>
    </w:p>
    <w:p w:rsidR="00000000" w:rsidDel="00000000" w:rsidP="00000000" w:rsidRDefault="00000000" w:rsidRPr="00000000" w14:paraId="00000015">
      <w:pPr>
        <w:widowControl w:val="0"/>
        <w:numPr>
          <w:ilvl w:val="1"/>
          <w:numId w:val="1"/>
        </w:numPr>
        <w:spacing w:before="0" w:line="240" w:lineRule="auto"/>
        <w:ind w:left="1440" w:hanging="360"/>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Laverne Mann</w:t>
        </w:r>
      </w:hyperlink>
      <w:r w:rsidDel="00000000" w:rsidR="00000000" w:rsidRPr="00000000">
        <w:rPr>
          <w:rFonts w:ascii="Proxima Nova" w:cs="Proxima Nova" w:eastAsia="Proxima Nova" w:hAnsi="Proxima Nova"/>
          <w:rtl w:val="0"/>
        </w:rPr>
        <w:t xml:space="preserve">, ALA Councilor</w:t>
      </w:r>
    </w:p>
    <w:p w:rsidR="00000000" w:rsidDel="00000000" w:rsidP="00000000" w:rsidRDefault="00000000" w:rsidRPr="00000000" w14:paraId="00000016">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Business</w:t>
      </w:r>
      <w:r w:rsidDel="00000000" w:rsidR="00000000" w:rsidRPr="00000000">
        <w:rPr>
          <w:rtl w:val="0"/>
        </w:rPr>
      </w:r>
    </w:p>
    <w:p w:rsidR="00000000" w:rsidDel="00000000" w:rsidP="00000000" w:rsidRDefault="00000000" w:rsidRPr="00000000" w14:paraId="00000017">
      <w:pPr>
        <w:widowControl w:val="0"/>
        <w:numPr>
          <w:ilvl w:val="1"/>
          <w:numId w:val="1"/>
        </w:numPr>
        <w:spacing w:before="0" w:line="240" w:lineRule="auto"/>
        <w:ind w:left="1440" w:hanging="360"/>
        <w:rPr>
          <w:rFonts w:ascii="Proxima Nova" w:cs="Proxima Nova" w:eastAsia="Proxima Nova" w:hAnsi="Proxima Nova"/>
          <w:u w:val="none"/>
        </w:rPr>
      </w:pPr>
      <w:hyperlink r:id="rId13">
        <w:r w:rsidDel="00000000" w:rsidR="00000000" w:rsidRPr="00000000">
          <w:rPr>
            <w:rFonts w:ascii="Proxima Nova" w:cs="Proxima Nova" w:eastAsia="Proxima Nova" w:hAnsi="Proxima Nova"/>
            <w:color w:val="1155cc"/>
            <w:u w:val="single"/>
            <w:rtl w:val="0"/>
          </w:rPr>
          <w:t xml:space="preserve">Novi</w:t>
        </w:r>
      </w:hyperlink>
      <w:r w:rsidDel="00000000" w:rsidR="00000000" w:rsidRPr="00000000">
        <w:rPr>
          <w:rFonts w:ascii="Proxima Nova" w:cs="Proxima Nova" w:eastAsia="Proxima Nova" w:hAnsi="Proxima Nova"/>
          <w:rtl w:val="0"/>
        </w:rPr>
        <w:t xml:space="preserve"> and </w:t>
      </w:r>
      <w:hyperlink r:id="rId14">
        <w:r w:rsidDel="00000000" w:rsidR="00000000" w:rsidRPr="00000000">
          <w:rPr>
            <w:rFonts w:ascii="Proxima Nova" w:cs="Proxima Nova" w:eastAsia="Proxima Nova" w:hAnsi="Proxima Nova"/>
            <w:color w:val="1155cc"/>
            <w:u w:val="single"/>
            <w:rtl w:val="0"/>
          </w:rPr>
          <w:t xml:space="preserve">Higher Logic</w:t>
        </w:r>
      </w:hyperlink>
      <w:r w:rsidDel="00000000" w:rsidR="00000000" w:rsidRPr="00000000">
        <w:rPr>
          <w:rFonts w:ascii="Proxima Nova" w:cs="Proxima Nova" w:eastAsia="Proxima Nova" w:hAnsi="Proxima Nova"/>
          <w:rtl w:val="0"/>
        </w:rPr>
        <w:t xml:space="preserve"> (Executive Board action requested) (Brett)</w:t>
      </w:r>
    </w:p>
    <w:p w:rsidR="00000000" w:rsidDel="00000000" w:rsidP="00000000" w:rsidRDefault="00000000" w:rsidRPr="00000000" w14:paraId="00000018">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Rosy moves to vote; Heather seconds</w:t>
      </w:r>
    </w:p>
    <w:p w:rsidR="00000000" w:rsidDel="00000000" w:rsidP="00000000" w:rsidRDefault="00000000" w:rsidRPr="00000000" w14:paraId="00000019">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11 (Emily, Heather, Maryjean, John, Cara, Tanya, Laverne, Allan, Eleni, Jeff, Rosy), votes against: 0, abstensions: 0</w:t>
      </w:r>
    </w:p>
    <w:p w:rsidR="00000000" w:rsidDel="00000000" w:rsidP="00000000" w:rsidRDefault="00000000" w:rsidRPr="00000000" w14:paraId="0000001A">
      <w:pPr>
        <w:widowControl w:val="0"/>
        <w:numPr>
          <w:ilvl w:val="1"/>
          <w:numId w:val="1"/>
        </w:numPr>
        <w:spacing w:before="0" w:line="240" w:lineRule="auto"/>
        <w:ind w:left="1440" w:hanging="360"/>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Your Part-Time Controller</w:t>
        </w:r>
      </w:hyperlink>
      <w:r w:rsidDel="00000000" w:rsidR="00000000" w:rsidRPr="00000000">
        <w:rPr>
          <w:rFonts w:ascii="Proxima Nova" w:cs="Proxima Nova" w:eastAsia="Proxima Nova" w:hAnsi="Proxima Nova"/>
          <w:rtl w:val="0"/>
        </w:rPr>
        <w:t xml:space="preserve"> </w:t>
      </w:r>
      <w:hyperlink r:id="rId16">
        <w:r w:rsidDel="00000000" w:rsidR="00000000" w:rsidRPr="00000000">
          <w:rPr>
            <w:rFonts w:ascii="Proxima Nova" w:cs="Proxima Nova" w:eastAsia="Proxima Nova" w:hAnsi="Proxima Nova"/>
            <w:color w:val="1155cc"/>
            <w:u w:val="single"/>
            <w:rtl w:val="0"/>
          </w:rPr>
          <w:t xml:space="preserve">Engagement Letter</w:t>
        </w:r>
      </w:hyperlink>
      <w:r w:rsidDel="00000000" w:rsidR="00000000" w:rsidRPr="00000000">
        <w:rPr>
          <w:rFonts w:ascii="Proxima Nova" w:cs="Proxima Nova" w:eastAsia="Proxima Nova" w:hAnsi="Proxima Nova"/>
          <w:rtl w:val="0"/>
        </w:rPr>
        <w:t xml:space="preserve"> (Executive Board action requested) (Brett)</w:t>
      </w:r>
    </w:p>
    <w:p w:rsidR="00000000" w:rsidDel="00000000" w:rsidP="00000000" w:rsidRDefault="00000000" w:rsidRPr="00000000" w14:paraId="0000001B">
      <w:pPr>
        <w:widowControl w:val="0"/>
        <w:numPr>
          <w:ilvl w:val="2"/>
          <w:numId w:val="1"/>
        </w:numPr>
        <w:spacing w:before="0" w:line="240" w:lineRule="auto"/>
        <w:ind w:left="21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Allan moves, John seconds</w:t>
      </w:r>
    </w:p>
    <w:p w:rsidR="00000000" w:rsidDel="00000000" w:rsidP="00000000" w:rsidRDefault="00000000" w:rsidRPr="00000000" w14:paraId="0000001C">
      <w:pPr>
        <w:widowControl w:val="0"/>
        <w:numPr>
          <w:ilvl w:val="3"/>
          <w:numId w:val="1"/>
        </w:numPr>
        <w:spacing w:before="0" w:line="240" w:lineRule="auto"/>
        <w:ind w:left="28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Votes for:  11 (Emily, Heather, Maryjean, John, Cara, Tanya, Laverne, Allan, Eleni, Jeff, Rosy), votes against: 0, abstensions: 0</w:t>
      </w:r>
    </w:p>
    <w:p w:rsidR="00000000" w:rsidDel="00000000" w:rsidP="00000000" w:rsidRDefault="00000000" w:rsidRPr="00000000" w14:paraId="0000001D">
      <w:pPr>
        <w:widowControl w:val="0"/>
        <w:numPr>
          <w:ilvl w:val="1"/>
          <w:numId w:val="1"/>
        </w:numPr>
        <w:spacing w:before="0" w:line="240" w:lineRule="auto"/>
        <w:ind w:left="1440" w:hanging="360"/>
        <w:rPr>
          <w:rFonts w:ascii="Proxima Nova" w:cs="Proxima Nova" w:eastAsia="Proxima Nova" w:hAnsi="Proxima Nova"/>
          <w:u w:val="none"/>
        </w:rPr>
      </w:pPr>
      <w:hyperlink r:id="rId17">
        <w:r w:rsidDel="00000000" w:rsidR="00000000" w:rsidRPr="00000000">
          <w:rPr>
            <w:rFonts w:ascii="Proxima Nova" w:cs="Proxima Nova" w:eastAsia="Proxima Nova" w:hAnsi="Proxima Nova"/>
            <w:color w:val="1155cc"/>
            <w:u w:val="single"/>
            <w:rtl w:val="0"/>
          </w:rPr>
          <w:t xml:space="preserve">Volunteer Membership</w:t>
        </w:r>
      </w:hyperlink>
      <w:r w:rsidDel="00000000" w:rsidR="00000000" w:rsidRPr="00000000">
        <w:rPr>
          <w:rFonts w:ascii="Proxima Nova" w:cs="Proxima Nova" w:eastAsia="Proxima Nova" w:hAnsi="Proxima Nova"/>
          <w:rtl w:val="0"/>
        </w:rPr>
        <w:t xml:space="preserve"> (for discussion) (Jeff)</w:t>
      </w:r>
    </w:p>
    <w:p w:rsidR="00000000" w:rsidDel="00000000" w:rsidP="00000000" w:rsidRDefault="00000000" w:rsidRPr="00000000" w14:paraId="0000001E">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Tabled for a later meeting- Jeff requests feedback from the board on this topic to inform proposed changes</w:t>
      </w:r>
    </w:p>
    <w:p w:rsidR="00000000" w:rsidDel="00000000" w:rsidP="00000000" w:rsidRDefault="00000000" w:rsidRPr="00000000" w14:paraId="0000001F">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December Executive Board Meeting: In Person (Jeff)</w:t>
      </w:r>
    </w:p>
    <w:p w:rsidR="00000000" w:rsidDel="00000000" w:rsidP="00000000" w:rsidRDefault="00000000" w:rsidRPr="00000000" w14:paraId="00000020">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Mini Grants task force recommendation (Heather)</w:t>
      </w:r>
    </w:p>
    <w:p w:rsidR="00000000" w:rsidDel="00000000" w:rsidP="00000000" w:rsidRDefault="00000000" w:rsidRPr="00000000" w14:paraId="00000021">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Teen Librarian Toolbox (Young Adult Services Section) $500</w:t>
      </w:r>
    </w:p>
    <w:p w:rsidR="00000000" w:rsidDel="00000000" w:rsidP="00000000" w:rsidRDefault="00000000" w:rsidRPr="00000000" w14:paraId="00000022">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Preservation for Small or Underfunded History Groups (History and Preservation Section) $750</w:t>
      </w:r>
    </w:p>
    <w:p w:rsidR="00000000" w:rsidDel="00000000" w:rsidP="00000000" w:rsidRDefault="00000000" w:rsidRPr="00000000" w14:paraId="00000023">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Diversity &amp; Outreach Unconference 2024: Community Partners (Diversity &amp; Outreach Section) $675</w:t>
      </w:r>
    </w:p>
    <w:p w:rsidR="00000000" w:rsidDel="00000000" w:rsidP="00000000" w:rsidRDefault="00000000" w:rsidRPr="00000000" w14:paraId="00000024">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Emily moves to vote, Maryjean</w:t>
      </w:r>
    </w:p>
    <w:p w:rsidR="00000000" w:rsidDel="00000000" w:rsidP="00000000" w:rsidRDefault="00000000" w:rsidRPr="00000000" w14:paraId="00000025">
      <w:pPr>
        <w:widowControl w:val="0"/>
        <w:numPr>
          <w:ilvl w:val="3"/>
          <w:numId w:val="1"/>
        </w:numPr>
        <w:spacing w:before="0" w:line="240" w:lineRule="auto"/>
        <w:ind w:left="28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Votes for:  10 (Emily, Heather, Maryjean, John, Cara, Laverne, Allan, Eleni, Jeff, Rosy), votes against: 0, abstensions: 1 (Tanya)</w:t>
      </w:r>
    </w:p>
    <w:p w:rsidR="00000000" w:rsidDel="00000000" w:rsidP="00000000" w:rsidRDefault="00000000" w:rsidRPr="00000000" w14:paraId="00000026">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Old Business</w:t>
      </w:r>
    </w:p>
    <w:p w:rsidR="00000000" w:rsidDel="00000000" w:rsidP="00000000" w:rsidRDefault="00000000" w:rsidRPr="00000000" w14:paraId="00000027">
      <w:pPr>
        <w:widowControl w:val="0"/>
        <w:numPr>
          <w:ilvl w:val="1"/>
          <w:numId w:val="1"/>
        </w:numPr>
        <w:spacing w:before="0" w:line="240" w:lineRule="auto"/>
        <w:ind w:left="1440" w:hanging="360"/>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EIM Mentorship</w:t>
        </w:r>
      </w:hyperlink>
      <w:r w:rsidDel="00000000" w:rsidR="00000000" w:rsidRPr="00000000">
        <w:rPr>
          <w:rFonts w:ascii="Proxima Nova" w:cs="Proxima Nova" w:eastAsia="Proxima Nova" w:hAnsi="Proxima Nova"/>
          <w:rtl w:val="0"/>
        </w:rPr>
        <w:t xml:space="preserve"> (Jeff and Rosy)</w:t>
      </w:r>
    </w:p>
    <w:p w:rsidR="00000000" w:rsidDel="00000000" w:rsidP="00000000" w:rsidRDefault="00000000" w:rsidRPr="00000000" w14:paraId="00000028">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Bylaws (Jeff and Rosy)</w:t>
      </w:r>
      <w:r w:rsidDel="00000000" w:rsidR="00000000" w:rsidRPr="00000000">
        <w:rPr>
          <w:rtl w:val="0"/>
        </w:rPr>
      </w:r>
    </w:p>
    <w:p w:rsidR="00000000" w:rsidDel="00000000" w:rsidP="00000000" w:rsidRDefault="00000000" w:rsidRPr="00000000" w14:paraId="00000029">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Fine Free incentives (Jeff)</w:t>
      </w:r>
    </w:p>
    <w:p w:rsidR="00000000" w:rsidDel="00000000" w:rsidP="00000000" w:rsidRDefault="00000000" w:rsidRPr="00000000" w14:paraId="0000002A">
      <w:pPr>
        <w:widowControl w:val="0"/>
        <w:numPr>
          <w:ilvl w:val="1"/>
          <w:numId w:val="1"/>
        </w:numPr>
        <w:spacing w:before="0" w:line="240" w:lineRule="auto"/>
        <w:ind w:left="1440" w:hanging="360"/>
        <w:rPr>
          <w:rFonts w:ascii="Proxima Nova" w:cs="Proxima Nova" w:eastAsia="Proxima Nova" w:hAnsi="Proxima Nova"/>
          <w:u w:val="none"/>
        </w:rPr>
      </w:pPr>
      <w:hyperlink r:id="rId19">
        <w:r w:rsidDel="00000000" w:rsidR="00000000" w:rsidRPr="00000000">
          <w:rPr>
            <w:rFonts w:ascii="Proxima Nova" w:cs="Proxima Nova" w:eastAsia="Proxima Nova" w:hAnsi="Proxima Nova"/>
            <w:color w:val="1155cc"/>
            <w:u w:val="single"/>
            <w:rtl w:val="0"/>
          </w:rPr>
          <w:t xml:space="preserve">Addressing Barriers to Professional Development</w:t>
        </w:r>
      </w:hyperlink>
      <w:r w:rsidDel="00000000" w:rsidR="00000000" w:rsidRPr="00000000">
        <w:rPr>
          <w:rFonts w:ascii="Proxima Nova" w:cs="Proxima Nova" w:eastAsia="Proxima Nova" w:hAnsi="Proxima Nova"/>
          <w:rtl w:val="0"/>
        </w:rPr>
        <w:t xml:space="preserve"> (work group volunteers requested) (Jeff)</w:t>
      </w:r>
    </w:p>
    <w:p w:rsidR="00000000" w:rsidDel="00000000" w:rsidP="00000000" w:rsidRDefault="00000000" w:rsidRPr="00000000" w14:paraId="0000002B">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Rosy and Eleni volunteered</w:t>
      </w:r>
    </w:p>
    <w:p w:rsidR="00000000" w:rsidDel="00000000" w:rsidP="00000000" w:rsidRDefault="00000000" w:rsidRPr="00000000" w14:paraId="0000002C">
      <w:pPr>
        <w:widowControl w:val="0"/>
        <w:numPr>
          <w:ilvl w:val="1"/>
          <w:numId w:val="1"/>
        </w:numPr>
        <w:spacing w:before="0" w:line="240" w:lineRule="auto"/>
        <w:ind w:left="1440" w:hanging="360"/>
        <w:rPr>
          <w:rFonts w:ascii="Proxima Nova" w:cs="Proxima Nova" w:eastAsia="Proxima Nova" w:hAnsi="Proxima Nova"/>
        </w:rPr>
      </w:pPr>
      <w:hyperlink r:id="rId20">
        <w:r w:rsidDel="00000000" w:rsidR="00000000" w:rsidRPr="00000000">
          <w:rPr>
            <w:rFonts w:ascii="Proxima Nova" w:cs="Proxima Nova" w:eastAsia="Proxima Nova" w:hAnsi="Proxima Nova"/>
            <w:color w:val="1155cc"/>
            <w:u w:val="single"/>
            <w:rtl w:val="0"/>
          </w:rPr>
          <w:t xml:space="preserve">EIM Benefit: Amazon Prime for Business</w:t>
        </w:r>
      </w:hyperlink>
      <w:r w:rsidDel="00000000" w:rsidR="00000000" w:rsidRPr="00000000">
        <w:rPr>
          <w:rFonts w:ascii="Proxima Nova" w:cs="Proxima Nova" w:eastAsia="Proxima Nova" w:hAnsi="Proxima Nova"/>
          <w:rtl w:val="0"/>
        </w:rPr>
        <w:t xml:space="preserve"> (Brett)</w:t>
      </w:r>
    </w:p>
    <w:p w:rsidR="00000000" w:rsidDel="00000000" w:rsidP="00000000" w:rsidRDefault="00000000" w:rsidRPr="00000000" w14:paraId="0000002D">
      <w:pPr>
        <w:widowControl w:val="0"/>
        <w:numPr>
          <w:ilvl w:val="0"/>
          <w:numId w:val="1"/>
        </w:numPr>
        <w:spacing w:before="0" w:line="240" w:lineRule="auto"/>
        <w:ind w:left="0" w:firstLine="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Written Board Reports for Review</w:t>
      </w:r>
    </w:p>
    <w:p w:rsidR="00000000" w:rsidDel="00000000" w:rsidP="00000000" w:rsidRDefault="00000000" w:rsidRPr="00000000" w14:paraId="0000002E">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NJSL</w:t>
      </w:r>
    </w:p>
    <w:p w:rsidR="00000000" w:rsidDel="00000000" w:rsidP="00000000" w:rsidRDefault="00000000" w:rsidRPr="00000000" w14:paraId="0000002F">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LibraryLinkNJ</w:t>
      </w:r>
    </w:p>
    <w:p w:rsidR="00000000" w:rsidDel="00000000" w:rsidP="00000000" w:rsidRDefault="00000000" w:rsidRPr="00000000" w14:paraId="00000030">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NJASL</w:t>
      </w:r>
    </w:p>
    <w:p w:rsidR="00000000" w:rsidDel="00000000" w:rsidP="00000000" w:rsidRDefault="00000000" w:rsidRPr="00000000" w14:paraId="00000031">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Rutgers University</w:t>
      </w:r>
    </w:p>
    <w:p w:rsidR="00000000" w:rsidDel="00000000" w:rsidP="00000000" w:rsidRDefault="00000000" w:rsidRPr="00000000" w14:paraId="00000032">
      <w:pPr>
        <w:widowControl w:val="0"/>
        <w:numPr>
          <w:ilvl w:val="1"/>
          <w:numId w:val="1"/>
        </w:numPr>
        <w:spacing w:before="0" w:line="240" w:lineRule="auto"/>
        <w:ind w:left="1440" w:hanging="360"/>
        <w:rPr>
          <w:rFonts w:ascii="Proxima Nova" w:cs="Proxima Nova" w:eastAsia="Proxima Nova" w:hAnsi="Proxima Nova"/>
        </w:rPr>
      </w:pPr>
      <w:hyperlink r:id="rId21">
        <w:r w:rsidDel="00000000" w:rsidR="00000000" w:rsidRPr="00000000">
          <w:rPr>
            <w:rFonts w:ascii="Proxima Nova" w:cs="Proxima Nova" w:eastAsia="Proxima Nova" w:hAnsi="Proxima Nova"/>
            <w:color w:val="1155cc"/>
            <w:u w:val="single"/>
            <w:rtl w:val="0"/>
          </w:rPr>
          <w:t xml:space="preserve">NJLTA</w:t>
        </w:r>
      </w:hyperlink>
      <w:r w:rsidDel="00000000" w:rsidR="00000000" w:rsidRPr="00000000">
        <w:rPr>
          <w:rtl w:val="0"/>
        </w:rPr>
      </w:r>
    </w:p>
    <w:p w:rsidR="00000000" w:rsidDel="00000000" w:rsidP="00000000" w:rsidRDefault="00000000" w:rsidRPr="00000000" w14:paraId="00000033">
      <w:pPr>
        <w:widowControl w:val="0"/>
        <w:numPr>
          <w:ilvl w:val="1"/>
          <w:numId w:val="1"/>
        </w:numPr>
        <w:spacing w:before="0" w:line="240" w:lineRule="auto"/>
        <w:ind w:left="1440" w:hanging="360"/>
        <w:rPr>
          <w:rFonts w:ascii="Proxima Nova" w:cs="Proxima Nova" w:eastAsia="Proxima Nova" w:hAnsi="Proxima Nova"/>
        </w:rPr>
      </w:pPr>
      <w:hyperlink r:id="rId22">
        <w:r w:rsidDel="00000000" w:rsidR="00000000" w:rsidRPr="00000000">
          <w:rPr>
            <w:rFonts w:ascii="Proxima Nova" w:cs="Proxima Nova" w:eastAsia="Proxima Nova" w:hAnsi="Proxima Nova"/>
            <w:color w:val="1155cc"/>
            <w:u w:val="single"/>
            <w:rtl w:val="0"/>
          </w:rPr>
          <w:t xml:space="preserve">VALE</w:t>
        </w:r>
      </w:hyperlink>
      <w:r w:rsidDel="00000000" w:rsidR="00000000" w:rsidRPr="00000000">
        <w:rPr>
          <w:rtl w:val="0"/>
        </w:rPr>
      </w:r>
    </w:p>
    <w:p w:rsidR="00000000" w:rsidDel="00000000" w:rsidP="00000000" w:rsidRDefault="00000000" w:rsidRPr="00000000" w14:paraId="00000034">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NJALA</w:t>
      </w:r>
      <w:r w:rsidDel="00000000" w:rsidR="00000000" w:rsidRPr="00000000">
        <w:rPr>
          <w:rtl w:val="0"/>
        </w:rPr>
      </w:r>
    </w:p>
    <w:p w:rsidR="00000000" w:rsidDel="00000000" w:rsidP="00000000" w:rsidRDefault="00000000" w:rsidRPr="00000000" w14:paraId="00000035">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Sections, Committees, Task Forces</w:t>
      </w:r>
    </w:p>
    <w:p w:rsidR="00000000" w:rsidDel="00000000" w:rsidP="00000000" w:rsidRDefault="00000000" w:rsidRPr="00000000" w14:paraId="00000036">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Public Comment</w:t>
      </w:r>
    </w:p>
    <w:p w:rsidR="00000000" w:rsidDel="00000000" w:rsidP="00000000" w:rsidRDefault="00000000" w:rsidRPr="00000000" w14:paraId="00000037">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Rosy brought up partner reports</w:t>
      </w:r>
    </w:p>
    <w:p w:rsidR="00000000" w:rsidDel="00000000" w:rsidP="00000000" w:rsidRDefault="00000000" w:rsidRPr="00000000" w14:paraId="00000038">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Brett discussed ebook legislation in other states</w:t>
      </w:r>
    </w:p>
    <w:p w:rsidR="00000000" w:rsidDel="00000000" w:rsidP="00000000" w:rsidRDefault="00000000" w:rsidRPr="00000000" w14:paraId="00000039">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 of the Order</w:t>
      </w:r>
    </w:p>
    <w:p w:rsidR="00000000" w:rsidDel="00000000" w:rsidP="00000000" w:rsidRDefault="00000000" w:rsidRPr="00000000" w14:paraId="0000003A">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Next Meeting: November 19, 2024, 10:00 a.m., Zoom </w:t>
      </w:r>
    </w:p>
    <w:p w:rsidR="00000000" w:rsidDel="00000000" w:rsidP="00000000" w:rsidRDefault="00000000" w:rsidRPr="00000000" w14:paraId="0000003B">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Adjourn</w:t>
      </w:r>
    </w:p>
    <w:p w:rsidR="00000000" w:rsidDel="00000000" w:rsidP="00000000" w:rsidRDefault="00000000" w:rsidRPr="00000000" w14:paraId="0000003C">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Allan moves, Cara seconded</w:t>
      </w:r>
    </w:p>
    <w:p w:rsidR="00000000" w:rsidDel="00000000" w:rsidP="00000000" w:rsidRDefault="00000000" w:rsidRPr="00000000" w14:paraId="0000003D">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Adjourned at 12:13</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Cursor parking lot           </w:t>
            </w:r>
            <w:r w:rsidDel="00000000" w:rsidR="00000000" w:rsidRPr="00000000">
              <w:rPr>
                <w:rFonts w:ascii="Proxima Nova" w:cs="Proxima Nova" w:eastAsia="Proxima Nova" w:hAnsi="Proxima Nova"/>
                <w:highlight w:val="yellow"/>
                <w:rtl w:val="0"/>
              </w:rPr>
              <w:t xml:space="preserve">                                                                                                                       </w:t>
            </w:r>
            <w:r w:rsidDel="00000000" w:rsidR="00000000" w:rsidRPr="00000000">
              <w:rPr>
                <w:rtl w:val="0"/>
              </w:rPr>
            </w:r>
          </w:p>
        </w:tc>
      </w:tr>
    </w:tbl>
    <w:p w:rsidR="00000000" w:rsidDel="00000000" w:rsidP="00000000" w:rsidRDefault="00000000" w:rsidRPr="00000000" w14:paraId="0000003F">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New Jersey Library Association provides vision and leadership for the library community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 serves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as a voice for New Jersey libraries and library workers.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tabs>
        <w:tab w:val="center" w:leader="none" w:pos="4680"/>
        <w:tab w:val="right" w:leader="none" w:pos="9360"/>
      </w:tabs>
      <w:spacing w:before="0" w:line="240" w:lineRule="auto"/>
      <w:ind w:left="0" w:firstLine="0"/>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1"/>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before="0" w:line="240"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before="0" w:line="240" w:lineRule="auto"/>
      <w:ind w:left="0" w:firstLine="0"/>
      <w:jc w:val="center"/>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1962150</wp:posOffset>
          </wp:positionH>
          <wp:positionV relativeFrom="paragraph">
            <wp:posOffset>-28574</wp:posOffset>
          </wp:positionV>
          <wp:extent cx="1735177" cy="867588"/>
          <wp:effectExtent b="0" l="0" r="0" t="0"/>
          <wp:wrapSquare wrapText="bothSides" distB="0" distT="0" distL="0" distR="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735177" cy="867588"/>
                  </a:xfrm>
                  <a:prstGeom prst="rect"/>
                  <a:ln/>
                </pic:spPr>
              </pic:pic>
            </a:graphicData>
          </a:graphic>
        </wp:anchor>
      </w:drawing>
    </w:r>
  </w:p>
  <w:p w:rsidR="00000000" w:rsidDel="00000000" w:rsidP="00000000" w:rsidRDefault="00000000" w:rsidRPr="00000000" w14:paraId="00000049">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A">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B">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C">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D">
    <w:pPr>
      <w:spacing w:before="0" w:line="240" w:lineRule="auto"/>
      <w:ind w:left="0" w:firstLine="0"/>
      <w:jc w:val="center"/>
      <w:rPr>
        <w:i w:val="1"/>
      </w:rPr>
    </w:pPr>
    <w:r w:rsidDel="00000000" w:rsidR="00000000" w:rsidRPr="00000000">
      <w:rPr>
        <w:i w:val="1"/>
        <w:rtl w:val="0"/>
      </w:rPr>
      <w:t xml:space="preserve">The Voice for Your Library</w:t>
    </w:r>
  </w:p>
  <w:p w:rsidR="00000000" w:rsidDel="00000000" w:rsidP="00000000" w:rsidRDefault="00000000" w:rsidRPr="00000000" w14:paraId="0000004E">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F">
    <w:pPr>
      <w:spacing w:before="0" w:line="240" w:lineRule="auto"/>
      <w:ind w:left="0" w:firstLine="0"/>
      <w:jc w:val="center"/>
      <w:rPr/>
    </w:pPr>
    <w:r w:rsidDel="00000000" w:rsidR="00000000" w:rsidRPr="00000000">
      <w:rPr>
        <w:rtl w:val="0"/>
      </w:rPr>
      <w:t xml:space="preserve">163 US Highway 130 N, Building 1, Suite 1C, Bordentown, NJ 08505</w:t>
    </w:r>
  </w:p>
  <w:p w:rsidR="00000000" w:rsidDel="00000000" w:rsidP="00000000" w:rsidRDefault="00000000" w:rsidRPr="00000000" w14:paraId="00000050">
    <w:pPr>
      <w:spacing w:before="0" w:line="240" w:lineRule="auto"/>
      <w:jc w:val="center"/>
      <w:rPr/>
    </w:pPr>
    <w:r w:rsidDel="00000000" w:rsidR="00000000" w:rsidRPr="00000000">
      <w:rPr>
        <w:rtl w:val="0"/>
      </w:rPr>
      <w:t xml:space="preserve">(609) 482-1282 |  </w:t>
    </w:r>
    <w:hyperlink r:id="rId2">
      <w:r w:rsidDel="00000000" w:rsidR="00000000" w:rsidRPr="00000000">
        <w:rPr>
          <w:color w:val="1155cc"/>
          <w:u w:val="single"/>
          <w:rtl w:val="0"/>
        </w:rPr>
        <w:t xml:space="preserve">njla.org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394.7064208984375"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jc w:val="center"/>
    </w:pPr>
    <w:rPr>
      <w:b w:val="1"/>
      <w:sz w:val="32.079999923706055"/>
      <w:szCs w:val="32.07999992370605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HeUw1-wM7nXfEmFlwORR7OCPN2LqNsLd/view?usp=drive_link" TargetMode="External"/><Relationship Id="rId22" Type="http://schemas.openxmlformats.org/officeDocument/2006/relationships/hyperlink" Target="https://drive.google.com/file/d/1xlVcH-2aGDGyu_zUfcdw5haDWXmfVY-5/view?usp=sharing" TargetMode="External"/><Relationship Id="rId21" Type="http://schemas.openxmlformats.org/officeDocument/2006/relationships/hyperlink" Target="https://drive.google.com/file/d/1sf1Q9XQJk-SRo6Tyy1ScgPe6ysZn97VU/view?usp=sharing"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W2g8cJo_5WglwGN-k67DkXl3Je-R4UbV?usp=drive_link"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drive/folders/18QF7M1zAt6SCXmpY1mrm5JiBEDhn5YpP?usp=drive_link" TargetMode="External"/><Relationship Id="rId7" Type="http://schemas.openxmlformats.org/officeDocument/2006/relationships/hyperlink" Target="https://us02web.zoom.us/j/81382027659?pwd=RkpORDFhblFSNHBUNU5jSzlHLzhjZz09" TargetMode="External"/><Relationship Id="rId8" Type="http://schemas.openxmlformats.org/officeDocument/2006/relationships/hyperlink" Target="https://docs.google.com/document/d/13N4zioJX88VkZYHMH2stHYHifyCdYKFJzEsilOLmEBw/edit?usp=drive_link" TargetMode="External"/><Relationship Id="rId11" Type="http://schemas.openxmlformats.org/officeDocument/2006/relationships/hyperlink" Target="https://docs.google.com/document/d/1ukEAiiitIw95Iu1UUnts-3ZRBN_8FjVdWn4FWnv6un4/edit?usp=sharing" TargetMode="External"/><Relationship Id="rId10" Type="http://schemas.openxmlformats.org/officeDocument/2006/relationships/hyperlink" Target="https://docs.google.com/document/d/1ZV7kC8kHfpnLhkiaAZtPWiMtZphOIjDUff3xFIAYcxY/edit?usp=sharing" TargetMode="External"/><Relationship Id="rId13" Type="http://schemas.openxmlformats.org/officeDocument/2006/relationships/hyperlink" Target="https://www.noviams.com/pricing-novi-prime" TargetMode="External"/><Relationship Id="rId12" Type="http://schemas.openxmlformats.org/officeDocument/2006/relationships/hyperlink" Target="https://drive.google.com/file/d/1yX-YZuXsjHpq0GDJkyhylx3mXvlvpnmM/view?usp=drive_link" TargetMode="External"/><Relationship Id="rId15" Type="http://schemas.openxmlformats.org/officeDocument/2006/relationships/hyperlink" Target="https://www.yptc.com/" TargetMode="External"/><Relationship Id="rId14" Type="http://schemas.openxmlformats.org/officeDocument/2006/relationships/hyperlink" Target="https://drive.google.com/file/d/1FmKdU5bzdWlusDIRmiMjf5lUm6ah1BN1/view?usp=drive_link" TargetMode="External"/><Relationship Id="rId17" Type="http://schemas.openxmlformats.org/officeDocument/2006/relationships/hyperlink" Target="https://docs.google.com/document/d/1ue6ugMaJPEwwoGcHySisji4vZdOeKrGOALt_Uq7SEpg/edit?usp=sharing" TargetMode="External"/><Relationship Id="rId16" Type="http://schemas.openxmlformats.org/officeDocument/2006/relationships/hyperlink" Target="https://drive.google.com/file/d/1JvtqqtlfD4ESfJczfRX8ckrF1KIx9L6y/view?usp=drive_link" TargetMode="External"/><Relationship Id="rId19" Type="http://schemas.openxmlformats.org/officeDocument/2006/relationships/hyperlink" Target="https://docs.google.com/document/d/1JvdeyPhdbIKbz3KlFzTt-hQzMmxkjw1YLyDagpqw7-g/edit?usp=sharing" TargetMode="External"/><Relationship Id="rId18" Type="http://schemas.openxmlformats.org/officeDocument/2006/relationships/hyperlink" Target="https://docs.google.com/document/d/1oh3w8Rb2V6pAaIGkgSGl6_F91IWSXYt4cE4P95z1sPg/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nj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