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469B" w14:textId="77777777" w:rsidR="002F251A" w:rsidRPr="0062159C" w:rsidRDefault="002F251A" w:rsidP="00C22F00">
      <w:pPr>
        <w:pStyle w:val="NoSpacing"/>
        <w:rPr>
          <w:b/>
          <w:bCs/>
          <w:color w:val="000000" w:themeColor="text1"/>
        </w:rPr>
      </w:pPr>
    </w:p>
    <w:p w14:paraId="07436F94" w14:textId="03C49B7C" w:rsidR="00873DBF" w:rsidRPr="0062159C" w:rsidRDefault="00873DBF" w:rsidP="00C22F00">
      <w:pPr>
        <w:pStyle w:val="NoSpacing"/>
        <w:rPr>
          <w:b/>
          <w:bCs/>
          <w:color w:val="000000" w:themeColor="text1"/>
        </w:rPr>
      </w:pPr>
      <w:r w:rsidRPr="0062159C">
        <w:rPr>
          <w:b/>
          <w:bCs/>
          <w:color w:val="000000" w:themeColor="text1"/>
        </w:rPr>
        <w:t xml:space="preserve">Publisher: </w:t>
      </w:r>
      <w:r w:rsidRPr="0062159C">
        <w:rPr>
          <w:b/>
          <w:bCs/>
          <w:noProof/>
          <w:color w:val="000000" w:themeColor="text1"/>
        </w:rPr>
        <w:t>ABA</w:t>
      </w:r>
    </w:p>
    <w:p w14:paraId="411C3178" w14:textId="77777777" w:rsidR="00873DBF" w:rsidRPr="0062159C" w:rsidRDefault="00873DBF" w:rsidP="00C22F00">
      <w:pPr>
        <w:pStyle w:val="NoSpacing"/>
        <w:ind w:left="720"/>
        <w:rPr>
          <w:color w:val="000000" w:themeColor="text1"/>
        </w:rPr>
      </w:pPr>
      <w:r w:rsidRPr="0062159C">
        <w:rPr>
          <w:color w:val="000000" w:themeColor="text1"/>
        </w:rPr>
        <w:t xml:space="preserve">Promo: </w:t>
      </w:r>
      <w:r w:rsidRPr="0062159C">
        <w:rPr>
          <w:noProof/>
          <w:color w:val="000000" w:themeColor="text1"/>
        </w:rPr>
        <w:t>ABA Book Buyer's Handbook</w:t>
      </w:r>
    </w:p>
    <w:p w14:paraId="71A2A4FA" w14:textId="77777777" w:rsidR="00873DBF" w:rsidRPr="0062159C" w:rsidRDefault="00873DBF" w:rsidP="00C22F00">
      <w:pPr>
        <w:pStyle w:val="NoSpacing"/>
        <w:ind w:left="720"/>
        <w:rPr>
          <w:color w:val="000000" w:themeColor="text1"/>
        </w:rPr>
      </w:pPr>
      <w:r w:rsidRPr="0062159C">
        <w:rPr>
          <w:color w:val="000000" w:themeColor="text1"/>
        </w:rPr>
        <w:t xml:space="preserve">Details: </w:t>
      </w:r>
      <w:r w:rsidRPr="0062159C">
        <w:rPr>
          <w:noProof/>
          <w:color w:val="000000" w:themeColor="text1"/>
        </w:rPr>
        <w:t>Indies First &amp; more</w:t>
      </w:r>
    </w:p>
    <w:p w14:paraId="07A0099A" w14:textId="77777777" w:rsidR="00873DBF" w:rsidRPr="0062159C" w:rsidRDefault="00873DBF" w:rsidP="00C22F00">
      <w:pPr>
        <w:pStyle w:val="NoSpacing"/>
        <w:ind w:left="720"/>
        <w:rPr>
          <w:color w:val="000000" w:themeColor="text1"/>
        </w:rPr>
      </w:pPr>
      <w:r w:rsidRPr="0062159C">
        <w:rPr>
          <w:color w:val="000000" w:themeColor="text1"/>
        </w:rPr>
        <w:t xml:space="preserve">Code: </w:t>
      </w:r>
    </w:p>
    <w:p w14:paraId="219D1950" w14:textId="0DAF60DA" w:rsidR="00873DBF" w:rsidRPr="0062159C" w:rsidRDefault="00873DBF" w:rsidP="00C22F00">
      <w:pPr>
        <w:pStyle w:val="NoSpacing"/>
        <w:ind w:left="720"/>
        <w:rPr>
          <w:color w:val="000000" w:themeColor="text1"/>
        </w:rPr>
      </w:pPr>
      <w:r w:rsidRPr="0062159C">
        <w:rPr>
          <w:color w:val="000000" w:themeColor="text1"/>
        </w:rPr>
        <w:t xml:space="preserve">Link: </w:t>
      </w:r>
      <w:hyperlink r:id="rId7" w:history="1">
        <w:r w:rsidRPr="0062159C">
          <w:rPr>
            <w:rStyle w:val="Hyperlink"/>
            <w:noProof/>
            <w:color w:val="000000" w:themeColor="text1"/>
          </w:rPr>
          <w:t>https://handbook.bookweb.org/</w:t>
        </w:r>
      </w:hyperlink>
      <w:r w:rsidRPr="0062159C">
        <w:rPr>
          <w:noProof/>
          <w:color w:val="000000" w:themeColor="text1"/>
        </w:rPr>
        <w:t xml:space="preserve"> </w:t>
      </w:r>
    </w:p>
    <w:p w14:paraId="22E0C6AA" w14:textId="77777777" w:rsidR="00873DBF" w:rsidRPr="0062159C" w:rsidRDefault="00873DBF" w:rsidP="00C22F00">
      <w:pPr>
        <w:pStyle w:val="NoSpacing"/>
        <w:ind w:left="720"/>
        <w:rPr>
          <w:b/>
          <w:bCs/>
          <w:color w:val="000000" w:themeColor="text1"/>
        </w:rPr>
      </w:pPr>
      <w:r w:rsidRPr="0062159C">
        <w:rPr>
          <w:b/>
          <w:bCs/>
          <w:color w:val="000000" w:themeColor="text1"/>
        </w:rPr>
        <w:t xml:space="preserve">Expires: </w:t>
      </w:r>
    </w:p>
    <w:p w14:paraId="343CBC96" w14:textId="77777777" w:rsidR="00873DBF" w:rsidRPr="0062159C" w:rsidRDefault="00873DBF" w:rsidP="00C22F00">
      <w:pPr>
        <w:pStyle w:val="NoSpacing"/>
        <w:rPr>
          <w:b/>
          <w:bCs/>
          <w:color w:val="000000" w:themeColor="text1"/>
        </w:rPr>
      </w:pPr>
    </w:p>
    <w:p w14:paraId="2A872A12" w14:textId="651C5DC3"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ABRAMS</w:t>
      </w:r>
    </w:p>
    <w:p w14:paraId="1E65B581" w14:textId="79661FDD"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Display Special</w:t>
      </w:r>
    </w:p>
    <w:p w14:paraId="235D15AE" w14:textId="77777777"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All displays: 52%, FF RET. Cartons and displays count as 1 toward frontlist special.</w:t>
      </w:r>
    </w:p>
    <w:p w14:paraId="392EE056" w14:textId="230F7736" w:rsidR="00105002" w:rsidRPr="0062159C" w:rsidRDefault="00105002" w:rsidP="00105002">
      <w:pPr>
        <w:pStyle w:val="NoSpacing"/>
        <w:ind w:left="720"/>
        <w:rPr>
          <w:color w:val="000000" w:themeColor="text1"/>
        </w:rPr>
      </w:pPr>
      <w:r w:rsidRPr="0062159C">
        <w:rPr>
          <w:color w:val="000000" w:themeColor="text1"/>
        </w:rPr>
        <w:t xml:space="preserve">Code: </w:t>
      </w:r>
    </w:p>
    <w:p w14:paraId="5661082D" w14:textId="45157D7E" w:rsidR="00105002" w:rsidRPr="0062159C" w:rsidRDefault="00105002" w:rsidP="00105002">
      <w:pPr>
        <w:pStyle w:val="NoSpacing"/>
        <w:ind w:left="720"/>
        <w:rPr>
          <w:color w:val="000000" w:themeColor="text1"/>
        </w:rPr>
      </w:pPr>
      <w:r w:rsidRPr="0062159C">
        <w:rPr>
          <w:color w:val="000000" w:themeColor="text1"/>
        </w:rPr>
        <w:t xml:space="preserve">Link: </w:t>
      </w:r>
    </w:p>
    <w:p w14:paraId="63838461" w14:textId="2F283122" w:rsidR="00105002" w:rsidRPr="0062159C" w:rsidRDefault="00105002" w:rsidP="00105002">
      <w:pPr>
        <w:pStyle w:val="NoSpacing"/>
        <w:ind w:left="720"/>
        <w:rPr>
          <w:b/>
          <w:bCs/>
          <w:color w:val="000000" w:themeColor="text1"/>
        </w:rPr>
      </w:pPr>
      <w:r w:rsidRPr="0062159C">
        <w:rPr>
          <w:b/>
          <w:bCs/>
          <w:color w:val="000000" w:themeColor="text1"/>
        </w:rPr>
        <w:t>Expires: 12/31/2026</w:t>
      </w:r>
    </w:p>
    <w:p w14:paraId="477A7BDE" w14:textId="77777777" w:rsidR="00105002" w:rsidRPr="0062159C" w:rsidRDefault="00105002" w:rsidP="00105002">
      <w:pPr>
        <w:pStyle w:val="NoSpacing"/>
        <w:rPr>
          <w:b/>
          <w:bCs/>
          <w:color w:val="000000" w:themeColor="text1"/>
        </w:rPr>
      </w:pPr>
    </w:p>
    <w:p w14:paraId="567A3455" w14:textId="77777777"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ABRAMS</w:t>
      </w:r>
    </w:p>
    <w:p w14:paraId="29368FB3" w14:textId="1492A29D"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Indie Bookstore Special</w:t>
      </w:r>
    </w:p>
    <w:p w14:paraId="2D33924E" w14:textId="074F8E14"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15+ = +4%; 40+ = +6%. Free Freight. Includes all Abrams FL and BL titles. Multiple orders ok. Indie bookstores and Museums.</w:t>
      </w:r>
    </w:p>
    <w:p w14:paraId="2E8090BB" w14:textId="10A01C91" w:rsidR="00105002" w:rsidRPr="0062159C" w:rsidRDefault="00105002" w:rsidP="00105002">
      <w:pPr>
        <w:pStyle w:val="NoSpacing"/>
        <w:ind w:left="720"/>
        <w:rPr>
          <w:color w:val="000000" w:themeColor="text1"/>
        </w:rPr>
      </w:pPr>
      <w:r w:rsidRPr="0062159C">
        <w:rPr>
          <w:color w:val="000000" w:themeColor="text1"/>
        </w:rPr>
        <w:t>Code: RET Accounts use Code: INDILOVE; N/R Accounts use Code: NRNDLOVE</w:t>
      </w:r>
    </w:p>
    <w:p w14:paraId="153D19F9"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641A163C" w14:textId="77777777" w:rsidR="00105002" w:rsidRPr="0062159C" w:rsidRDefault="00105002" w:rsidP="00105002">
      <w:pPr>
        <w:pStyle w:val="NoSpacing"/>
        <w:ind w:left="720"/>
        <w:rPr>
          <w:b/>
          <w:bCs/>
          <w:color w:val="000000" w:themeColor="text1"/>
        </w:rPr>
      </w:pPr>
      <w:r w:rsidRPr="0062159C">
        <w:rPr>
          <w:b/>
          <w:bCs/>
          <w:color w:val="000000" w:themeColor="text1"/>
        </w:rPr>
        <w:t>Expires: 12/31/2026</w:t>
      </w:r>
    </w:p>
    <w:p w14:paraId="57D3DF27" w14:textId="77777777" w:rsidR="00105002" w:rsidRPr="0062159C" w:rsidRDefault="00105002" w:rsidP="00105002">
      <w:pPr>
        <w:pStyle w:val="NoSpacing"/>
        <w:rPr>
          <w:b/>
          <w:bCs/>
          <w:color w:val="000000" w:themeColor="text1"/>
        </w:rPr>
      </w:pPr>
    </w:p>
    <w:p w14:paraId="75B6AFC9" w14:textId="65CF2F34"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Arte</w:t>
      </w:r>
    </w:p>
    <w:p w14:paraId="7C8295F8" w14:textId="244EC486"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Rep Special</w:t>
      </w:r>
    </w:p>
    <w:p w14:paraId="38C05749" w14:textId="25A2F79F"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5+ = 46%. 10+ = 46% and Free Freight. One time only. Includes Museum accounts.</w:t>
      </w:r>
    </w:p>
    <w:p w14:paraId="45E15FAA" w14:textId="59304947" w:rsidR="00105002" w:rsidRPr="0062159C" w:rsidRDefault="00105002" w:rsidP="00105002">
      <w:pPr>
        <w:pStyle w:val="NoSpacing"/>
        <w:ind w:left="720"/>
        <w:rPr>
          <w:color w:val="000000" w:themeColor="text1"/>
        </w:rPr>
      </w:pPr>
      <w:r w:rsidRPr="0062159C">
        <w:rPr>
          <w:color w:val="000000" w:themeColor="text1"/>
        </w:rPr>
        <w:t>Code: Rep Free Freight Offer</w:t>
      </w:r>
    </w:p>
    <w:p w14:paraId="721FD5EB"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4A5E9E6B" w14:textId="77777777" w:rsidR="00105002" w:rsidRPr="0062159C" w:rsidRDefault="00105002" w:rsidP="00105002">
      <w:pPr>
        <w:pStyle w:val="NoSpacing"/>
        <w:ind w:left="720"/>
        <w:rPr>
          <w:b/>
          <w:bCs/>
          <w:color w:val="000000" w:themeColor="text1"/>
        </w:rPr>
      </w:pPr>
      <w:r w:rsidRPr="0062159C">
        <w:rPr>
          <w:b/>
          <w:bCs/>
          <w:color w:val="000000" w:themeColor="text1"/>
        </w:rPr>
        <w:t>Expires: 12/31/2026</w:t>
      </w:r>
    </w:p>
    <w:p w14:paraId="2AF04710" w14:textId="77777777" w:rsidR="00105002" w:rsidRPr="0062159C" w:rsidRDefault="00105002" w:rsidP="00105002">
      <w:pPr>
        <w:pStyle w:val="NoSpacing"/>
        <w:rPr>
          <w:b/>
          <w:bCs/>
          <w:color w:val="000000" w:themeColor="text1"/>
        </w:rPr>
      </w:pPr>
    </w:p>
    <w:p w14:paraId="2AC695B0" w14:textId="5A4361A0" w:rsidR="00265D61" w:rsidRPr="0062159C" w:rsidRDefault="00265D61" w:rsidP="00265D61">
      <w:pPr>
        <w:pStyle w:val="NoSpacing"/>
        <w:rPr>
          <w:b/>
          <w:bCs/>
          <w:color w:val="000000" w:themeColor="text1"/>
        </w:rPr>
      </w:pPr>
      <w:r w:rsidRPr="0062159C">
        <w:rPr>
          <w:b/>
          <w:bCs/>
          <w:color w:val="000000" w:themeColor="text1"/>
        </w:rPr>
        <w:t xml:space="preserve">Publisher: </w:t>
      </w:r>
      <w:r w:rsidRPr="0062159C">
        <w:rPr>
          <w:b/>
          <w:bCs/>
          <w:noProof/>
          <w:color w:val="000000" w:themeColor="text1"/>
        </w:rPr>
        <w:t>Astra Books for Young Readers/Astra Young Readersdia</w:t>
      </w:r>
    </w:p>
    <w:p w14:paraId="1F69560F" w14:textId="0CCC0909" w:rsidR="00265D61" w:rsidRPr="0062159C" w:rsidRDefault="00265D61" w:rsidP="00265D61">
      <w:pPr>
        <w:pStyle w:val="NoSpacing"/>
        <w:ind w:left="720"/>
        <w:rPr>
          <w:color w:val="000000" w:themeColor="text1"/>
        </w:rPr>
      </w:pPr>
      <w:r w:rsidRPr="0062159C">
        <w:rPr>
          <w:color w:val="000000" w:themeColor="text1"/>
        </w:rPr>
        <w:t xml:space="preserve">Promo: </w:t>
      </w:r>
      <w:r w:rsidRPr="0062159C">
        <w:rPr>
          <w:noProof/>
          <w:color w:val="000000" w:themeColor="text1"/>
        </w:rPr>
        <w:t>MEDORAN CHRONICLES Fall 2026 Promotion</w:t>
      </w:r>
    </w:p>
    <w:p w14:paraId="60A7D496" w14:textId="77777777" w:rsidR="004E371F" w:rsidRPr="0062159C" w:rsidRDefault="00265D61" w:rsidP="004E371F">
      <w:pPr>
        <w:pStyle w:val="NoSpacing"/>
        <w:ind w:left="720"/>
        <w:rPr>
          <w:color w:val="000000" w:themeColor="text1"/>
        </w:rPr>
      </w:pPr>
      <w:r w:rsidRPr="0062159C">
        <w:rPr>
          <w:color w:val="000000" w:themeColor="text1"/>
        </w:rPr>
        <w:t xml:space="preserve">Details: </w:t>
      </w:r>
    </w:p>
    <w:p w14:paraId="7E3CAE09" w14:textId="323970C4" w:rsidR="004E371F" w:rsidRPr="0062159C" w:rsidRDefault="004E371F" w:rsidP="004E371F">
      <w:pPr>
        <w:pStyle w:val="NoSpacing"/>
        <w:ind w:left="720"/>
        <w:rPr>
          <w:noProof/>
          <w:color w:val="000000" w:themeColor="text1"/>
        </w:rPr>
      </w:pPr>
      <w:r w:rsidRPr="0062159C">
        <w:rPr>
          <w:noProof/>
          <w:color w:val="000000" w:themeColor="text1"/>
        </w:rPr>
        <w:t>ELIGIBLE ACCOUNTS: Retail customers (returnable &amp; non-returnable) in the US and Canada.</w:t>
      </w:r>
    </w:p>
    <w:p w14:paraId="6C4F7379" w14:textId="2265B0B9" w:rsidR="004E371F" w:rsidRPr="0062159C" w:rsidRDefault="004E371F" w:rsidP="004E371F">
      <w:pPr>
        <w:pStyle w:val="NoSpacing"/>
        <w:ind w:left="720"/>
        <w:rPr>
          <w:noProof/>
          <w:color w:val="000000" w:themeColor="text1"/>
        </w:rPr>
      </w:pPr>
      <w:r w:rsidRPr="0062159C">
        <w:rPr>
          <w:noProof/>
          <w:color w:val="000000" w:themeColor="text1"/>
        </w:rPr>
        <w:t xml:space="preserve">TERMS: Additional 5% discount MINIMUM ORDER QUANTITY: 4 units; One order per account. </w:t>
      </w:r>
    </w:p>
    <w:p w14:paraId="3F0DEC88" w14:textId="77777777" w:rsidR="004E371F" w:rsidRPr="0062159C" w:rsidRDefault="004E371F" w:rsidP="004E371F">
      <w:pPr>
        <w:pStyle w:val="NoSpacing"/>
        <w:ind w:left="720"/>
        <w:rPr>
          <w:noProof/>
          <w:color w:val="000000" w:themeColor="text1"/>
        </w:rPr>
      </w:pPr>
      <w:r w:rsidRPr="0062159C">
        <w:rPr>
          <w:noProof/>
          <w:color w:val="000000" w:themeColor="text1"/>
        </w:rPr>
        <w:t>Books eligible:</w:t>
      </w:r>
    </w:p>
    <w:p w14:paraId="1437F5C0" w14:textId="77777777" w:rsidR="004E371F" w:rsidRPr="0062159C" w:rsidRDefault="004E371F" w:rsidP="004E371F">
      <w:pPr>
        <w:pStyle w:val="NoSpacing"/>
        <w:ind w:left="720"/>
        <w:rPr>
          <w:noProof/>
          <w:color w:val="000000" w:themeColor="text1"/>
        </w:rPr>
      </w:pPr>
      <w:r w:rsidRPr="0062159C">
        <w:rPr>
          <w:noProof/>
          <w:color w:val="000000" w:themeColor="text1"/>
        </w:rPr>
        <w:t>Akarnae 9781662621291</w:t>
      </w:r>
    </w:p>
    <w:p w14:paraId="27173E1D" w14:textId="41DB8025" w:rsidR="00265D61" w:rsidRPr="0062159C" w:rsidRDefault="004E371F" w:rsidP="004E371F">
      <w:pPr>
        <w:pStyle w:val="NoSpacing"/>
        <w:ind w:left="720"/>
        <w:rPr>
          <w:noProof/>
          <w:color w:val="000000" w:themeColor="text1"/>
        </w:rPr>
      </w:pPr>
      <w:r w:rsidRPr="0062159C">
        <w:rPr>
          <w:noProof/>
          <w:color w:val="000000" w:themeColor="text1"/>
        </w:rPr>
        <w:t>Raelia 9781662621321</w:t>
      </w:r>
    </w:p>
    <w:p w14:paraId="41B6AF02" w14:textId="5F5B1954" w:rsidR="00265D61" w:rsidRPr="0062159C" w:rsidRDefault="00265D61" w:rsidP="00265D61">
      <w:pPr>
        <w:pStyle w:val="NoSpacing"/>
        <w:ind w:left="720"/>
        <w:rPr>
          <w:color w:val="000000" w:themeColor="text1"/>
        </w:rPr>
      </w:pPr>
      <w:r w:rsidRPr="0062159C">
        <w:rPr>
          <w:color w:val="000000" w:themeColor="text1"/>
        </w:rPr>
        <w:t>Code: RHP050 Reason Code: EE7</w:t>
      </w:r>
    </w:p>
    <w:p w14:paraId="1864BCB7" w14:textId="77777777" w:rsidR="00265D61" w:rsidRPr="0062159C" w:rsidRDefault="00265D61" w:rsidP="00265D61">
      <w:pPr>
        <w:pStyle w:val="NoSpacing"/>
        <w:ind w:left="720"/>
        <w:rPr>
          <w:color w:val="000000" w:themeColor="text1"/>
        </w:rPr>
      </w:pPr>
      <w:r w:rsidRPr="0062159C">
        <w:rPr>
          <w:color w:val="000000" w:themeColor="text1"/>
        </w:rPr>
        <w:t xml:space="preserve">Link: </w:t>
      </w:r>
    </w:p>
    <w:p w14:paraId="6BA87BEA" w14:textId="124CA253" w:rsidR="00265D61" w:rsidRPr="0062159C" w:rsidRDefault="00265D61" w:rsidP="00265D61">
      <w:pPr>
        <w:pStyle w:val="NoSpacing"/>
        <w:ind w:left="720"/>
        <w:rPr>
          <w:b/>
          <w:bCs/>
          <w:color w:val="000000" w:themeColor="text1"/>
        </w:rPr>
      </w:pPr>
      <w:r w:rsidRPr="0062159C">
        <w:rPr>
          <w:b/>
          <w:bCs/>
          <w:color w:val="000000" w:themeColor="text1"/>
        </w:rPr>
        <w:t>Expires: 12/31/2026</w:t>
      </w:r>
    </w:p>
    <w:p w14:paraId="39A6AC21" w14:textId="77777777" w:rsidR="00265D61" w:rsidRPr="0062159C" w:rsidRDefault="00265D61" w:rsidP="00265D61">
      <w:pPr>
        <w:pStyle w:val="NoSpacing"/>
        <w:rPr>
          <w:b/>
          <w:bCs/>
          <w:color w:val="000000" w:themeColor="text1"/>
        </w:rPr>
      </w:pPr>
    </w:p>
    <w:p w14:paraId="2F77E26C" w14:textId="5E52BEAA"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Barefoot</w:t>
      </w:r>
    </w:p>
    <w:p w14:paraId="25361763" w14:textId="0D9962D0"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Rep  Special</w:t>
      </w:r>
    </w:p>
    <w:p w14:paraId="272BF5C0" w14:textId="0840DA25" w:rsidR="00105002" w:rsidRPr="0062159C" w:rsidRDefault="00105002" w:rsidP="00105002">
      <w:pPr>
        <w:pStyle w:val="NoSpacing"/>
        <w:ind w:left="720"/>
        <w:rPr>
          <w:noProof/>
          <w:color w:val="000000" w:themeColor="text1"/>
        </w:rPr>
      </w:pPr>
      <w:r w:rsidRPr="0062159C">
        <w:rPr>
          <w:color w:val="000000" w:themeColor="text1"/>
        </w:rPr>
        <w:lastRenderedPageBreak/>
        <w:t xml:space="preserve">Details: </w:t>
      </w:r>
      <w:r w:rsidRPr="0062159C">
        <w:rPr>
          <w:noProof/>
          <w:color w:val="000000" w:themeColor="text1"/>
        </w:rPr>
        <w:t>Buy 5 America’s Founding Myths 9798888599082 and receive +7% on the entire frontlist order. May be used multiple times.</w:t>
      </w:r>
    </w:p>
    <w:p w14:paraId="5C7F96D9" w14:textId="7C205D0E" w:rsidR="00105002" w:rsidRPr="0062159C" w:rsidRDefault="00105002" w:rsidP="00105002">
      <w:pPr>
        <w:pStyle w:val="NoSpacing"/>
        <w:ind w:left="720"/>
        <w:rPr>
          <w:color w:val="000000" w:themeColor="text1"/>
        </w:rPr>
      </w:pPr>
      <w:r w:rsidRPr="0062159C">
        <w:rPr>
          <w:color w:val="000000" w:themeColor="text1"/>
        </w:rPr>
        <w:t>Code: MYTHS7</w:t>
      </w:r>
    </w:p>
    <w:p w14:paraId="25CAE357"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738058A5" w14:textId="477B1843" w:rsidR="00105002" w:rsidRPr="0062159C" w:rsidRDefault="00105002" w:rsidP="00105002">
      <w:pPr>
        <w:pStyle w:val="NoSpacing"/>
        <w:ind w:left="720"/>
        <w:rPr>
          <w:b/>
          <w:bCs/>
          <w:color w:val="000000" w:themeColor="text1"/>
        </w:rPr>
      </w:pPr>
      <w:r w:rsidRPr="0062159C">
        <w:rPr>
          <w:b/>
          <w:bCs/>
          <w:color w:val="000000" w:themeColor="text1"/>
        </w:rPr>
        <w:t>Expires: 7/30/2026</w:t>
      </w:r>
    </w:p>
    <w:p w14:paraId="1DD59C31" w14:textId="77777777" w:rsidR="00105002" w:rsidRPr="0062159C" w:rsidRDefault="00105002" w:rsidP="00105002">
      <w:pPr>
        <w:pStyle w:val="NoSpacing"/>
        <w:rPr>
          <w:b/>
          <w:bCs/>
          <w:color w:val="000000" w:themeColor="text1"/>
        </w:rPr>
      </w:pPr>
    </w:p>
    <w:p w14:paraId="614E6AC7" w14:textId="77777777" w:rsidR="00176CFD" w:rsidRPr="0062159C" w:rsidRDefault="00176CFD" w:rsidP="00176CFD">
      <w:pPr>
        <w:pStyle w:val="NoSpacing"/>
        <w:rPr>
          <w:b/>
          <w:bCs/>
          <w:color w:val="000000" w:themeColor="text1"/>
        </w:rPr>
      </w:pPr>
      <w:bookmarkStart w:id="0" w:name="_Hlk220255666"/>
      <w:r w:rsidRPr="0062159C">
        <w:rPr>
          <w:b/>
          <w:bCs/>
          <w:color w:val="000000" w:themeColor="text1"/>
        </w:rPr>
        <w:t xml:space="preserve">Publisher: </w:t>
      </w:r>
      <w:r w:rsidRPr="0062159C">
        <w:rPr>
          <w:b/>
          <w:bCs/>
          <w:noProof/>
          <w:color w:val="000000" w:themeColor="text1"/>
        </w:rPr>
        <w:t>Candlewick</w:t>
      </w:r>
    </w:p>
    <w:p w14:paraId="1863436A" w14:textId="54C3D0EB" w:rsidR="00176CFD" w:rsidRPr="0062159C" w:rsidRDefault="00176CFD" w:rsidP="00176CFD">
      <w:pPr>
        <w:pStyle w:val="NoSpacing"/>
        <w:ind w:left="720"/>
        <w:rPr>
          <w:color w:val="000000" w:themeColor="text1"/>
        </w:rPr>
      </w:pPr>
      <w:r w:rsidRPr="0062159C">
        <w:rPr>
          <w:color w:val="000000" w:themeColor="text1"/>
        </w:rPr>
        <w:t xml:space="preserve">Promo: </w:t>
      </w:r>
      <w:r w:rsidRPr="0062159C">
        <w:rPr>
          <w:noProof/>
          <w:color w:val="000000" w:themeColor="text1"/>
        </w:rPr>
        <w:t>Sneaks Indies Introduce Special Offer</w:t>
      </w:r>
    </w:p>
    <w:p w14:paraId="331DFB4C" w14:textId="47855D1C" w:rsidR="00176CFD" w:rsidRPr="0062159C" w:rsidRDefault="00176CFD" w:rsidP="00176CFD">
      <w:pPr>
        <w:pStyle w:val="NoSpacing"/>
        <w:ind w:left="720"/>
        <w:rPr>
          <w:noProof/>
          <w:color w:val="000000" w:themeColor="text1"/>
        </w:rPr>
      </w:pPr>
      <w:r w:rsidRPr="0062159C">
        <w:rPr>
          <w:color w:val="000000" w:themeColor="text1"/>
        </w:rPr>
        <w:t xml:space="preserve">Details: </w:t>
      </w:r>
      <w:r w:rsidRPr="0062159C">
        <w:rPr>
          <w:noProof/>
          <w:color w:val="000000" w:themeColor="text1"/>
        </w:rPr>
        <w:t>Order 3+ units of Sneaks HC 9780823461622 and receive +10%.</w:t>
      </w:r>
    </w:p>
    <w:p w14:paraId="203E5885" w14:textId="274F9A56" w:rsidR="00176CFD" w:rsidRPr="0062159C" w:rsidRDefault="00176CFD" w:rsidP="00176CFD">
      <w:pPr>
        <w:pStyle w:val="NoSpacing"/>
        <w:ind w:left="720"/>
        <w:rPr>
          <w:color w:val="000000" w:themeColor="text1"/>
        </w:rPr>
      </w:pPr>
      <w:r w:rsidRPr="0062159C">
        <w:rPr>
          <w:color w:val="000000" w:themeColor="text1"/>
        </w:rPr>
        <w:t>Code: EC8 (RCP008)</w:t>
      </w:r>
    </w:p>
    <w:p w14:paraId="12D6ABDA" w14:textId="77777777" w:rsidR="00176CFD" w:rsidRPr="0062159C" w:rsidRDefault="00176CFD" w:rsidP="00176CFD">
      <w:pPr>
        <w:pStyle w:val="NoSpacing"/>
        <w:ind w:left="720"/>
        <w:rPr>
          <w:color w:val="000000" w:themeColor="text1"/>
        </w:rPr>
      </w:pPr>
      <w:r w:rsidRPr="0062159C">
        <w:rPr>
          <w:color w:val="000000" w:themeColor="text1"/>
        </w:rPr>
        <w:t xml:space="preserve">Link: </w:t>
      </w:r>
    </w:p>
    <w:p w14:paraId="508B9340" w14:textId="2B833502" w:rsidR="00176CFD" w:rsidRPr="0062159C" w:rsidRDefault="00176CFD" w:rsidP="00176CFD">
      <w:pPr>
        <w:pStyle w:val="NoSpacing"/>
        <w:ind w:left="720"/>
        <w:rPr>
          <w:b/>
          <w:bCs/>
          <w:color w:val="000000" w:themeColor="text1"/>
        </w:rPr>
      </w:pPr>
      <w:r w:rsidRPr="0062159C">
        <w:rPr>
          <w:b/>
          <w:bCs/>
          <w:color w:val="000000" w:themeColor="text1"/>
        </w:rPr>
        <w:t>Expires: 10/31/2026</w:t>
      </w:r>
    </w:p>
    <w:p w14:paraId="159CDBEA" w14:textId="77777777" w:rsidR="00176CFD" w:rsidRPr="0062159C" w:rsidRDefault="00176CFD" w:rsidP="00176CFD">
      <w:pPr>
        <w:pStyle w:val="NoSpacing"/>
        <w:rPr>
          <w:b/>
          <w:bCs/>
          <w:color w:val="000000" w:themeColor="text1"/>
        </w:rPr>
      </w:pPr>
    </w:p>
    <w:bookmarkEnd w:id="0"/>
    <w:p w14:paraId="7D862AF0" w14:textId="18529CBC"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Chronicle</w:t>
      </w:r>
    </w:p>
    <w:p w14:paraId="1F2A30C6" w14:textId="43442AC7" w:rsidR="00105002" w:rsidRPr="0062159C" w:rsidRDefault="00105002" w:rsidP="00105002">
      <w:pPr>
        <w:pStyle w:val="NoSpacing"/>
        <w:ind w:left="720"/>
        <w:rPr>
          <w:color w:val="000000" w:themeColor="text1"/>
        </w:rPr>
      </w:pPr>
      <w:r w:rsidRPr="0062159C">
        <w:rPr>
          <w:color w:val="000000" w:themeColor="text1"/>
        </w:rPr>
        <w:t xml:space="preserve">Promo: </w:t>
      </w:r>
      <w:r w:rsidR="00B21B58" w:rsidRPr="0062159C">
        <w:rPr>
          <w:noProof/>
          <w:color w:val="000000" w:themeColor="text1"/>
        </w:rPr>
        <w:t>CDU (Counter Display) Promo</w:t>
      </w:r>
    </w:p>
    <w:p w14:paraId="309DF1E0" w14:textId="4679541B" w:rsidR="00105002" w:rsidRPr="0062159C" w:rsidRDefault="00105002" w:rsidP="00105002">
      <w:pPr>
        <w:pStyle w:val="NoSpacing"/>
        <w:ind w:left="720"/>
        <w:rPr>
          <w:noProof/>
          <w:color w:val="000000" w:themeColor="text1"/>
        </w:rPr>
      </w:pPr>
      <w:r w:rsidRPr="0062159C">
        <w:rPr>
          <w:color w:val="000000" w:themeColor="text1"/>
        </w:rPr>
        <w:t xml:space="preserve">Details: </w:t>
      </w:r>
      <w:r w:rsidR="00B21B58" w:rsidRPr="0062159C">
        <w:rPr>
          <w:noProof/>
          <w:color w:val="000000" w:themeColor="text1"/>
        </w:rPr>
        <w:t>Buy 2-4 CDU’s and receive 53% discount. Buy 5+ CDU’s and receive 55%. FF. Does not need to be the same CDU. Multiple orders ok. RET/N/R/Museum accounts.</w:t>
      </w:r>
    </w:p>
    <w:p w14:paraId="3654DEF7" w14:textId="75146278" w:rsidR="00105002" w:rsidRPr="0062159C" w:rsidRDefault="00105002" w:rsidP="00105002">
      <w:pPr>
        <w:pStyle w:val="NoSpacing"/>
        <w:ind w:left="720"/>
        <w:rPr>
          <w:color w:val="000000" w:themeColor="text1"/>
        </w:rPr>
      </w:pPr>
      <w:r w:rsidRPr="0062159C">
        <w:rPr>
          <w:color w:val="000000" w:themeColor="text1"/>
        </w:rPr>
        <w:t xml:space="preserve">Code: </w:t>
      </w:r>
      <w:r w:rsidR="00B21B58" w:rsidRPr="0062159C">
        <w:rPr>
          <w:color w:val="000000" w:themeColor="text1"/>
        </w:rPr>
        <w:t>RPGCDU</w:t>
      </w:r>
    </w:p>
    <w:p w14:paraId="70FA733C"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5323A5E7" w14:textId="458D8559" w:rsidR="00105002" w:rsidRPr="0062159C" w:rsidRDefault="00105002" w:rsidP="00105002">
      <w:pPr>
        <w:pStyle w:val="NoSpacing"/>
        <w:ind w:left="720"/>
        <w:rPr>
          <w:b/>
          <w:bCs/>
          <w:color w:val="000000" w:themeColor="text1"/>
        </w:rPr>
      </w:pPr>
      <w:r w:rsidRPr="0062159C">
        <w:rPr>
          <w:b/>
          <w:bCs/>
          <w:color w:val="000000" w:themeColor="text1"/>
        </w:rPr>
        <w:t xml:space="preserve">Expires: </w:t>
      </w:r>
      <w:r w:rsidR="00B21B58" w:rsidRPr="0062159C">
        <w:rPr>
          <w:b/>
          <w:bCs/>
          <w:color w:val="000000" w:themeColor="text1"/>
        </w:rPr>
        <w:t>12</w:t>
      </w:r>
      <w:r w:rsidRPr="0062159C">
        <w:rPr>
          <w:b/>
          <w:bCs/>
          <w:color w:val="000000" w:themeColor="text1"/>
        </w:rPr>
        <w:t>/3</w:t>
      </w:r>
      <w:r w:rsidR="00B21B58" w:rsidRPr="0062159C">
        <w:rPr>
          <w:b/>
          <w:bCs/>
          <w:color w:val="000000" w:themeColor="text1"/>
        </w:rPr>
        <w:t>1</w:t>
      </w:r>
      <w:r w:rsidRPr="0062159C">
        <w:rPr>
          <w:b/>
          <w:bCs/>
          <w:color w:val="000000" w:themeColor="text1"/>
        </w:rPr>
        <w:t>/2026</w:t>
      </w:r>
    </w:p>
    <w:p w14:paraId="19A07858" w14:textId="77777777" w:rsidR="00105002" w:rsidRPr="0062159C" w:rsidRDefault="00105002" w:rsidP="00105002">
      <w:pPr>
        <w:pStyle w:val="NoSpacing"/>
        <w:rPr>
          <w:b/>
          <w:bCs/>
          <w:color w:val="000000" w:themeColor="text1"/>
        </w:rPr>
      </w:pPr>
    </w:p>
    <w:p w14:paraId="57B5256F" w14:textId="13AD2EBE"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Chronicle</w:t>
      </w:r>
    </w:p>
    <w:p w14:paraId="5B6A0909" w14:textId="6AC51684" w:rsidR="00105002" w:rsidRPr="0062159C" w:rsidRDefault="00105002" w:rsidP="00105002">
      <w:pPr>
        <w:pStyle w:val="NoSpacing"/>
        <w:ind w:left="720"/>
        <w:rPr>
          <w:color w:val="000000" w:themeColor="text1"/>
        </w:rPr>
      </w:pPr>
      <w:r w:rsidRPr="0062159C">
        <w:rPr>
          <w:color w:val="000000" w:themeColor="text1"/>
        </w:rPr>
        <w:t xml:space="preserve">Promo: </w:t>
      </w:r>
      <w:r w:rsidR="00B21B58" w:rsidRPr="0062159C">
        <w:rPr>
          <w:noProof/>
          <w:color w:val="000000" w:themeColor="text1"/>
        </w:rPr>
        <w:t>Subscription Box Promo</w:t>
      </w:r>
    </w:p>
    <w:p w14:paraId="0DE985D3" w14:textId="626F08FD" w:rsidR="00105002" w:rsidRPr="0062159C" w:rsidRDefault="00105002" w:rsidP="00105002">
      <w:pPr>
        <w:pStyle w:val="NoSpacing"/>
        <w:ind w:left="720"/>
        <w:rPr>
          <w:noProof/>
          <w:color w:val="000000" w:themeColor="text1"/>
        </w:rPr>
      </w:pPr>
      <w:r w:rsidRPr="0062159C">
        <w:rPr>
          <w:color w:val="000000" w:themeColor="text1"/>
        </w:rPr>
        <w:t xml:space="preserve">Details: </w:t>
      </w:r>
      <w:r w:rsidR="00B21B58" w:rsidRPr="0062159C">
        <w:rPr>
          <w:noProof/>
          <w:color w:val="000000" w:themeColor="text1"/>
        </w:rPr>
        <w:t>Subscription Box Promo: 54%, FF on orders over 100 units. Must order in carton quantity. RET/N/R/Museum accounts.</w:t>
      </w:r>
    </w:p>
    <w:p w14:paraId="52BFA42D" w14:textId="7306D73B" w:rsidR="00105002" w:rsidRPr="0062159C" w:rsidRDefault="00105002" w:rsidP="00105002">
      <w:pPr>
        <w:pStyle w:val="NoSpacing"/>
        <w:ind w:left="720"/>
        <w:rPr>
          <w:color w:val="000000" w:themeColor="text1"/>
        </w:rPr>
      </w:pPr>
      <w:r w:rsidRPr="0062159C">
        <w:rPr>
          <w:color w:val="000000" w:themeColor="text1"/>
        </w:rPr>
        <w:t xml:space="preserve">Code: </w:t>
      </w:r>
      <w:r w:rsidR="00B21B58" w:rsidRPr="0062159C">
        <w:rPr>
          <w:color w:val="000000" w:themeColor="text1"/>
        </w:rPr>
        <w:t>BOX54</w:t>
      </w:r>
    </w:p>
    <w:p w14:paraId="1D0A38DA"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2C33C941" w14:textId="224CCBD9" w:rsidR="00105002" w:rsidRPr="0062159C" w:rsidRDefault="00105002" w:rsidP="00105002">
      <w:pPr>
        <w:pStyle w:val="NoSpacing"/>
        <w:ind w:left="720"/>
        <w:rPr>
          <w:b/>
          <w:bCs/>
          <w:color w:val="000000" w:themeColor="text1"/>
        </w:rPr>
      </w:pPr>
      <w:r w:rsidRPr="0062159C">
        <w:rPr>
          <w:b/>
          <w:bCs/>
          <w:color w:val="000000" w:themeColor="text1"/>
        </w:rPr>
        <w:t xml:space="preserve">Expires: </w:t>
      </w:r>
      <w:r w:rsidR="00B21B58" w:rsidRPr="0062159C">
        <w:rPr>
          <w:b/>
          <w:bCs/>
          <w:color w:val="000000" w:themeColor="text1"/>
        </w:rPr>
        <w:t>12</w:t>
      </w:r>
      <w:r w:rsidRPr="0062159C">
        <w:rPr>
          <w:b/>
          <w:bCs/>
          <w:color w:val="000000" w:themeColor="text1"/>
        </w:rPr>
        <w:t>/3</w:t>
      </w:r>
      <w:r w:rsidR="00B21B58" w:rsidRPr="0062159C">
        <w:rPr>
          <w:b/>
          <w:bCs/>
          <w:color w:val="000000" w:themeColor="text1"/>
        </w:rPr>
        <w:t>1</w:t>
      </w:r>
      <w:r w:rsidRPr="0062159C">
        <w:rPr>
          <w:b/>
          <w:bCs/>
          <w:color w:val="000000" w:themeColor="text1"/>
        </w:rPr>
        <w:t>/2026</w:t>
      </w:r>
    </w:p>
    <w:p w14:paraId="59BC9615" w14:textId="77777777" w:rsidR="00105002" w:rsidRPr="0062159C" w:rsidRDefault="00105002" w:rsidP="00105002">
      <w:pPr>
        <w:pStyle w:val="NoSpacing"/>
        <w:rPr>
          <w:b/>
          <w:bCs/>
          <w:color w:val="000000" w:themeColor="text1"/>
        </w:rPr>
      </w:pPr>
    </w:p>
    <w:p w14:paraId="34C4A538" w14:textId="2A925656" w:rsidR="00105002" w:rsidRPr="0062159C" w:rsidRDefault="00105002" w:rsidP="00105002">
      <w:pPr>
        <w:pStyle w:val="NoSpacing"/>
        <w:rPr>
          <w:b/>
          <w:bCs/>
          <w:color w:val="000000" w:themeColor="text1"/>
        </w:rPr>
      </w:pPr>
      <w:bookmarkStart w:id="1" w:name="_Hlk220257027"/>
      <w:r w:rsidRPr="0062159C">
        <w:rPr>
          <w:b/>
          <w:bCs/>
          <w:color w:val="000000" w:themeColor="text1"/>
        </w:rPr>
        <w:t xml:space="preserve">Publisher: </w:t>
      </w:r>
      <w:r w:rsidRPr="0062159C">
        <w:rPr>
          <w:b/>
          <w:bCs/>
          <w:noProof/>
          <w:color w:val="000000" w:themeColor="text1"/>
        </w:rPr>
        <w:t>Chronicle</w:t>
      </w:r>
    </w:p>
    <w:p w14:paraId="77032C55" w14:textId="511C6877" w:rsidR="00105002" w:rsidRPr="0062159C" w:rsidRDefault="00105002" w:rsidP="00105002">
      <w:pPr>
        <w:pStyle w:val="NoSpacing"/>
        <w:ind w:left="720"/>
        <w:rPr>
          <w:color w:val="000000" w:themeColor="text1"/>
        </w:rPr>
      </w:pPr>
      <w:r w:rsidRPr="0062159C">
        <w:rPr>
          <w:color w:val="000000" w:themeColor="text1"/>
        </w:rPr>
        <w:t xml:space="preserve">Promo: </w:t>
      </w:r>
    </w:p>
    <w:p w14:paraId="4FC8B4A9" w14:textId="62617D9A" w:rsidR="00105002" w:rsidRPr="0062159C" w:rsidRDefault="00105002" w:rsidP="00105002">
      <w:pPr>
        <w:pStyle w:val="NoSpacing"/>
        <w:ind w:left="720"/>
        <w:rPr>
          <w:noProof/>
          <w:color w:val="000000" w:themeColor="text1"/>
        </w:rPr>
      </w:pPr>
      <w:r w:rsidRPr="0062159C">
        <w:rPr>
          <w:color w:val="000000" w:themeColor="text1"/>
        </w:rPr>
        <w:t xml:space="preserve">Details: </w:t>
      </w:r>
      <w:r w:rsidR="00B21B58" w:rsidRPr="0062159C">
        <w:rPr>
          <w:noProof/>
          <w:color w:val="000000" w:themeColor="text1"/>
        </w:rPr>
        <w:t>"60" Edelweiss SHOWCASE Titles Special: These titles will qualify for the frontlist promo. Check your settings in E+ and/or get the list from your rep.</w:t>
      </w:r>
    </w:p>
    <w:p w14:paraId="61C793EE" w14:textId="17E8C8E7" w:rsidR="00105002" w:rsidRPr="0062159C" w:rsidRDefault="00105002" w:rsidP="00105002">
      <w:pPr>
        <w:pStyle w:val="NoSpacing"/>
        <w:ind w:left="720"/>
        <w:rPr>
          <w:color w:val="000000" w:themeColor="text1"/>
        </w:rPr>
      </w:pPr>
      <w:r w:rsidRPr="0062159C">
        <w:rPr>
          <w:color w:val="000000" w:themeColor="text1"/>
        </w:rPr>
        <w:t xml:space="preserve">Code: </w:t>
      </w:r>
    </w:p>
    <w:p w14:paraId="4082F7D0"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7B69C50B" w14:textId="3E888F28" w:rsidR="00105002" w:rsidRPr="0062159C" w:rsidRDefault="00105002" w:rsidP="00105002">
      <w:pPr>
        <w:pStyle w:val="NoSpacing"/>
        <w:ind w:left="720"/>
        <w:rPr>
          <w:b/>
          <w:bCs/>
          <w:color w:val="000000" w:themeColor="text1"/>
        </w:rPr>
      </w:pPr>
      <w:r w:rsidRPr="0062159C">
        <w:rPr>
          <w:b/>
          <w:bCs/>
          <w:color w:val="000000" w:themeColor="text1"/>
        </w:rPr>
        <w:t xml:space="preserve">Expires: </w:t>
      </w:r>
      <w:r w:rsidR="00B21B58" w:rsidRPr="0062159C">
        <w:rPr>
          <w:b/>
          <w:bCs/>
          <w:color w:val="000000" w:themeColor="text1"/>
        </w:rPr>
        <w:t>12</w:t>
      </w:r>
      <w:r w:rsidRPr="0062159C">
        <w:rPr>
          <w:b/>
          <w:bCs/>
          <w:color w:val="000000" w:themeColor="text1"/>
        </w:rPr>
        <w:t>/3</w:t>
      </w:r>
      <w:r w:rsidR="00B21B58" w:rsidRPr="0062159C">
        <w:rPr>
          <w:b/>
          <w:bCs/>
          <w:color w:val="000000" w:themeColor="text1"/>
        </w:rPr>
        <w:t>1</w:t>
      </w:r>
      <w:r w:rsidRPr="0062159C">
        <w:rPr>
          <w:b/>
          <w:bCs/>
          <w:color w:val="000000" w:themeColor="text1"/>
        </w:rPr>
        <w:t>/2026</w:t>
      </w:r>
    </w:p>
    <w:p w14:paraId="23B93913" w14:textId="77777777" w:rsidR="00105002" w:rsidRPr="0062159C" w:rsidRDefault="00105002" w:rsidP="00105002">
      <w:pPr>
        <w:pStyle w:val="NoSpacing"/>
        <w:rPr>
          <w:b/>
          <w:bCs/>
          <w:color w:val="000000" w:themeColor="text1"/>
        </w:rPr>
      </w:pPr>
    </w:p>
    <w:bookmarkEnd w:id="1"/>
    <w:p w14:paraId="0DF41069" w14:textId="5A42D7D6" w:rsidR="004978B4" w:rsidRPr="0062159C" w:rsidRDefault="004978B4" w:rsidP="004978B4">
      <w:pPr>
        <w:pStyle w:val="NoSpacing"/>
        <w:rPr>
          <w:b/>
          <w:bCs/>
          <w:color w:val="000000" w:themeColor="text1"/>
        </w:rPr>
      </w:pPr>
      <w:r w:rsidRPr="0062159C">
        <w:rPr>
          <w:b/>
          <w:bCs/>
          <w:color w:val="000000" w:themeColor="text1"/>
        </w:rPr>
        <w:t xml:space="preserve">Publisher: </w:t>
      </w:r>
      <w:r w:rsidRPr="0062159C">
        <w:rPr>
          <w:b/>
          <w:bCs/>
          <w:noProof/>
          <w:color w:val="000000" w:themeColor="text1"/>
        </w:rPr>
        <w:t>CSI</w:t>
      </w:r>
    </w:p>
    <w:p w14:paraId="67265592" w14:textId="1F200A2B" w:rsidR="004978B4" w:rsidRPr="0062159C" w:rsidRDefault="004978B4" w:rsidP="004978B4">
      <w:pPr>
        <w:pStyle w:val="NoSpacing"/>
        <w:ind w:left="720"/>
        <w:rPr>
          <w:color w:val="000000" w:themeColor="text1"/>
        </w:rPr>
      </w:pPr>
      <w:r w:rsidRPr="0062159C">
        <w:rPr>
          <w:color w:val="000000" w:themeColor="text1"/>
        </w:rPr>
        <w:t xml:space="preserve">Promo: </w:t>
      </w:r>
      <w:r w:rsidR="008D2D19" w:rsidRPr="0062159C">
        <w:rPr>
          <w:color w:val="000000" w:themeColor="text1"/>
        </w:rPr>
        <w:t>Spring Indie Stock-Up Special</w:t>
      </w:r>
    </w:p>
    <w:p w14:paraId="44ADC28B" w14:textId="7BF6C03A" w:rsidR="004978B4" w:rsidRPr="0062159C" w:rsidRDefault="004978B4" w:rsidP="004978B4">
      <w:pPr>
        <w:pStyle w:val="NoSpacing"/>
        <w:ind w:left="720"/>
        <w:rPr>
          <w:noProof/>
          <w:color w:val="000000" w:themeColor="text1"/>
        </w:rPr>
      </w:pPr>
      <w:r w:rsidRPr="0062159C">
        <w:rPr>
          <w:color w:val="000000" w:themeColor="text1"/>
        </w:rPr>
        <w:t xml:space="preserve">Details: </w:t>
      </w:r>
      <w:r w:rsidR="008D2D19" w:rsidRPr="0062159C">
        <w:rPr>
          <w:noProof/>
          <w:color w:val="000000" w:themeColor="text1"/>
        </w:rPr>
        <w:t>20+ = +3%, FF, 120 days dating. 2 orders per season. Includes all S&amp;S wholly-owned and distributed titles on sale prior to 2/27/26. Valid 4/27/26 – 6/19/26</w:t>
      </w:r>
    </w:p>
    <w:p w14:paraId="590D15AD" w14:textId="4E7F60A8" w:rsidR="004978B4" w:rsidRPr="0062159C" w:rsidRDefault="004978B4" w:rsidP="004978B4">
      <w:pPr>
        <w:pStyle w:val="NoSpacing"/>
        <w:ind w:left="720"/>
        <w:rPr>
          <w:color w:val="000000" w:themeColor="text1"/>
        </w:rPr>
      </w:pPr>
      <w:r w:rsidRPr="0062159C">
        <w:rPr>
          <w:color w:val="000000" w:themeColor="text1"/>
        </w:rPr>
        <w:t>Code: S202</w:t>
      </w:r>
      <w:r w:rsidR="008D2D19" w:rsidRPr="0062159C">
        <w:rPr>
          <w:color w:val="000000" w:themeColor="text1"/>
        </w:rPr>
        <w:t>9</w:t>
      </w:r>
    </w:p>
    <w:p w14:paraId="66057D1D" w14:textId="77777777" w:rsidR="004978B4" w:rsidRPr="0062159C" w:rsidRDefault="004978B4" w:rsidP="004978B4">
      <w:pPr>
        <w:pStyle w:val="NoSpacing"/>
        <w:ind w:left="720"/>
        <w:rPr>
          <w:color w:val="000000" w:themeColor="text1"/>
        </w:rPr>
      </w:pPr>
      <w:r w:rsidRPr="0062159C">
        <w:rPr>
          <w:color w:val="000000" w:themeColor="text1"/>
        </w:rPr>
        <w:t xml:space="preserve">Link: </w:t>
      </w:r>
    </w:p>
    <w:p w14:paraId="7B9DB79E" w14:textId="37BA6527" w:rsidR="004978B4" w:rsidRPr="0062159C" w:rsidRDefault="004978B4" w:rsidP="004978B4">
      <w:pPr>
        <w:pStyle w:val="NoSpacing"/>
        <w:ind w:left="720"/>
        <w:rPr>
          <w:b/>
          <w:bCs/>
          <w:color w:val="000000" w:themeColor="text1"/>
        </w:rPr>
      </w:pPr>
      <w:r w:rsidRPr="0062159C">
        <w:rPr>
          <w:b/>
          <w:bCs/>
          <w:color w:val="000000" w:themeColor="text1"/>
        </w:rPr>
        <w:t xml:space="preserve">Expires: </w:t>
      </w:r>
      <w:r w:rsidR="008D2D19" w:rsidRPr="0062159C">
        <w:rPr>
          <w:b/>
          <w:bCs/>
          <w:color w:val="000000" w:themeColor="text1"/>
        </w:rPr>
        <w:t>6</w:t>
      </w:r>
      <w:r w:rsidRPr="0062159C">
        <w:rPr>
          <w:b/>
          <w:bCs/>
          <w:color w:val="000000" w:themeColor="text1"/>
        </w:rPr>
        <w:t>/</w:t>
      </w:r>
      <w:r w:rsidR="00537938" w:rsidRPr="0062159C">
        <w:rPr>
          <w:b/>
          <w:bCs/>
          <w:color w:val="000000" w:themeColor="text1"/>
        </w:rPr>
        <w:t>1</w:t>
      </w:r>
      <w:r w:rsidR="008D2D19" w:rsidRPr="0062159C">
        <w:rPr>
          <w:b/>
          <w:bCs/>
          <w:color w:val="000000" w:themeColor="text1"/>
        </w:rPr>
        <w:t>9</w:t>
      </w:r>
      <w:r w:rsidRPr="0062159C">
        <w:rPr>
          <w:b/>
          <w:bCs/>
          <w:color w:val="000000" w:themeColor="text1"/>
        </w:rPr>
        <w:t>/2026</w:t>
      </w:r>
    </w:p>
    <w:p w14:paraId="6C9A32CA" w14:textId="77777777" w:rsidR="004978B4" w:rsidRPr="0062159C" w:rsidRDefault="004978B4" w:rsidP="004978B4">
      <w:pPr>
        <w:pStyle w:val="NoSpacing"/>
        <w:rPr>
          <w:b/>
          <w:bCs/>
          <w:color w:val="000000" w:themeColor="text1"/>
        </w:rPr>
      </w:pPr>
    </w:p>
    <w:p w14:paraId="1E773123" w14:textId="77777777" w:rsidR="00873DBF" w:rsidRPr="0062159C" w:rsidRDefault="00873DBF" w:rsidP="00C22F00">
      <w:pPr>
        <w:pStyle w:val="NoSpacing"/>
        <w:rPr>
          <w:b/>
          <w:bCs/>
          <w:color w:val="000000" w:themeColor="text1"/>
        </w:rPr>
      </w:pPr>
      <w:r w:rsidRPr="0062159C">
        <w:rPr>
          <w:b/>
          <w:bCs/>
          <w:color w:val="000000" w:themeColor="text1"/>
        </w:rPr>
        <w:t xml:space="preserve">Publisher: </w:t>
      </w:r>
      <w:r w:rsidRPr="0062159C">
        <w:rPr>
          <w:b/>
          <w:bCs/>
          <w:noProof/>
          <w:color w:val="000000" w:themeColor="text1"/>
        </w:rPr>
        <w:t>Harvard University Press</w:t>
      </w:r>
    </w:p>
    <w:p w14:paraId="5DA4D1C5" w14:textId="77777777" w:rsidR="00873DBF" w:rsidRPr="0062159C" w:rsidRDefault="00873DBF" w:rsidP="00C22F00">
      <w:pPr>
        <w:pStyle w:val="NoSpacing"/>
        <w:ind w:left="720"/>
        <w:rPr>
          <w:color w:val="000000" w:themeColor="text1"/>
        </w:rPr>
      </w:pPr>
      <w:r w:rsidRPr="0062159C">
        <w:rPr>
          <w:color w:val="000000" w:themeColor="text1"/>
        </w:rPr>
        <w:t xml:space="preserve">Promo: </w:t>
      </w:r>
      <w:r w:rsidRPr="0062159C">
        <w:rPr>
          <w:noProof/>
          <w:color w:val="000000" w:themeColor="text1"/>
        </w:rPr>
        <w:t>Free Freight Program - Ongoing</w:t>
      </w:r>
    </w:p>
    <w:p w14:paraId="17106C67" w14:textId="77777777" w:rsidR="00873DBF" w:rsidRPr="0062159C" w:rsidRDefault="00873DBF" w:rsidP="00C22F00">
      <w:pPr>
        <w:pStyle w:val="NoSpacing"/>
        <w:ind w:left="720"/>
        <w:rPr>
          <w:color w:val="000000" w:themeColor="text1"/>
        </w:rPr>
      </w:pPr>
      <w:r w:rsidRPr="0062159C">
        <w:rPr>
          <w:color w:val="000000" w:themeColor="text1"/>
        </w:rPr>
        <w:t xml:space="preserve">Details: </w:t>
      </w:r>
      <w:r w:rsidRPr="0062159C">
        <w:rPr>
          <w:noProof/>
          <w:color w:val="000000" w:themeColor="text1"/>
        </w:rPr>
        <w:t>Free Freight available from Harvard University Press when you order in-stock titles (NYP and POD titles are not eligible) and reach the $150 net minimum. Please send orders through your sales rep.</w:t>
      </w:r>
    </w:p>
    <w:p w14:paraId="6C1B6C3B" w14:textId="77777777" w:rsidR="00873DBF" w:rsidRPr="0062159C" w:rsidRDefault="00873DBF" w:rsidP="00C22F00">
      <w:pPr>
        <w:pStyle w:val="NoSpacing"/>
        <w:ind w:left="720"/>
        <w:rPr>
          <w:color w:val="000000" w:themeColor="text1"/>
        </w:rPr>
      </w:pPr>
      <w:r w:rsidRPr="0062159C">
        <w:rPr>
          <w:color w:val="000000" w:themeColor="text1"/>
        </w:rPr>
        <w:t xml:space="preserve">Code: </w:t>
      </w:r>
      <w:r w:rsidRPr="0062159C">
        <w:rPr>
          <w:noProof/>
          <w:color w:val="000000" w:themeColor="text1"/>
        </w:rPr>
        <w:t>HUPFF</w:t>
      </w:r>
    </w:p>
    <w:p w14:paraId="7313F1D7" w14:textId="77777777" w:rsidR="00873DBF" w:rsidRPr="0062159C" w:rsidRDefault="00873DBF" w:rsidP="00C22F00">
      <w:pPr>
        <w:pStyle w:val="NoSpacing"/>
        <w:ind w:left="720"/>
        <w:rPr>
          <w:color w:val="000000" w:themeColor="text1"/>
        </w:rPr>
      </w:pPr>
      <w:r w:rsidRPr="0062159C">
        <w:rPr>
          <w:color w:val="000000" w:themeColor="text1"/>
        </w:rPr>
        <w:t xml:space="preserve">Link: </w:t>
      </w:r>
    </w:p>
    <w:p w14:paraId="5F31C036" w14:textId="77777777" w:rsidR="00873DBF" w:rsidRPr="0062159C" w:rsidRDefault="00873DBF" w:rsidP="00C22F00">
      <w:pPr>
        <w:pStyle w:val="NoSpacing"/>
        <w:ind w:left="720"/>
        <w:rPr>
          <w:b/>
          <w:bCs/>
          <w:color w:val="000000" w:themeColor="text1"/>
        </w:rPr>
      </w:pPr>
      <w:r w:rsidRPr="0062159C">
        <w:rPr>
          <w:b/>
          <w:bCs/>
          <w:color w:val="000000" w:themeColor="text1"/>
        </w:rPr>
        <w:lastRenderedPageBreak/>
        <w:t xml:space="preserve">Expires: </w:t>
      </w:r>
      <w:r w:rsidRPr="0062159C">
        <w:rPr>
          <w:b/>
          <w:bCs/>
          <w:noProof/>
          <w:color w:val="000000" w:themeColor="text1"/>
        </w:rPr>
        <w:t>1/1/2027</w:t>
      </w:r>
    </w:p>
    <w:p w14:paraId="48D38A35" w14:textId="77777777" w:rsidR="00873DBF" w:rsidRPr="0062159C" w:rsidRDefault="00873DBF" w:rsidP="00C22F00">
      <w:pPr>
        <w:pStyle w:val="NoSpacing"/>
        <w:rPr>
          <w:b/>
          <w:bCs/>
          <w:color w:val="000000" w:themeColor="text1"/>
        </w:rPr>
      </w:pPr>
    </w:p>
    <w:p w14:paraId="61B3506B" w14:textId="33F94B40" w:rsidR="00B21B58" w:rsidRPr="0062159C" w:rsidRDefault="00B21B58" w:rsidP="00B21B58">
      <w:pPr>
        <w:pStyle w:val="NoSpacing"/>
        <w:rPr>
          <w:b/>
          <w:bCs/>
          <w:color w:val="000000" w:themeColor="text1"/>
        </w:rPr>
      </w:pPr>
      <w:bookmarkStart w:id="2" w:name="_Hlk220257175"/>
      <w:r w:rsidRPr="0062159C">
        <w:rPr>
          <w:b/>
          <w:bCs/>
          <w:color w:val="000000" w:themeColor="text1"/>
        </w:rPr>
        <w:t xml:space="preserve">Publisher: </w:t>
      </w:r>
      <w:r w:rsidRPr="0062159C">
        <w:rPr>
          <w:b/>
          <w:bCs/>
          <w:noProof/>
          <w:color w:val="000000" w:themeColor="text1"/>
        </w:rPr>
        <w:t>Lang Brands: Lang, Carousel, Turner</w:t>
      </w:r>
    </w:p>
    <w:p w14:paraId="7163ECA3" w14:textId="2A572A1C" w:rsidR="00B21B58" w:rsidRPr="0062159C" w:rsidRDefault="00B21B58" w:rsidP="00B21B58">
      <w:pPr>
        <w:pStyle w:val="NoSpacing"/>
        <w:ind w:left="720"/>
        <w:rPr>
          <w:color w:val="000000" w:themeColor="text1"/>
        </w:rPr>
      </w:pPr>
      <w:r w:rsidRPr="0062159C">
        <w:rPr>
          <w:color w:val="000000" w:themeColor="text1"/>
        </w:rPr>
        <w:t xml:space="preserve">Promo: </w:t>
      </w:r>
      <w:r w:rsidR="00537938" w:rsidRPr="0062159C">
        <w:rPr>
          <w:color w:val="000000" w:themeColor="text1"/>
        </w:rPr>
        <w:t>Calendar Special:</w:t>
      </w:r>
    </w:p>
    <w:p w14:paraId="09BAD760" w14:textId="67BD7840" w:rsidR="00B21B58" w:rsidRPr="0062159C" w:rsidRDefault="00B21B58" w:rsidP="00B21B58">
      <w:pPr>
        <w:pStyle w:val="NoSpacing"/>
        <w:ind w:left="720"/>
        <w:rPr>
          <w:noProof/>
          <w:color w:val="000000" w:themeColor="text1"/>
        </w:rPr>
      </w:pPr>
      <w:r w:rsidRPr="0062159C">
        <w:rPr>
          <w:color w:val="000000" w:themeColor="text1"/>
        </w:rPr>
        <w:t xml:space="preserve">Details: </w:t>
      </w:r>
      <w:r w:rsidR="00537938" w:rsidRPr="0062159C">
        <w:rPr>
          <w:noProof/>
          <w:color w:val="000000" w:themeColor="text1"/>
        </w:rPr>
        <w:t>24+ assorted units (order must meet minimum dollar amount of $150 wholesale) = 50%, FF (RET)/55%, FF (N/R). 90 days dating. Order must ship on or before Sept. 15th.</w:t>
      </w:r>
    </w:p>
    <w:p w14:paraId="5FE527E8" w14:textId="39147EFB" w:rsidR="00B21B58" w:rsidRPr="0062159C" w:rsidRDefault="00B21B58" w:rsidP="00B21B58">
      <w:pPr>
        <w:pStyle w:val="NoSpacing"/>
        <w:ind w:left="720"/>
        <w:rPr>
          <w:color w:val="000000" w:themeColor="text1"/>
        </w:rPr>
      </w:pPr>
      <w:r w:rsidRPr="0062159C">
        <w:rPr>
          <w:color w:val="000000" w:themeColor="text1"/>
        </w:rPr>
        <w:t xml:space="preserve">Code: </w:t>
      </w:r>
      <w:r w:rsidR="00537938" w:rsidRPr="0062159C">
        <w:rPr>
          <w:color w:val="000000" w:themeColor="text1"/>
        </w:rPr>
        <w:t>RET/NON-RET</w:t>
      </w:r>
    </w:p>
    <w:p w14:paraId="7538EBA9" w14:textId="77777777" w:rsidR="00B21B58" w:rsidRPr="0062159C" w:rsidRDefault="00B21B58" w:rsidP="00B21B58">
      <w:pPr>
        <w:pStyle w:val="NoSpacing"/>
        <w:ind w:left="720"/>
        <w:rPr>
          <w:color w:val="000000" w:themeColor="text1"/>
        </w:rPr>
      </w:pPr>
      <w:r w:rsidRPr="0062159C">
        <w:rPr>
          <w:color w:val="000000" w:themeColor="text1"/>
        </w:rPr>
        <w:t xml:space="preserve">Link: </w:t>
      </w:r>
    </w:p>
    <w:p w14:paraId="23B5A051" w14:textId="4A22B342" w:rsidR="00B21B58" w:rsidRPr="0062159C" w:rsidRDefault="00B21B58" w:rsidP="00B21B58">
      <w:pPr>
        <w:pStyle w:val="NoSpacing"/>
        <w:ind w:left="720"/>
        <w:rPr>
          <w:b/>
          <w:bCs/>
          <w:color w:val="000000" w:themeColor="text1"/>
        </w:rPr>
      </w:pPr>
      <w:r w:rsidRPr="0062159C">
        <w:rPr>
          <w:b/>
          <w:bCs/>
          <w:color w:val="000000" w:themeColor="text1"/>
        </w:rPr>
        <w:t xml:space="preserve">Expires: </w:t>
      </w:r>
      <w:r w:rsidR="00537938" w:rsidRPr="0062159C">
        <w:rPr>
          <w:b/>
          <w:bCs/>
          <w:color w:val="000000" w:themeColor="text1"/>
        </w:rPr>
        <w:t>9</w:t>
      </w:r>
      <w:r w:rsidRPr="0062159C">
        <w:rPr>
          <w:b/>
          <w:bCs/>
          <w:color w:val="000000" w:themeColor="text1"/>
        </w:rPr>
        <w:t>/</w:t>
      </w:r>
      <w:r w:rsidR="00537938" w:rsidRPr="0062159C">
        <w:rPr>
          <w:b/>
          <w:bCs/>
          <w:color w:val="000000" w:themeColor="text1"/>
        </w:rPr>
        <w:t>15</w:t>
      </w:r>
      <w:r w:rsidRPr="0062159C">
        <w:rPr>
          <w:b/>
          <w:bCs/>
          <w:color w:val="000000" w:themeColor="text1"/>
        </w:rPr>
        <w:t>/2026</w:t>
      </w:r>
    </w:p>
    <w:p w14:paraId="09D408E3" w14:textId="77777777" w:rsidR="00B21B58" w:rsidRPr="0062159C" w:rsidRDefault="00B21B58" w:rsidP="00B21B58">
      <w:pPr>
        <w:pStyle w:val="NoSpacing"/>
        <w:rPr>
          <w:b/>
          <w:bCs/>
          <w:color w:val="000000" w:themeColor="text1"/>
        </w:rPr>
      </w:pPr>
    </w:p>
    <w:bookmarkEnd w:id="2"/>
    <w:p w14:paraId="548A0EFF" w14:textId="260C919E" w:rsidR="00E5605A" w:rsidRPr="0062159C" w:rsidRDefault="00E5605A" w:rsidP="00E5605A">
      <w:pPr>
        <w:pStyle w:val="NoSpacing"/>
        <w:rPr>
          <w:b/>
          <w:bCs/>
          <w:color w:val="000000" w:themeColor="text1"/>
        </w:rPr>
      </w:pPr>
      <w:r w:rsidRPr="0062159C">
        <w:rPr>
          <w:b/>
          <w:bCs/>
          <w:color w:val="000000" w:themeColor="text1"/>
        </w:rPr>
        <w:t xml:space="preserve">Publisher: </w:t>
      </w:r>
      <w:r w:rsidRPr="0062159C">
        <w:rPr>
          <w:b/>
          <w:bCs/>
          <w:noProof/>
          <w:color w:val="000000" w:themeColor="text1"/>
        </w:rPr>
        <w:t>Llewellyn</w:t>
      </w:r>
    </w:p>
    <w:p w14:paraId="4F6E3084" w14:textId="77777777" w:rsidR="00E5605A" w:rsidRPr="0062159C" w:rsidRDefault="00E5605A" w:rsidP="00E5605A">
      <w:pPr>
        <w:pStyle w:val="NoSpacing"/>
        <w:ind w:left="720"/>
        <w:rPr>
          <w:color w:val="000000" w:themeColor="text1"/>
        </w:rPr>
      </w:pPr>
      <w:r w:rsidRPr="0062159C">
        <w:rPr>
          <w:color w:val="000000" w:themeColor="text1"/>
        </w:rPr>
        <w:t>Promo: Rep Special</w:t>
      </w:r>
    </w:p>
    <w:p w14:paraId="79893E63" w14:textId="77777777" w:rsidR="00E5605A" w:rsidRPr="0062159C" w:rsidRDefault="00E5605A" w:rsidP="00E5605A">
      <w:pPr>
        <w:pStyle w:val="NoSpacing"/>
        <w:ind w:left="720"/>
        <w:rPr>
          <w:color w:val="000000" w:themeColor="text1"/>
        </w:rPr>
      </w:pPr>
      <w:r w:rsidRPr="0062159C">
        <w:rPr>
          <w:color w:val="000000" w:themeColor="text1"/>
        </w:rPr>
        <w:t xml:space="preserve">Details: </w:t>
      </w:r>
    </w:p>
    <w:p w14:paraId="6618092C" w14:textId="002DD677" w:rsidR="00E5605A" w:rsidRPr="0062159C" w:rsidRDefault="00E5605A" w:rsidP="00E5605A">
      <w:pPr>
        <w:pStyle w:val="NoSpacing"/>
        <w:ind w:left="720"/>
        <w:rPr>
          <w:noProof/>
          <w:color w:val="000000" w:themeColor="text1"/>
        </w:rPr>
      </w:pPr>
      <w:r w:rsidRPr="0062159C">
        <w:rPr>
          <w:noProof/>
          <w:color w:val="000000" w:themeColor="text1"/>
        </w:rPr>
        <w:t>12-24 = 46%, FF. Code: 2026REP46FF</w:t>
      </w:r>
    </w:p>
    <w:p w14:paraId="1112254E" w14:textId="77777777" w:rsidR="00E5605A" w:rsidRPr="0062159C" w:rsidRDefault="00E5605A" w:rsidP="00E5605A">
      <w:pPr>
        <w:pStyle w:val="NoSpacing"/>
        <w:ind w:left="720"/>
        <w:rPr>
          <w:noProof/>
          <w:color w:val="000000" w:themeColor="text1"/>
        </w:rPr>
      </w:pPr>
      <w:r w:rsidRPr="0062159C">
        <w:rPr>
          <w:noProof/>
          <w:color w:val="000000" w:themeColor="text1"/>
        </w:rPr>
        <w:t>25+ = 50%, FF. Code: 2026REP50FF</w:t>
      </w:r>
    </w:p>
    <w:p w14:paraId="559A4203" w14:textId="75386F48" w:rsidR="00E5605A" w:rsidRPr="0062159C" w:rsidRDefault="00E5605A" w:rsidP="00E5605A">
      <w:pPr>
        <w:pStyle w:val="NoSpacing"/>
        <w:ind w:left="720"/>
        <w:rPr>
          <w:color w:val="000000" w:themeColor="text1"/>
        </w:rPr>
      </w:pPr>
      <w:r w:rsidRPr="0062159C">
        <w:rPr>
          <w:color w:val="000000" w:themeColor="text1"/>
        </w:rPr>
        <w:t xml:space="preserve">Code: </w:t>
      </w:r>
    </w:p>
    <w:p w14:paraId="19E34728" w14:textId="77777777" w:rsidR="00E5605A" w:rsidRPr="0062159C" w:rsidRDefault="00E5605A" w:rsidP="00E5605A">
      <w:pPr>
        <w:pStyle w:val="NoSpacing"/>
        <w:ind w:left="720"/>
        <w:rPr>
          <w:color w:val="000000" w:themeColor="text1"/>
        </w:rPr>
      </w:pPr>
      <w:r w:rsidRPr="0062159C">
        <w:rPr>
          <w:color w:val="000000" w:themeColor="text1"/>
        </w:rPr>
        <w:t xml:space="preserve">Link: </w:t>
      </w:r>
    </w:p>
    <w:p w14:paraId="3F2D89BF" w14:textId="42045AB0" w:rsidR="00E5605A" w:rsidRPr="0062159C" w:rsidRDefault="00E5605A" w:rsidP="00E5605A">
      <w:pPr>
        <w:pStyle w:val="NoSpacing"/>
        <w:ind w:left="720"/>
        <w:rPr>
          <w:b/>
          <w:bCs/>
          <w:color w:val="000000" w:themeColor="text1"/>
        </w:rPr>
      </w:pPr>
      <w:r w:rsidRPr="0062159C">
        <w:rPr>
          <w:b/>
          <w:bCs/>
          <w:color w:val="000000" w:themeColor="text1"/>
        </w:rPr>
        <w:t>Expires: 12/31/2026</w:t>
      </w:r>
    </w:p>
    <w:p w14:paraId="510A316A" w14:textId="77777777" w:rsidR="00E5605A" w:rsidRPr="0062159C" w:rsidRDefault="00E5605A" w:rsidP="00E5605A">
      <w:pPr>
        <w:pStyle w:val="NoSpacing"/>
        <w:rPr>
          <w:b/>
          <w:bCs/>
          <w:color w:val="000000" w:themeColor="text1"/>
        </w:rPr>
      </w:pPr>
    </w:p>
    <w:p w14:paraId="19B5A895" w14:textId="4E95975D" w:rsidR="00267D3E" w:rsidRPr="0062159C" w:rsidRDefault="00267D3E" w:rsidP="00267D3E">
      <w:pPr>
        <w:pStyle w:val="NoSpacing"/>
        <w:rPr>
          <w:b/>
          <w:bCs/>
          <w:color w:val="000000" w:themeColor="text1"/>
        </w:rPr>
      </w:pPr>
      <w:r w:rsidRPr="0062159C">
        <w:rPr>
          <w:b/>
          <w:bCs/>
          <w:color w:val="000000" w:themeColor="text1"/>
        </w:rPr>
        <w:t xml:space="preserve">Publisher: </w:t>
      </w:r>
      <w:r w:rsidRPr="0062159C">
        <w:rPr>
          <w:b/>
          <w:bCs/>
          <w:noProof/>
          <w:color w:val="000000" w:themeColor="text1"/>
        </w:rPr>
        <w:t>Paperblanks</w:t>
      </w:r>
    </w:p>
    <w:p w14:paraId="69112961" w14:textId="6BF84EF7" w:rsidR="00267D3E" w:rsidRPr="0062159C" w:rsidRDefault="00267D3E" w:rsidP="00267D3E">
      <w:pPr>
        <w:pStyle w:val="NoSpacing"/>
        <w:ind w:left="720"/>
        <w:rPr>
          <w:color w:val="000000" w:themeColor="text1"/>
        </w:rPr>
      </w:pPr>
      <w:r w:rsidRPr="0062159C">
        <w:rPr>
          <w:color w:val="000000" w:themeColor="text1"/>
        </w:rPr>
        <w:t>Promo: Display Promo</w:t>
      </w:r>
    </w:p>
    <w:p w14:paraId="526D527E" w14:textId="47EA495A" w:rsidR="00267D3E" w:rsidRPr="0062159C" w:rsidRDefault="00267D3E" w:rsidP="00267D3E">
      <w:pPr>
        <w:pStyle w:val="NoSpacing"/>
        <w:ind w:left="720"/>
        <w:rPr>
          <w:noProof/>
          <w:color w:val="000000" w:themeColor="text1"/>
        </w:rPr>
      </w:pPr>
      <w:r w:rsidRPr="0062159C">
        <w:rPr>
          <w:color w:val="000000" w:themeColor="text1"/>
        </w:rPr>
        <w:t xml:space="preserve">Details: </w:t>
      </w:r>
      <w:r w:rsidRPr="0062159C">
        <w:rPr>
          <w:noProof/>
          <w:color w:val="000000" w:themeColor="text1"/>
        </w:rPr>
        <w:t>Qualifying display order to fill a countertop or acrylic floor display = 54%, NET 90, FF. Display components must be part of the order. Dated product does not qualify.</w:t>
      </w:r>
    </w:p>
    <w:p w14:paraId="470286F6" w14:textId="524C478E" w:rsidR="00267D3E" w:rsidRPr="0062159C" w:rsidRDefault="00267D3E" w:rsidP="00267D3E">
      <w:pPr>
        <w:pStyle w:val="NoSpacing"/>
        <w:ind w:left="720"/>
        <w:rPr>
          <w:color w:val="000000" w:themeColor="text1"/>
        </w:rPr>
      </w:pPr>
      <w:r w:rsidRPr="0062159C">
        <w:rPr>
          <w:color w:val="000000" w:themeColor="text1"/>
        </w:rPr>
        <w:t>Code: PBDISP</w:t>
      </w:r>
    </w:p>
    <w:p w14:paraId="47006761" w14:textId="77777777" w:rsidR="00267D3E" w:rsidRPr="0062159C" w:rsidRDefault="00267D3E" w:rsidP="00267D3E">
      <w:pPr>
        <w:pStyle w:val="NoSpacing"/>
        <w:ind w:left="720"/>
        <w:rPr>
          <w:color w:val="000000" w:themeColor="text1"/>
        </w:rPr>
      </w:pPr>
      <w:r w:rsidRPr="0062159C">
        <w:rPr>
          <w:color w:val="000000" w:themeColor="text1"/>
        </w:rPr>
        <w:t xml:space="preserve">Link: </w:t>
      </w:r>
    </w:p>
    <w:p w14:paraId="758AD02C" w14:textId="4BFB4B5A" w:rsidR="00267D3E" w:rsidRPr="0062159C" w:rsidRDefault="00267D3E" w:rsidP="00267D3E">
      <w:pPr>
        <w:pStyle w:val="NoSpacing"/>
        <w:ind w:left="720"/>
        <w:rPr>
          <w:b/>
          <w:bCs/>
          <w:color w:val="000000" w:themeColor="text1"/>
        </w:rPr>
      </w:pPr>
      <w:r w:rsidRPr="0062159C">
        <w:rPr>
          <w:b/>
          <w:bCs/>
          <w:color w:val="000000" w:themeColor="text1"/>
        </w:rPr>
        <w:t>Expires: 12/31/2026</w:t>
      </w:r>
    </w:p>
    <w:p w14:paraId="69612350" w14:textId="77777777" w:rsidR="00267D3E" w:rsidRPr="0062159C" w:rsidRDefault="00267D3E" w:rsidP="00267D3E">
      <w:pPr>
        <w:pStyle w:val="NoSpacing"/>
        <w:rPr>
          <w:b/>
          <w:bCs/>
          <w:color w:val="000000" w:themeColor="text1"/>
        </w:rPr>
      </w:pPr>
    </w:p>
    <w:p w14:paraId="4168BD9A" w14:textId="25761370" w:rsidR="00267D3E" w:rsidRPr="0062159C" w:rsidRDefault="00267D3E" w:rsidP="00267D3E">
      <w:pPr>
        <w:pStyle w:val="NoSpacing"/>
        <w:rPr>
          <w:b/>
          <w:bCs/>
          <w:color w:val="000000" w:themeColor="text1"/>
        </w:rPr>
      </w:pPr>
      <w:r w:rsidRPr="0062159C">
        <w:rPr>
          <w:b/>
          <w:bCs/>
          <w:color w:val="000000" w:themeColor="text1"/>
        </w:rPr>
        <w:t xml:space="preserve">Publisher: </w:t>
      </w:r>
      <w:r w:rsidRPr="0062159C">
        <w:rPr>
          <w:b/>
          <w:bCs/>
          <w:noProof/>
          <w:color w:val="000000" w:themeColor="text1"/>
        </w:rPr>
        <w:t>Quarto</w:t>
      </w:r>
    </w:p>
    <w:p w14:paraId="6A3E89D2" w14:textId="797D95C8" w:rsidR="00267D3E" w:rsidRPr="0062159C" w:rsidRDefault="00267D3E" w:rsidP="00267D3E">
      <w:pPr>
        <w:pStyle w:val="NoSpacing"/>
        <w:ind w:left="720"/>
        <w:rPr>
          <w:color w:val="000000" w:themeColor="text1"/>
        </w:rPr>
      </w:pPr>
      <w:r w:rsidRPr="0062159C">
        <w:rPr>
          <w:color w:val="000000" w:themeColor="text1"/>
        </w:rPr>
        <w:t xml:space="preserve">Promo: </w:t>
      </w:r>
      <w:r w:rsidR="00B53BFC" w:rsidRPr="0062159C">
        <w:rPr>
          <w:color w:val="000000" w:themeColor="text1"/>
        </w:rPr>
        <w:t>2026 Backlist Stock Offer</w:t>
      </w:r>
    </w:p>
    <w:p w14:paraId="7C3A2510" w14:textId="1EDEA7E2" w:rsidR="00267D3E" w:rsidRPr="0062159C" w:rsidRDefault="00267D3E" w:rsidP="00267D3E">
      <w:pPr>
        <w:pStyle w:val="NoSpacing"/>
        <w:ind w:left="720"/>
        <w:rPr>
          <w:noProof/>
          <w:color w:val="000000" w:themeColor="text1"/>
        </w:rPr>
      </w:pPr>
      <w:r w:rsidRPr="0062159C">
        <w:rPr>
          <w:color w:val="000000" w:themeColor="text1"/>
        </w:rPr>
        <w:t xml:space="preserve">Details: </w:t>
      </w:r>
      <w:r w:rsidR="00B53BFC" w:rsidRPr="0062159C">
        <w:rPr>
          <w:noProof/>
          <w:color w:val="000000" w:themeColor="text1"/>
        </w:rPr>
        <w:t>20+ = +5%, FF on backlist titles. Titles published 30 days prior to the order being placed are eligible. Rolling eligibility. RET/N/R/Museum accounts. Can be used multiple times.</w:t>
      </w:r>
    </w:p>
    <w:p w14:paraId="5DACC69B" w14:textId="3223E6C3" w:rsidR="00267D3E" w:rsidRPr="0062159C" w:rsidRDefault="00267D3E" w:rsidP="00267D3E">
      <w:pPr>
        <w:pStyle w:val="NoSpacing"/>
        <w:ind w:left="720"/>
        <w:rPr>
          <w:color w:val="000000" w:themeColor="text1"/>
        </w:rPr>
      </w:pPr>
      <w:r w:rsidRPr="0062159C">
        <w:rPr>
          <w:color w:val="000000" w:themeColor="text1"/>
        </w:rPr>
        <w:t xml:space="preserve">Code: </w:t>
      </w:r>
      <w:r w:rsidR="00B53BFC" w:rsidRPr="0062159C">
        <w:rPr>
          <w:color w:val="000000" w:themeColor="text1"/>
        </w:rPr>
        <w:t>INDYREUP</w:t>
      </w:r>
    </w:p>
    <w:p w14:paraId="484C0272" w14:textId="77777777" w:rsidR="00267D3E" w:rsidRPr="0062159C" w:rsidRDefault="00267D3E" w:rsidP="00267D3E">
      <w:pPr>
        <w:pStyle w:val="NoSpacing"/>
        <w:ind w:left="720"/>
        <w:rPr>
          <w:color w:val="000000" w:themeColor="text1"/>
        </w:rPr>
      </w:pPr>
      <w:r w:rsidRPr="0062159C">
        <w:rPr>
          <w:color w:val="000000" w:themeColor="text1"/>
        </w:rPr>
        <w:t xml:space="preserve">Link: </w:t>
      </w:r>
    </w:p>
    <w:p w14:paraId="2706BCF6" w14:textId="1E8BF254" w:rsidR="00267D3E" w:rsidRPr="0062159C" w:rsidRDefault="00267D3E" w:rsidP="00267D3E">
      <w:pPr>
        <w:pStyle w:val="NoSpacing"/>
        <w:ind w:left="720"/>
        <w:rPr>
          <w:b/>
          <w:bCs/>
          <w:color w:val="000000" w:themeColor="text1"/>
        </w:rPr>
      </w:pPr>
      <w:r w:rsidRPr="0062159C">
        <w:rPr>
          <w:b/>
          <w:bCs/>
          <w:color w:val="000000" w:themeColor="text1"/>
        </w:rPr>
        <w:t xml:space="preserve">Expires: </w:t>
      </w:r>
      <w:r w:rsidR="00B53BFC" w:rsidRPr="0062159C">
        <w:rPr>
          <w:b/>
          <w:bCs/>
          <w:color w:val="000000" w:themeColor="text1"/>
        </w:rPr>
        <w:t>1</w:t>
      </w:r>
      <w:r w:rsidRPr="0062159C">
        <w:rPr>
          <w:b/>
          <w:bCs/>
          <w:color w:val="000000" w:themeColor="text1"/>
        </w:rPr>
        <w:t>2/</w:t>
      </w:r>
      <w:r w:rsidR="00B53BFC" w:rsidRPr="0062159C">
        <w:rPr>
          <w:b/>
          <w:bCs/>
          <w:color w:val="000000" w:themeColor="text1"/>
        </w:rPr>
        <w:t>31</w:t>
      </w:r>
      <w:r w:rsidRPr="0062159C">
        <w:rPr>
          <w:b/>
          <w:bCs/>
          <w:color w:val="000000" w:themeColor="text1"/>
        </w:rPr>
        <w:t>/2026</w:t>
      </w:r>
    </w:p>
    <w:p w14:paraId="488BF246" w14:textId="77777777" w:rsidR="00267D3E" w:rsidRPr="0062159C" w:rsidRDefault="00267D3E" w:rsidP="00267D3E">
      <w:pPr>
        <w:pStyle w:val="NoSpacing"/>
        <w:rPr>
          <w:b/>
          <w:bCs/>
          <w:color w:val="000000" w:themeColor="text1"/>
        </w:rPr>
      </w:pPr>
    </w:p>
    <w:p w14:paraId="1214C838" w14:textId="33F10B9B" w:rsidR="00267D3E" w:rsidRPr="0062159C" w:rsidRDefault="00267D3E" w:rsidP="00267D3E">
      <w:pPr>
        <w:pStyle w:val="NoSpacing"/>
        <w:rPr>
          <w:b/>
          <w:bCs/>
          <w:color w:val="000000" w:themeColor="text1"/>
        </w:rPr>
      </w:pPr>
      <w:r w:rsidRPr="0062159C">
        <w:rPr>
          <w:b/>
          <w:bCs/>
          <w:color w:val="000000" w:themeColor="text1"/>
        </w:rPr>
        <w:t xml:space="preserve">Publisher: </w:t>
      </w:r>
      <w:r w:rsidRPr="0062159C">
        <w:rPr>
          <w:b/>
          <w:bCs/>
          <w:noProof/>
          <w:color w:val="000000" w:themeColor="text1"/>
        </w:rPr>
        <w:t>Quarto</w:t>
      </w:r>
    </w:p>
    <w:p w14:paraId="4251C584" w14:textId="5241D975" w:rsidR="00267D3E" w:rsidRPr="0062159C" w:rsidRDefault="00267D3E" w:rsidP="00267D3E">
      <w:pPr>
        <w:pStyle w:val="NoSpacing"/>
        <w:ind w:left="720"/>
        <w:rPr>
          <w:color w:val="000000" w:themeColor="text1"/>
        </w:rPr>
      </w:pPr>
      <w:r w:rsidRPr="0062159C">
        <w:rPr>
          <w:color w:val="000000" w:themeColor="text1"/>
        </w:rPr>
        <w:t xml:space="preserve">Promo: </w:t>
      </w:r>
      <w:r w:rsidR="00B53BFC" w:rsidRPr="0062159C">
        <w:rPr>
          <w:color w:val="000000" w:themeColor="text1"/>
        </w:rPr>
        <w:t>2026 Tiered Frontlist Offer</w:t>
      </w:r>
    </w:p>
    <w:p w14:paraId="56132322" w14:textId="068EC236" w:rsidR="00267D3E" w:rsidRPr="0062159C" w:rsidRDefault="00267D3E" w:rsidP="00267D3E">
      <w:pPr>
        <w:pStyle w:val="NoSpacing"/>
        <w:ind w:left="720"/>
        <w:rPr>
          <w:noProof/>
          <w:color w:val="000000" w:themeColor="text1"/>
        </w:rPr>
      </w:pPr>
      <w:r w:rsidRPr="0062159C">
        <w:rPr>
          <w:color w:val="000000" w:themeColor="text1"/>
        </w:rPr>
        <w:t xml:space="preserve">Details: </w:t>
      </w:r>
      <w:r w:rsidR="00B53BFC" w:rsidRPr="0062159C">
        <w:rPr>
          <w:noProof/>
          <w:color w:val="000000" w:themeColor="text1"/>
        </w:rPr>
        <w:t>3-5 units per title = +3%; 6+ per title = +5%. Includes titles published January 2026 or after. Can be used multiple times. RET/N/R/Museum accounts.</w:t>
      </w:r>
    </w:p>
    <w:p w14:paraId="3737A273" w14:textId="4613735C" w:rsidR="00267D3E" w:rsidRPr="0062159C" w:rsidRDefault="00267D3E" w:rsidP="00267D3E">
      <w:pPr>
        <w:pStyle w:val="NoSpacing"/>
        <w:ind w:left="720"/>
        <w:rPr>
          <w:color w:val="000000" w:themeColor="text1"/>
        </w:rPr>
      </w:pPr>
      <w:r w:rsidRPr="0062159C">
        <w:rPr>
          <w:color w:val="000000" w:themeColor="text1"/>
        </w:rPr>
        <w:t xml:space="preserve">Code: </w:t>
      </w:r>
      <w:r w:rsidR="00B53BFC" w:rsidRPr="0062159C">
        <w:rPr>
          <w:color w:val="000000" w:themeColor="text1"/>
        </w:rPr>
        <w:t>INDYFL26</w:t>
      </w:r>
    </w:p>
    <w:p w14:paraId="6C5FDA1C" w14:textId="77777777" w:rsidR="00267D3E" w:rsidRPr="0062159C" w:rsidRDefault="00267D3E" w:rsidP="00267D3E">
      <w:pPr>
        <w:pStyle w:val="NoSpacing"/>
        <w:ind w:left="720"/>
        <w:rPr>
          <w:color w:val="000000" w:themeColor="text1"/>
        </w:rPr>
      </w:pPr>
      <w:r w:rsidRPr="0062159C">
        <w:rPr>
          <w:color w:val="000000" w:themeColor="text1"/>
        </w:rPr>
        <w:t xml:space="preserve">Link: </w:t>
      </w:r>
    </w:p>
    <w:p w14:paraId="343F5730" w14:textId="56BA4E83" w:rsidR="00267D3E" w:rsidRPr="0062159C" w:rsidRDefault="00267D3E" w:rsidP="00267D3E">
      <w:pPr>
        <w:pStyle w:val="NoSpacing"/>
        <w:ind w:left="720"/>
        <w:rPr>
          <w:b/>
          <w:bCs/>
          <w:color w:val="000000" w:themeColor="text1"/>
        </w:rPr>
      </w:pPr>
      <w:r w:rsidRPr="0062159C">
        <w:rPr>
          <w:b/>
          <w:bCs/>
          <w:color w:val="000000" w:themeColor="text1"/>
        </w:rPr>
        <w:t>Expires: 12/31/2026</w:t>
      </w:r>
    </w:p>
    <w:p w14:paraId="7D009F61" w14:textId="77777777" w:rsidR="00267D3E" w:rsidRPr="0062159C" w:rsidRDefault="00267D3E" w:rsidP="00267D3E">
      <w:pPr>
        <w:pStyle w:val="NoSpacing"/>
        <w:rPr>
          <w:b/>
          <w:bCs/>
          <w:color w:val="000000" w:themeColor="text1"/>
        </w:rPr>
      </w:pPr>
    </w:p>
    <w:p w14:paraId="000D3F90" w14:textId="761DE69A" w:rsidR="00B53BFC" w:rsidRPr="0062159C" w:rsidRDefault="00B53BFC" w:rsidP="00B53BFC">
      <w:pPr>
        <w:pStyle w:val="NoSpacing"/>
        <w:rPr>
          <w:b/>
          <w:bCs/>
          <w:color w:val="000000" w:themeColor="text1"/>
        </w:rPr>
      </w:pPr>
      <w:r w:rsidRPr="0062159C">
        <w:rPr>
          <w:b/>
          <w:bCs/>
          <w:color w:val="000000" w:themeColor="text1"/>
        </w:rPr>
        <w:t xml:space="preserve">Publisher: </w:t>
      </w:r>
      <w:r w:rsidRPr="0062159C">
        <w:rPr>
          <w:b/>
          <w:bCs/>
          <w:noProof/>
          <w:color w:val="000000" w:themeColor="text1"/>
        </w:rPr>
        <w:t>Red Wheel</w:t>
      </w:r>
    </w:p>
    <w:p w14:paraId="174C2CE4" w14:textId="2D95C4C6" w:rsidR="00B53BFC" w:rsidRPr="0062159C" w:rsidRDefault="00B53BFC" w:rsidP="00B53BFC">
      <w:pPr>
        <w:pStyle w:val="NoSpacing"/>
        <w:ind w:left="720"/>
        <w:rPr>
          <w:color w:val="000000" w:themeColor="text1"/>
        </w:rPr>
      </w:pPr>
      <w:r w:rsidRPr="0062159C">
        <w:rPr>
          <w:color w:val="000000" w:themeColor="text1"/>
        </w:rPr>
        <w:t>Promo: Spring Special</w:t>
      </w:r>
    </w:p>
    <w:p w14:paraId="6062D56F" w14:textId="1015CD05" w:rsidR="00B53BFC" w:rsidRPr="0062159C" w:rsidRDefault="00B53BFC" w:rsidP="00B53BFC">
      <w:pPr>
        <w:pStyle w:val="NoSpacing"/>
        <w:ind w:left="720"/>
        <w:rPr>
          <w:noProof/>
          <w:color w:val="000000" w:themeColor="text1"/>
        </w:rPr>
      </w:pPr>
      <w:r w:rsidRPr="0062159C">
        <w:rPr>
          <w:color w:val="000000" w:themeColor="text1"/>
        </w:rPr>
        <w:t xml:space="preserve">Details: </w:t>
      </w:r>
      <w:r w:rsidRPr="0062159C">
        <w:rPr>
          <w:noProof/>
          <w:color w:val="000000" w:themeColor="text1"/>
        </w:rPr>
        <w:t>Order 20+ mixed front/backlist units and receive 50%, FF. Can be used more than once. RET and N/R Accounts.</w:t>
      </w:r>
    </w:p>
    <w:p w14:paraId="4AA2EA12" w14:textId="310146D9" w:rsidR="00B53BFC" w:rsidRPr="0062159C" w:rsidRDefault="00B53BFC" w:rsidP="00B53BFC">
      <w:pPr>
        <w:pStyle w:val="NoSpacing"/>
        <w:ind w:left="720"/>
        <w:rPr>
          <w:color w:val="000000" w:themeColor="text1"/>
        </w:rPr>
      </w:pPr>
      <w:r w:rsidRPr="0062159C">
        <w:rPr>
          <w:color w:val="000000" w:themeColor="text1"/>
        </w:rPr>
        <w:t>Code: REPSP</w:t>
      </w:r>
    </w:p>
    <w:p w14:paraId="66FA87A2" w14:textId="77777777" w:rsidR="00B53BFC" w:rsidRPr="0062159C" w:rsidRDefault="00B53BFC" w:rsidP="00B53BFC">
      <w:pPr>
        <w:pStyle w:val="NoSpacing"/>
        <w:ind w:left="720"/>
        <w:rPr>
          <w:color w:val="000000" w:themeColor="text1"/>
        </w:rPr>
      </w:pPr>
      <w:r w:rsidRPr="0062159C">
        <w:rPr>
          <w:color w:val="000000" w:themeColor="text1"/>
        </w:rPr>
        <w:t xml:space="preserve">Link: </w:t>
      </w:r>
    </w:p>
    <w:p w14:paraId="34323C8D" w14:textId="103A512D" w:rsidR="00B53BFC" w:rsidRPr="0062159C" w:rsidRDefault="00B53BFC" w:rsidP="00B53BFC">
      <w:pPr>
        <w:pStyle w:val="NoSpacing"/>
        <w:ind w:left="720"/>
        <w:rPr>
          <w:b/>
          <w:bCs/>
          <w:color w:val="000000" w:themeColor="text1"/>
        </w:rPr>
      </w:pPr>
      <w:r w:rsidRPr="0062159C">
        <w:rPr>
          <w:b/>
          <w:bCs/>
          <w:color w:val="000000" w:themeColor="text1"/>
        </w:rPr>
        <w:t>Expires: 8/1/2026</w:t>
      </w:r>
    </w:p>
    <w:p w14:paraId="0649B9E1" w14:textId="77777777" w:rsidR="00B53BFC" w:rsidRPr="0062159C" w:rsidRDefault="00B53BFC" w:rsidP="00B53BFC">
      <w:pPr>
        <w:pStyle w:val="NoSpacing"/>
        <w:rPr>
          <w:b/>
          <w:bCs/>
          <w:color w:val="000000" w:themeColor="text1"/>
        </w:rPr>
      </w:pPr>
    </w:p>
    <w:p w14:paraId="21A641A6" w14:textId="5A30D91A" w:rsidR="00192833" w:rsidRPr="0062159C" w:rsidRDefault="00192833" w:rsidP="00192833">
      <w:pPr>
        <w:pStyle w:val="NoSpacing"/>
        <w:rPr>
          <w:b/>
          <w:bCs/>
          <w:color w:val="000000" w:themeColor="text1"/>
        </w:rPr>
      </w:pPr>
      <w:r w:rsidRPr="0062159C">
        <w:rPr>
          <w:b/>
          <w:bCs/>
          <w:color w:val="000000" w:themeColor="text1"/>
        </w:rPr>
        <w:lastRenderedPageBreak/>
        <w:t xml:space="preserve">Publisher: </w:t>
      </w:r>
      <w:r w:rsidRPr="0062159C">
        <w:rPr>
          <w:b/>
          <w:bCs/>
          <w:noProof/>
          <w:color w:val="000000" w:themeColor="text1"/>
        </w:rPr>
        <w:t>Sourcebooks</w:t>
      </w:r>
    </w:p>
    <w:p w14:paraId="02314F35" w14:textId="3064296F" w:rsidR="00192833" w:rsidRPr="0062159C" w:rsidRDefault="00192833" w:rsidP="00192833">
      <w:pPr>
        <w:pStyle w:val="NoSpacing"/>
        <w:ind w:left="720"/>
        <w:rPr>
          <w:color w:val="000000" w:themeColor="text1"/>
        </w:rPr>
      </w:pPr>
      <w:r w:rsidRPr="0062159C">
        <w:rPr>
          <w:color w:val="000000" w:themeColor="text1"/>
        </w:rPr>
        <w:t xml:space="preserve">Promo: </w:t>
      </w:r>
      <w:r w:rsidR="004978B4" w:rsidRPr="0062159C">
        <w:rPr>
          <w:color w:val="000000" w:themeColor="text1"/>
        </w:rPr>
        <w:t xml:space="preserve">Bookmarked for </w:t>
      </w:r>
      <w:proofErr w:type="spellStart"/>
      <w:r w:rsidR="004978B4" w:rsidRPr="0062159C">
        <w:rPr>
          <w:color w:val="000000" w:themeColor="text1"/>
        </w:rPr>
        <w:t>Bookclubs</w:t>
      </w:r>
      <w:proofErr w:type="spellEnd"/>
    </w:p>
    <w:p w14:paraId="451E2A18" w14:textId="77777777" w:rsidR="004978B4" w:rsidRPr="0062159C" w:rsidRDefault="00192833" w:rsidP="004978B4">
      <w:pPr>
        <w:pStyle w:val="NoSpacing"/>
        <w:ind w:left="720"/>
        <w:rPr>
          <w:noProof/>
          <w:color w:val="000000" w:themeColor="text1"/>
        </w:rPr>
      </w:pPr>
      <w:r w:rsidRPr="0062159C">
        <w:rPr>
          <w:color w:val="000000" w:themeColor="text1"/>
        </w:rPr>
        <w:t xml:space="preserve">Details: </w:t>
      </w:r>
      <w:r w:rsidR="004978B4" w:rsidRPr="0062159C">
        <w:rPr>
          <w:noProof/>
          <w:color w:val="000000" w:themeColor="text1"/>
        </w:rPr>
        <w:t xml:space="preserve">Order 15+ copies of your book club title(s) from Sourcebooks and receive: </w:t>
      </w:r>
    </w:p>
    <w:p w14:paraId="3141A294" w14:textId="77777777" w:rsidR="004978B4" w:rsidRPr="0062159C" w:rsidRDefault="004978B4" w:rsidP="004978B4">
      <w:pPr>
        <w:pStyle w:val="NoSpacing"/>
        <w:numPr>
          <w:ilvl w:val="0"/>
          <w:numId w:val="1"/>
        </w:numPr>
        <w:rPr>
          <w:noProof/>
          <w:color w:val="000000" w:themeColor="text1"/>
        </w:rPr>
      </w:pPr>
      <w:r w:rsidRPr="0062159C">
        <w:rPr>
          <w:noProof/>
          <w:color w:val="000000" w:themeColor="text1"/>
        </w:rPr>
        <w:t xml:space="preserve">53% off, free freight, and 30-day dating on the book club title </w:t>
      </w:r>
    </w:p>
    <w:p w14:paraId="3E06C2A9" w14:textId="77777777" w:rsidR="004978B4" w:rsidRPr="0062159C" w:rsidRDefault="004978B4" w:rsidP="004978B4">
      <w:pPr>
        <w:pStyle w:val="NoSpacing"/>
        <w:numPr>
          <w:ilvl w:val="0"/>
          <w:numId w:val="1"/>
        </w:numPr>
        <w:rPr>
          <w:noProof/>
          <w:color w:val="000000" w:themeColor="text1"/>
        </w:rPr>
      </w:pPr>
      <w:r w:rsidRPr="0062159C">
        <w:rPr>
          <w:noProof/>
          <w:color w:val="000000" w:themeColor="text1"/>
        </w:rPr>
        <w:t xml:space="preserve">Piece of swag for every book ordered </w:t>
      </w:r>
    </w:p>
    <w:p w14:paraId="24669E65" w14:textId="77777777" w:rsidR="004978B4" w:rsidRPr="0062159C" w:rsidRDefault="004978B4" w:rsidP="004978B4">
      <w:pPr>
        <w:pStyle w:val="NoSpacing"/>
        <w:numPr>
          <w:ilvl w:val="0"/>
          <w:numId w:val="1"/>
        </w:numPr>
        <w:rPr>
          <w:noProof/>
          <w:color w:val="000000" w:themeColor="text1"/>
        </w:rPr>
      </w:pPr>
      <w:r w:rsidRPr="0062159C">
        <w:rPr>
          <w:noProof/>
          <w:color w:val="000000" w:themeColor="text1"/>
        </w:rPr>
        <w:t xml:space="preserve">$100 co-op (must be applied for after the book club event) </w:t>
      </w:r>
    </w:p>
    <w:p w14:paraId="38B85CD3" w14:textId="66B11A95" w:rsidR="00192833" w:rsidRPr="0062159C" w:rsidRDefault="004978B4" w:rsidP="004978B4">
      <w:pPr>
        <w:pStyle w:val="NoSpacing"/>
        <w:ind w:left="720"/>
        <w:rPr>
          <w:noProof/>
          <w:color w:val="000000" w:themeColor="text1"/>
        </w:rPr>
      </w:pPr>
      <w:r w:rsidRPr="0062159C">
        <w:rPr>
          <w:noProof/>
          <w:color w:val="000000" w:themeColor="text1"/>
        </w:rPr>
        <w:t>Additional SWAG may be available, depending on the book club title chosen. This promotion may be used an unlimited number of times and applies to all Sourcebooks titles. If order is placed via EDI, sales rep, or directly through salesorders@sourcebooks.com, you must copy BrocheAroe.Fabian@Sourcebooks.com to ensure that you receive your tote bags and SWAG!</w:t>
      </w:r>
    </w:p>
    <w:p w14:paraId="13CDE9D1" w14:textId="43F9B9C1" w:rsidR="00192833" w:rsidRPr="0062159C" w:rsidRDefault="00192833" w:rsidP="00192833">
      <w:pPr>
        <w:pStyle w:val="NoSpacing"/>
        <w:ind w:left="720"/>
        <w:rPr>
          <w:color w:val="000000" w:themeColor="text1"/>
        </w:rPr>
      </w:pPr>
      <w:r w:rsidRPr="0062159C">
        <w:rPr>
          <w:color w:val="000000" w:themeColor="text1"/>
        </w:rPr>
        <w:t xml:space="preserve">Code: </w:t>
      </w:r>
      <w:proofErr w:type="spellStart"/>
      <w:r w:rsidR="004978B4" w:rsidRPr="0062159C">
        <w:rPr>
          <w:color w:val="000000" w:themeColor="text1"/>
        </w:rPr>
        <w:t>ClubOrder</w:t>
      </w:r>
      <w:proofErr w:type="spellEnd"/>
    </w:p>
    <w:p w14:paraId="5D8FB544" w14:textId="77777777" w:rsidR="00192833" w:rsidRPr="0062159C" w:rsidRDefault="00192833" w:rsidP="00192833">
      <w:pPr>
        <w:pStyle w:val="NoSpacing"/>
        <w:ind w:left="720"/>
        <w:rPr>
          <w:color w:val="000000" w:themeColor="text1"/>
        </w:rPr>
      </w:pPr>
      <w:r w:rsidRPr="0062159C">
        <w:rPr>
          <w:color w:val="000000" w:themeColor="text1"/>
        </w:rPr>
        <w:t xml:space="preserve">Link: </w:t>
      </w:r>
    </w:p>
    <w:p w14:paraId="6D29D056" w14:textId="3A05C873" w:rsidR="00192833" w:rsidRPr="0062159C" w:rsidRDefault="00192833" w:rsidP="00192833">
      <w:pPr>
        <w:pStyle w:val="NoSpacing"/>
        <w:ind w:left="720"/>
        <w:rPr>
          <w:b/>
          <w:bCs/>
          <w:color w:val="000000" w:themeColor="text1"/>
        </w:rPr>
      </w:pPr>
      <w:r w:rsidRPr="0062159C">
        <w:rPr>
          <w:b/>
          <w:bCs/>
          <w:color w:val="000000" w:themeColor="text1"/>
        </w:rPr>
        <w:t xml:space="preserve">Expires: </w:t>
      </w:r>
      <w:r w:rsidR="004978B4" w:rsidRPr="0062159C">
        <w:rPr>
          <w:b/>
          <w:bCs/>
          <w:color w:val="000000" w:themeColor="text1"/>
        </w:rPr>
        <w:t>12</w:t>
      </w:r>
      <w:r w:rsidRPr="0062159C">
        <w:rPr>
          <w:b/>
          <w:bCs/>
          <w:color w:val="000000" w:themeColor="text1"/>
        </w:rPr>
        <w:t>/31/2026</w:t>
      </w:r>
    </w:p>
    <w:p w14:paraId="782A5CE3" w14:textId="77777777" w:rsidR="00192833" w:rsidRPr="0062159C" w:rsidRDefault="00192833" w:rsidP="00192833">
      <w:pPr>
        <w:pStyle w:val="NoSpacing"/>
        <w:rPr>
          <w:b/>
          <w:bCs/>
          <w:color w:val="000000" w:themeColor="text1"/>
        </w:rPr>
      </w:pPr>
    </w:p>
    <w:p w14:paraId="077CDC6C" w14:textId="222831C3" w:rsidR="00B53BFC" w:rsidRPr="0062159C" w:rsidRDefault="00B53BFC" w:rsidP="00B53BFC">
      <w:pPr>
        <w:pStyle w:val="NoSpacing"/>
        <w:rPr>
          <w:b/>
          <w:bCs/>
          <w:color w:val="000000" w:themeColor="text1"/>
        </w:rPr>
      </w:pPr>
      <w:r w:rsidRPr="0062159C">
        <w:rPr>
          <w:b/>
          <w:bCs/>
          <w:color w:val="000000" w:themeColor="text1"/>
        </w:rPr>
        <w:t xml:space="preserve">Publisher: </w:t>
      </w:r>
      <w:r w:rsidRPr="0062159C">
        <w:rPr>
          <w:b/>
          <w:bCs/>
          <w:noProof/>
          <w:color w:val="000000" w:themeColor="text1"/>
        </w:rPr>
        <w:t>Wiley</w:t>
      </w:r>
    </w:p>
    <w:p w14:paraId="5C20DEBE" w14:textId="5A87B51B" w:rsidR="00B53BFC" w:rsidRPr="0062159C" w:rsidRDefault="00B53BFC" w:rsidP="00B53BFC">
      <w:pPr>
        <w:pStyle w:val="NoSpacing"/>
        <w:ind w:left="720"/>
        <w:rPr>
          <w:color w:val="000000" w:themeColor="text1"/>
        </w:rPr>
      </w:pPr>
      <w:r w:rsidRPr="0062159C">
        <w:rPr>
          <w:color w:val="000000" w:themeColor="text1"/>
        </w:rPr>
        <w:t>Promo: Free Freight Frontlist/Backlist Special 2026</w:t>
      </w:r>
    </w:p>
    <w:p w14:paraId="740E121C" w14:textId="63E7E43A" w:rsidR="00B53BFC" w:rsidRPr="0062159C" w:rsidRDefault="00B53BFC" w:rsidP="00B53BFC">
      <w:pPr>
        <w:pStyle w:val="NoSpacing"/>
        <w:ind w:left="720"/>
        <w:rPr>
          <w:noProof/>
          <w:color w:val="000000" w:themeColor="text1"/>
        </w:rPr>
      </w:pPr>
      <w:r w:rsidRPr="0062159C">
        <w:rPr>
          <w:color w:val="000000" w:themeColor="text1"/>
        </w:rPr>
        <w:t xml:space="preserve">Details: </w:t>
      </w:r>
      <w:r w:rsidR="00352ABA" w:rsidRPr="0062159C">
        <w:rPr>
          <w:noProof/>
          <w:color w:val="000000" w:themeColor="text1"/>
        </w:rPr>
        <w:t>No Minimum. FF for 12 months. Trade = 50%, P (Professional) = 40%, Returnable and Non-Returnable Accounts.</w:t>
      </w:r>
    </w:p>
    <w:p w14:paraId="5AD9BC5F" w14:textId="34B3DBB2" w:rsidR="00B53BFC" w:rsidRPr="0062159C" w:rsidRDefault="00B53BFC" w:rsidP="00B53BFC">
      <w:pPr>
        <w:pStyle w:val="NoSpacing"/>
        <w:ind w:left="720"/>
        <w:rPr>
          <w:color w:val="000000" w:themeColor="text1"/>
        </w:rPr>
      </w:pPr>
      <w:r w:rsidRPr="0062159C">
        <w:rPr>
          <w:color w:val="000000" w:themeColor="text1"/>
        </w:rPr>
        <w:t xml:space="preserve">Code: </w:t>
      </w:r>
      <w:r w:rsidR="00352ABA" w:rsidRPr="0062159C">
        <w:rPr>
          <w:color w:val="000000" w:themeColor="text1"/>
        </w:rPr>
        <w:t>WFF19</w:t>
      </w:r>
    </w:p>
    <w:p w14:paraId="6E1C809F" w14:textId="77777777" w:rsidR="00B53BFC" w:rsidRPr="0062159C" w:rsidRDefault="00B53BFC" w:rsidP="00B53BFC">
      <w:pPr>
        <w:pStyle w:val="NoSpacing"/>
        <w:ind w:left="720"/>
        <w:rPr>
          <w:color w:val="000000" w:themeColor="text1"/>
        </w:rPr>
      </w:pPr>
      <w:r w:rsidRPr="0062159C">
        <w:rPr>
          <w:color w:val="000000" w:themeColor="text1"/>
        </w:rPr>
        <w:t xml:space="preserve">Link: </w:t>
      </w:r>
    </w:p>
    <w:p w14:paraId="567F341E" w14:textId="1803E8ED" w:rsidR="00B53BFC" w:rsidRPr="0062159C" w:rsidRDefault="00B53BFC" w:rsidP="00B53BFC">
      <w:pPr>
        <w:pStyle w:val="NoSpacing"/>
        <w:ind w:left="720"/>
        <w:rPr>
          <w:b/>
          <w:bCs/>
          <w:color w:val="000000" w:themeColor="text1"/>
        </w:rPr>
      </w:pPr>
      <w:r w:rsidRPr="0062159C">
        <w:rPr>
          <w:b/>
          <w:bCs/>
          <w:color w:val="000000" w:themeColor="text1"/>
        </w:rPr>
        <w:t xml:space="preserve">Expires: </w:t>
      </w:r>
      <w:r w:rsidR="00352ABA" w:rsidRPr="0062159C">
        <w:rPr>
          <w:b/>
          <w:bCs/>
          <w:color w:val="000000" w:themeColor="text1"/>
        </w:rPr>
        <w:t>12</w:t>
      </w:r>
      <w:r w:rsidRPr="0062159C">
        <w:rPr>
          <w:b/>
          <w:bCs/>
          <w:color w:val="000000" w:themeColor="text1"/>
        </w:rPr>
        <w:t>/31/2026</w:t>
      </w:r>
    </w:p>
    <w:p w14:paraId="68FF5383" w14:textId="77777777" w:rsidR="00B53BFC" w:rsidRPr="0062159C" w:rsidRDefault="00B53BFC" w:rsidP="00B53BFC">
      <w:pPr>
        <w:pStyle w:val="NoSpacing"/>
        <w:rPr>
          <w:b/>
          <w:bCs/>
          <w:color w:val="000000" w:themeColor="text1"/>
        </w:rPr>
      </w:pPr>
    </w:p>
    <w:p w14:paraId="5C6F2161" w14:textId="77777777" w:rsidR="00B53BFC" w:rsidRPr="0062159C" w:rsidRDefault="00B53BFC" w:rsidP="0072234D">
      <w:pPr>
        <w:pStyle w:val="NoSpacing"/>
        <w:rPr>
          <w:b/>
          <w:bCs/>
          <w:color w:val="000000" w:themeColor="text1"/>
        </w:rPr>
      </w:pPr>
    </w:p>
    <w:sectPr w:rsidR="00B53BFC" w:rsidRPr="0062159C" w:rsidSect="00E37FB5">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0E85" w14:textId="77777777" w:rsidR="001609EF" w:rsidRDefault="001609EF" w:rsidP="007B1A58">
      <w:pPr>
        <w:spacing w:after="0" w:line="240" w:lineRule="auto"/>
      </w:pPr>
      <w:r>
        <w:separator/>
      </w:r>
    </w:p>
  </w:endnote>
  <w:endnote w:type="continuationSeparator" w:id="0">
    <w:p w14:paraId="6A8ECA2C" w14:textId="77777777" w:rsidR="001609EF" w:rsidRDefault="001609EF" w:rsidP="007B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167843"/>
      <w:docPartObj>
        <w:docPartGallery w:val="Page Numbers (Bottom of Page)"/>
        <w:docPartUnique/>
      </w:docPartObj>
    </w:sdtPr>
    <w:sdtContent>
      <w:sdt>
        <w:sdtPr>
          <w:id w:val="-1769616900"/>
          <w:docPartObj>
            <w:docPartGallery w:val="Page Numbers (Top of Page)"/>
            <w:docPartUnique/>
          </w:docPartObj>
        </w:sdtPr>
        <w:sdtContent>
          <w:p w14:paraId="084F6D53" w14:textId="77777777" w:rsidR="00483CF9" w:rsidRDefault="00483C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1B13D" w14:textId="77777777" w:rsidR="00483CF9" w:rsidRDefault="0048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897654"/>
      <w:docPartObj>
        <w:docPartGallery w:val="Page Numbers (Bottom of Page)"/>
        <w:docPartUnique/>
      </w:docPartObj>
    </w:sdtPr>
    <w:sdtContent>
      <w:sdt>
        <w:sdtPr>
          <w:id w:val="-1876383472"/>
          <w:docPartObj>
            <w:docPartGallery w:val="Page Numbers (Top of Page)"/>
            <w:docPartUnique/>
          </w:docPartObj>
        </w:sdtPr>
        <w:sdtContent>
          <w:p w14:paraId="65E4350D" w14:textId="77777777" w:rsidR="009F3250" w:rsidRDefault="009F32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D41846" w14:textId="77777777" w:rsidR="009F3250" w:rsidRDefault="009F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D565" w14:textId="77777777" w:rsidR="001609EF" w:rsidRDefault="001609EF" w:rsidP="007B1A58">
      <w:pPr>
        <w:spacing w:after="0" w:line="240" w:lineRule="auto"/>
      </w:pPr>
      <w:r>
        <w:separator/>
      </w:r>
    </w:p>
  </w:footnote>
  <w:footnote w:type="continuationSeparator" w:id="0">
    <w:p w14:paraId="7BE47C98" w14:textId="77777777" w:rsidR="001609EF" w:rsidRDefault="001609EF" w:rsidP="007B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4E6" w14:textId="77777777" w:rsidR="005C44E9" w:rsidRDefault="005C44E9" w:rsidP="005C44E9">
    <w:pPr>
      <w:pStyle w:val="Header"/>
      <w:tabs>
        <w:tab w:val="clear" w:pos="4680"/>
        <w:tab w:val="clear" w:pos="9360"/>
        <w:tab w:val="left" w:pos="6864"/>
      </w:tabs>
    </w:pPr>
    <w:r>
      <w:rPr>
        <w:noProof/>
      </w:rPr>
      <mc:AlternateContent>
        <mc:Choice Requires="wps">
          <w:drawing>
            <wp:anchor distT="45720" distB="45720" distL="114300" distR="114300" simplePos="0" relativeHeight="251659264" behindDoc="0" locked="0" layoutInCell="1" allowOverlap="1" wp14:anchorId="403DAC47" wp14:editId="190708EC">
              <wp:simplePos x="0" y="0"/>
              <wp:positionH relativeFrom="column">
                <wp:posOffset>2994660</wp:posOffset>
              </wp:positionH>
              <wp:positionV relativeFrom="paragraph">
                <wp:posOffset>419100</wp:posOffset>
              </wp:positionV>
              <wp:extent cx="3093720" cy="4114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11480"/>
                      </a:xfrm>
                      <a:prstGeom prst="rect">
                        <a:avLst/>
                      </a:prstGeom>
                      <a:solidFill>
                        <a:srgbClr val="FFFFFF"/>
                      </a:solidFill>
                      <a:ln w="9525">
                        <a:solidFill>
                          <a:srgbClr val="000000"/>
                        </a:solidFill>
                        <a:miter lim="800000"/>
                        <a:headEnd/>
                        <a:tailEnd/>
                      </a:ln>
                    </wps:spPr>
                    <wps:txbx>
                      <w:txbxContent>
                        <w:p w14:paraId="747C0022" w14:textId="77777777" w:rsidR="005C44E9" w:rsidRDefault="005C44E9" w:rsidP="005C44E9">
                          <w:r w:rsidRPr="0065785A">
                            <w:rPr>
                              <w:b/>
                              <w:bCs/>
                              <w:sz w:val="36"/>
                              <w:szCs w:val="36"/>
                            </w:rPr>
                            <w:t>Current Publisher Promotions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AC47" id="_x0000_t202" coordsize="21600,21600" o:spt="202" path="m,l,21600r21600,l21600,xe">
              <v:stroke joinstyle="miter"/>
              <v:path gradientshapeok="t" o:connecttype="rect"/>
            </v:shapetype>
            <v:shape id="Text Box 2" o:spid="_x0000_s1026" type="#_x0000_t202" style="position:absolute;margin-left:235.8pt;margin-top:33pt;width:243.6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">
              <v:textbox>
                <w:txbxContent>
                  <w:p w14:paraId="747C0022" w14:textId="77777777" w:rsidR="005C44E9" w:rsidRDefault="005C44E9" w:rsidP="005C44E9">
                    <w:r w:rsidRPr="0065785A">
                      <w:rPr>
                        <w:b/>
                        <w:bCs/>
                        <w:sz w:val="36"/>
                        <w:szCs w:val="36"/>
                      </w:rPr>
                      <w:t>Current Publisher Promotions</w:t>
                    </w:r>
                  </w:p>
                </w:txbxContent>
              </v:textbox>
              <w10:wrap type="square"/>
            </v:shape>
          </w:pict>
        </mc:Fallback>
      </mc:AlternateContent>
    </w:r>
    <w:r>
      <w:rPr>
        <w:noProof/>
      </w:rPr>
      <w:drawing>
        <wp:inline distT="0" distB="0" distL="0" distR="0" wp14:anchorId="3DEE0187" wp14:editId="6EBD6FEE">
          <wp:extent cx="2133600" cy="112241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54245" cy="1133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B15"/>
    <w:multiLevelType w:val="hybridMultilevel"/>
    <w:tmpl w:val="9BDE2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8E7131"/>
    <w:multiLevelType w:val="hybridMultilevel"/>
    <w:tmpl w:val="615EB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1702299">
    <w:abstractNumId w:val="0"/>
  </w:num>
  <w:num w:numId="2" w16cid:durableId="205438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00"/>
    <w:rsid w:val="0000180F"/>
    <w:rsid w:val="00011632"/>
    <w:rsid w:val="0001734F"/>
    <w:rsid w:val="00020BD1"/>
    <w:rsid w:val="00022A2B"/>
    <w:rsid w:val="0002389A"/>
    <w:rsid w:val="00031C60"/>
    <w:rsid w:val="00040778"/>
    <w:rsid w:val="000430E3"/>
    <w:rsid w:val="00047940"/>
    <w:rsid w:val="0005767E"/>
    <w:rsid w:val="00057992"/>
    <w:rsid w:val="000643A1"/>
    <w:rsid w:val="00076C45"/>
    <w:rsid w:val="00093408"/>
    <w:rsid w:val="000934CE"/>
    <w:rsid w:val="000A379B"/>
    <w:rsid w:val="000B00CE"/>
    <w:rsid w:val="000B3C6F"/>
    <w:rsid w:val="000C0BDC"/>
    <w:rsid w:val="000C66F1"/>
    <w:rsid w:val="000D47A2"/>
    <w:rsid w:val="000D507F"/>
    <w:rsid w:val="000E485B"/>
    <w:rsid w:val="000F6289"/>
    <w:rsid w:val="00101826"/>
    <w:rsid w:val="00105002"/>
    <w:rsid w:val="00116CCA"/>
    <w:rsid w:val="00117418"/>
    <w:rsid w:val="00121D0D"/>
    <w:rsid w:val="0012486D"/>
    <w:rsid w:val="00135C1F"/>
    <w:rsid w:val="00136A0D"/>
    <w:rsid w:val="0015797C"/>
    <w:rsid w:val="001609EF"/>
    <w:rsid w:val="00165095"/>
    <w:rsid w:val="00167883"/>
    <w:rsid w:val="00174570"/>
    <w:rsid w:val="00176CFD"/>
    <w:rsid w:val="001774D0"/>
    <w:rsid w:val="00181BB8"/>
    <w:rsid w:val="00184D02"/>
    <w:rsid w:val="00187BB6"/>
    <w:rsid w:val="00192833"/>
    <w:rsid w:val="001A17AE"/>
    <w:rsid w:val="001A20F9"/>
    <w:rsid w:val="001A6488"/>
    <w:rsid w:val="001B119C"/>
    <w:rsid w:val="001B1257"/>
    <w:rsid w:val="001B2797"/>
    <w:rsid w:val="001B3119"/>
    <w:rsid w:val="001B6804"/>
    <w:rsid w:val="001B688C"/>
    <w:rsid w:val="001C581E"/>
    <w:rsid w:val="001E042F"/>
    <w:rsid w:val="001F36CB"/>
    <w:rsid w:val="001F5E82"/>
    <w:rsid w:val="001F7502"/>
    <w:rsid w:val="0020521D"/>
    <w:rsid w:val="002061EF"/>
    <w:rsid w:val="002069AD"/>
    <w:rsid w:val="00206E49"/>
    <w:rsid w:val="00210DB9"/>
    <w:rsid w:val="00212408"/>
    <w:rsid w:val="00231302"/>
    <w:rsid w:val="00231D72"/>
    <w:rsid w:val="00241E3B"/>
    <w:rsid w:val="00252585"/>
    <w:rsid w:val="002525BA"/>
    <w:rsid w:val="00252A1E"/>
    <w:rsid w:val="00253664"/>
    <w:rsid w:val="002615E4"/>
    <w:rsid w:val="002650E0"/>
    <w:rsid w:val="00265D61"/>
    <w:rsid w:val="00266EFD"/>
    <w:rsid w:val="00267D3E"/>
    <w:rsid w:val="00271352"/>
    <w:rsid w:val="00272C85"/>
    <w:rsid w:val="00283CA8"/>
    <w:rsid w:val="002842EB"/>
    <w:rsid w:val="002848D5"/>
    <w:rsid w:val="0029260E"/>
    <w:rsid w:val="002A0080"/>
    <w:rsid w:val="002A2F34"/>
    <w:rsid w:val="002B1796"/>
    <w:rsid w:val="002C28F7"/>
    <w:rsid w:val="002D2050"/>
    <w:rsid w:val="002D6671"/>
    <w:rsid w:val="002E2609"/>
    <w:rsid w:val="002E45FB"/>
    <w:rsid w:val="002E4E64"/>
    <w:rsid w:val="002E63A3"/>
    <w:rsid w:val="002E64F7"/>
    <w:rsid w:val="002E76A7"/>
    <w:rsid w:val="002F251A"/>
    <w:rsid w:val="002F41AF"/>
    <w:rsid w:val="002F4874"/>
    <w:rsid w:val="002F5274"/>
    <w:rsid w:val="00304253"/>
    <w:rsid w:val="003046BA"/>
    <w:rsid w:val="003074FC"/>
    <w:rsid w:val="00315B52"/>
    <w:rsid w:val="0031617D"/>
    <w:rsid w:val="003204ED"/>
    <w:rsid w:val="003315B4"/>
    <w:rsid w:val="00332820"/>
    <w:rsid w:val="00336E68"/>
    <w:rsid w:val="00344043"/>
    <w:rsid w:val="0035029A"/>
    <w:rsid w:val="00352ABA"/>
    <w:rsid w:val="003546BD"/>
    <w:rsid w:val="003629D5"/>
    <w:rsid w:val="00373425"/>
    <w:rsid w:val="0037389C"/>
    <w:rsid w:val="00380B6A"/>
    <w:rsid w:val="00380F56"/>
    <w:rsid w:val="003872C5"/>
    <w:rsid w:val="003953B1"/>
    <w:rsid w:val="00396BD2"/>
    <w:rsid w:val="003B0707"/>
    <w:rsid w:val="003B0E40"/>
    <w:rsid w:val="003B3D06"/>
    <w:rsid w:val="003C3F49"/>
    <w:rsid w:val="003D3F5A"/>
    <w:rsid w:val="003D6799"/>
    <w:rsid w:val="003E0C37"/>
    <w:rsid w:val="003F075A"/>
    <w:rsid w:val="003F1A3E"/>
    <w:rsid w:val="003F68EB"/>
    <w:rsid w:val="00405904"/>
    <w:rsid w:val="004119CF"/>
    <w:rsid w:val="0041236C"/>
    <w:rsid w:val="00414184"/>
    <w:rsid w:val="00417D39"/>
    <w:rsid w:val="0043067C"/>
    <w:rsid w:val="00434467"/>
    <w:rsid w:val="00437A48"/>
    <w:rsid w:val="00456B46"/>
    <w:rsid w:val="004700D1"/>
    <w:rsid w:val="004749D3"/>
    <w:rsid w:val="00477FC4"/>
    <w:rsid w:val="00481329"/>
    <w:rsid w:val="00481E43"/>
    <w:rsid w:val="00483CF9"/>
    <w:rsid w:val="00491EAE"/>
    <w:rsid w:val="00494F0F"/>
    <w:rsid w:val="004978B4"/>
    <w:rsid w:val="004C12F3"/>
    <w:rsid w:val="004C636B"/>
    <w:rsid w:val="004D3787"/>
    <w:rsid w:val="004D56A2"/>
    <w:rsid w:val="004E2B53"/>
    <w:rsid w:val="004E371F"/>
    <w:rsid w:val="004E57EF"/>
    <w:rsid w:val="004F5993"/>
    <w:rsid w:val="004F65FF"/>
    <w:rsid w:val="0050149D"/>
    <w:rsid w:val="005014FB"/>
    <w:rsid w:val="00502EA2"/>
    <w:rsid w:val="00506531"/>
    <w:rsid w:val="00512419"/>
    <w:rsid w:val="005167C9"/>
    <w:rsid w:val="00517BA8"/>
    <w:rsid w:val="005221EB"/>
    <w:rsid w:val="00530936"/>
    <w:rsid w:val="0053364D"/>
    <w:rsid w:val="005356FE"/>
    <w:rsid w:val="00537938"/>
    <w:rsid w:val="005403F9"/>
    <w:rsid w:val="00540644"/>
    <w:rsid w:val="005517B0"/>
    <w:rsid w:val="00552F15"/>
    <w:rsid w:val="0055718D"/>
    <w:rsid w:val="00561451"/>
    <w:rsid w:val="00573B89"/>
    <w:rsid w:val="00581C97"/>
    <w:rsid w:val="005860CC"/>
    <w:rsid w:val="005901C6"/>
    <w:rsid w:val="005905BB"/>
    <w:rsid w:val="00593CF8"/>
    <w:rsid w:val="005A5CB6"/>
    <w:rsid w:val="005A6CCD"/>
    <w:rsid w:val="005C2FD4"/>
    <w:rsid w:val="005C44E9"/>
    <w:rsid w:val="005D1D04"/>
    <w:rsid w:val="005E2D2B"/>
    <w:rsid w:val="005E3C40"/>
    <w:rsid w:val="005E4190"/>
    <w:rsid w:val="005E7389"/>
    <w:rsid w:val="005F2D4E"/>
    <w:rsid w:val="005F61C4"/>
    <w:rsid w:val="0060455E"/>
    <w:rsid w:val="00605ABD"/>
    <w:rsid w:val="00615377"/>
    <w:rsid w:val="0061570D"/>
    <w:rsid w:val="00616C20"/>
    <w:rsid w:val="0062159C"/>
    <w:rsid w:val="00627405"/>
    <w:rsid w:val="00632003"/>
    <w:rsid w:val="00633AF8"/>
    <w:rsid w:val="00635DF5"/>
    <w:rsid w:val="00645620"/>
    <w:rsid w:val="006469E0"/>
    <w:rsid w:val="0065485B"/>
    <w:rsid w:val="006610D6"/>
    <w:rsid w:val="0066276C"/>
    <w:rsid w:val="006702EF"/>
    <w:rsid w:val="00673563"/>
    <w:rsid w:val="006818FB"/>
    <w:rsid w:val="00685FAA"/>
    <w:rsid w:val="00686FB9"/>
    <w:rsid w:val="00693869"/>
    <w:rsid w:val="006960D4"/>
    <w:rsid w:val="006A1F90"/>
    <w:rsid w:val="006A1F9B"/>
    <w:rsid w:val="006A2E6F"/>
    <w:rsid w:val="006B5F18"/>
    <w:rsid w:val="006C1E3A"/>
    <w:rsid w:val="006C3ACD"/>
    <w:rsid w:val="006D441F"/>
    <w:rsid w:val="006E3D38"/>
    <w:rsid w:val="006E6046"/>
    <w:rsid w:val="006F3DEB"/>
    <w:rsid w:val="00715B85"/>
    <w:rsid w:val="0072234D"/>
    <w:rsid w:val="0075335A"/>
    <w:rsid w:val="00756212"/>
    <w:rsid w:val="00764010"/>
    <w:rsid w:val="0077004D"/>
    <w:rsid w:val="007757A6"/>
    <w:rsid w:val="00784C55"/>
    <w:rsid w:val="00785713"/>
    <w:rsid w:val="00787B31"/>
    <w:rsid w:val="00791380"/>
    <w:rsid w:val="00793102"/>
    <w:rsid w:val="007945F0"/>
    <w:rsid w:val="007B1A58"/>
    <w:rsid w:val="007D3D5F"/>
    <w:rsid w:val="007D5F71"/>
    <w:rsid w:val="007D64C6"/>
    <w:rsid w:val="007E375C"/>
    <w:rsid w:val="007E3CC9"/>
    <w:rsid w:val="007F0131"/>
    <w:rsid w:val="007F252A"/>
    <w:rsid w:val="007F5354"/>
    <w:rsid w:val="007F5A3C"/>
    <w:rsid w:val="00801947"/>
    <w:rsid w:val="0080459F"/>
    <w:rsid w:val="00811636"/>
    <w:rsid w:val="008134B6"/>
    <w:rsid w:val="00814251"/>
    <w:rsid w:val="008302DB"/>
    <w:rsid w:val="00835291"/>
    <w:rsid w:val="008402CC"/>
    <w:rsid w:val="00847274"/>
    <w:rsid w:val="00847B8B"/>
    <w:rsid w:val="00867B40"/>
    <w:rsid w:val="00872260"/>
    <w:rsid w:val="00873DBF"/>
    <w:rsid w:val="008767A1"/>
    <w:rsid w:val="008909DE"/>
    <w:rsid w:val="00891189"/>
    <w:rsid w:val="008947C2"/>
    <w:rsid w:val="008A0B42"/>
    <w:rsid w:val="008A5A51"/>
    <w:rsid w:val="008B0722"/>
    <w:rsid w:val="008B497A"/>
    <w:rsid w:val="008C5881"/>
    <w:rsid w:val="008D2927"/>
    <w:rsid w:val="008D2D19"/>
    <w:rsid w:val="008D693E"/>
    <w:rsid w:val="008F5141"/>
    <w:rsid w:val="00906992"/>
    <w:rsid w:val="009074C6"/>
    <w:rsid w:val="00910C97"/>
    <w:rsid w:val="009156E9"/>
    <w:rsid w:val="00920483"/>
    <w:rsid w:val="00922485"/>
    <w:rsid w:val="009230C6"/>
    <w:rsid w:val="00925334"/>
    <w:rsid w:val="0092707B"/>
    <w:rsid w:val="0093420A"/>
    <w:rsid w:val="00935654"/>
    <w:rsid w:val="00943875"/>
    <w:rsid w:val="00946E40"/>
    <w:rsid w:val="009504CE"/>
    <w:rsid w:val="00950BD2"/>
    <w:rsid w:val="00956388"/>
    <w:rsid w:val="00960F76"/>
    <w:rsid w:val="009631DB"/>
    <w:rsid w:val="00965AC0"/>
    <w:rsid w:val="009673E0"/>
    <w:rsid w:val="0097203E"/>
    <w:rsid w:val="0097756E"/>
    <w:rsid w:val="0099050C"/>
    <w:rsid w:val="00991ED1"/>
    <w:rsid w:val="009955C5"/>
    <w:rsid w:val="0099770E"/>
    <w:rsid w:val="009A2448"/>
    <w:rsid w:val="009A2EEB"/>
    <w:rsid w:val="009B0289"/>
    <w:rsid w:val="009B3F21"/>
    <w:rsid w:val="009B55B5"/>
    <w:rsid w:val="009B5F87"/>
    <w:rsid w:val="009D48DD"/>
    <w:rsid w:val="009D6A96"/>
    <w:rsid w:val="009E2972"/>
    <w:rsid w:val="009E3790"/>
    <w:rsid w:val="009E382B"/>
    <w:rsid w:val="009E4648"/>
    <w:rsid w:val="009E6D9A"/>
    <w:rsid w:val="009F3250"/>
    <w:rsid w:val="009F4C5E"/>
    <w:rsid w:val="009F5D32"/>
    <w:rsid w:val="009F7EC2"/>
    <w:rsid w:val="00A0141E"/>
    <w:rsid w:val="00A01B3A"/>
    <w:rsid w:val="00A272E2"/>
    <w:rsid w:val="00A467F4"/>
    <w:rsid w:val="00A5068A"/>
    <w:rsid w:val="00A52DA3"/>
    <w:rsid w:val="00A62750"/>
    <w:rsid w:val="00A6330C"/>
    <w:rsid w:val="00A6727C"/>
    <w:rsid w:val="00A67D12"/>
    <w:rsid w:val="00A70331"/>
    <w:rsid w:val="00A923D3"/>
    <w:rsid w:val="00A9663A"/>
    <w:rsid w:val="00AA2435"/>
    <w:rsid w:val="00AA299E"/>
    <w:rsid w:val="00AA3738"/>
    <w:rsid w:val="00AA6555"/>
    <w:rsid w:val="00AA74BD"/>
    <w:rsid w:val="00AB29D3"/>
    <w:rsid w:val="00AB3A92"/>
    <w:rsid w:val="00AB477C"/>
    <w:rsid w:val="00AC200C"/>
    <w:rsid w:val="00AC3C12"/>
    <w:rsid w:val="00AC43C3"/>
    <w:rsid w:val="00AE0753"/>
    <w:rsid w:val="00AE2C50"/>
    <w:rsid w:val="00AE35A9"/>
    <w:rsid w:val="00AE3D9E"/>
    <w:rsid w:val="00AE6F82"/>
    <w:rsid w:val="00AE75B6"/>
    <w:rsid w:val="00AF02C3"/>
    <w:rsid w:val="00AF40C9"/>
    <w:rsid w:val="00AF4F60"/>
    <w:rsid w:val="00B04D19"/>
    <w:rsid w:val="00B064B6"/>
    <w:rsid w:val="00B20B4B"/>
    <w:rsid w:val="00B21B58"/>
    <w:rsid w:val="00B22E7F"/>
    <w:rsid w:val="00B26BFF"/>
    <w:rsid w:val="00B304F5"/>
    <w:rsid w:val="00B50F90"/>
    <w:rsid w:val="00B53097"/>
    <w:rsid w:val="00B538B4"/>
    <w:rsid w:val="00B53BFC"/>
    <w:rsid w:val="00B54A05"/>
    <w:rsid w:val="00B67181"/>
    <w:rsid w:val="00B75AD3"/>
    <w:rsid w:val="00BA072B"/>
    <w:rsid w:val="00BA470A"/>
    <w:rsid w:val="00BB1B97"/>
    <w:rsid w:val="00BC2A26"/>
    <w:rsid w:val="00BC5398"/>
    <w:rsid w:val="00BC5AF8"/>
    <w:rsid w:val="00BC5ED9"/>
    <w:rsid w:val="00BE2A61"/>
    <w:rsid w:val="00BF0568"/>
    <w:rsid w:val="00BF4389"/>
    <w:rsid w:val="00BF66BE"/>
    <w:rsid w:val="00BF7DB3"/>
    <w:rsid w:val="00C01804"/>
    <w:rsid w:val="00C05FE1"/>
    <w:rsid w:val="00C07C78"/>
    <w:rsid w:val="00C220FA"/>
    <w:rsid w:val="00C22C2C"/>
    <w:rsid w:val="00C22F00"/>
    <w:rsid w:val="00C338A6"/>
    <w:rsid w:val="00C41DAD"/>
    <w:rsid w:val="00C44CCF"/>
    <w:rsid w:val="00C54FD0"/>
    <w:rsid w:val="00C57C79"/>
    <w:rsid w:val="00C67A02"/>
    <w:rsid w:val="00C71024"/>
    <w:rsid w:val="00C73332"/>
    <w:rsid w:val="00C964A2"/>
    <w:rsid w:val="00CA24FD"/>
    <w:rsid w:val="00CA4215"/>
    <w:rsid w:val="00CA780D"/>
    <w:rsid w:val="00CB1B41"/>
    <w:rsid w:val="00CB2718"/>
    <w:rsid w:val="00CB5C9E"/>
    <w:rsid w:val="00CC489E"/>
    <w:rsid w:val="00CD3702"/>
    <w:rsid w:val="00CD5E69"/>
    <w:rsid w:val="00D04E01"/>
    <w:rsid w:val="00D12030"/>
    <w:rsid w:val="00D313CD"/>
    <w:rsid w:val="00D35568"/>
    <w:rsid w:val="00D3599B"/>
    <w:rsid w:val="00D37171"/>
    <w:rsid w:val="00D379C2"/>
    <w:rsid w:val="00D52C7A"/>
    <w:rsid w:val="00D77E9D"/>
    <w:rsid w:val="00D92218"/>
    <w:rsid w:val="00D9283E"/>
    <w:rsid w:val="00D95CD3"/>
    <w:rsid w:val="00DA3439"/>
    <w:rsid w:val="00DA6A1E"/>
    <w:rsid w:val="00DA73E1"/>
    <w:rsid w:val="00DB1034"/>
    <w:rsid w:val="00DD03E4"/>
    <w:rsid w:val="00DD607B"/>
    <w:rsid w:val="00DD73EF"/>
    <w:rsid w:val="00DE327C"/>
    <w:rsid w:val="00DE4472"/>
    <w:rsid w:val="00DE4A62"/>
    <w:rsid w:val="00DF2709"/>
    <w:rsid w:val="00DF29DA"/>
    <w:rsid w:val="00DF2D06"/>
    <w:rsid w:val="00DF46F3"/>
    <w:rsid w:val="00DF74D6"/>
    <w:rsid w:val="00E120E8"/>
    <w:rsid w:val="00E1292A"/>
    <w:rsid w:val="00E2468F"/>
    <w:rsid w:val="00E24933"/>
    <w:rsid w:val="00E37FB5"/>
    <w:rsid w:val="00E44946"/>
    <w:rsid w:val="00E46C71"/>
    <w:rsid w:val="00E5605A"/>
    <w:rsid w:val="00E61884"/>
    <w:rsid w:val="00E6561A"/>
    <w:rsid w:val="00E66981"/>
    <w:rsid w:val="00E74632"/>
    <w:rsid w:val="00E7539A"/>
    <w:rsid w:val="00E76023"/>
    <w:rsid w:val="00E868FC"/>
    <w:rsid w:val="00E93271"/>
    <w:rsid w:val="00E94B5A"/>
    <w:rsid w:val="00EA2213"/>
    <w:rsid w:val="00EA3D14"/>
    <w:rsid w:val="00EB180B"/>
    <w:rsid w:val="00EC05AA"/>
    <w:rsid w:val="00EC12CA"/>
    <w:rsid w:val="00EC2761"/>
    <w:rsid w:val="00EC4D1C"/>
    <w:rsid w:val="00ED0AFA"/>
    <w:rsid w:val="00ED37F9"/>
    <w:rsid w:val="00ED6E83"/>
    <w:rsid w:val="00EE1842"/>
    <w:rsid w:val="00EE5DA2"/>
    <w:rsid w:val="00EF26E7"/>
    <w:rsid w:val="00EF4610"/>
    <w:rsid w:val="00EF52A4"/>
    <w:rsid w:val="00F04E64"/>
    <w:rsid w:val="00F10F79"/>
    <w:rsid w:val="00F121C7"/>
    <w:rsid w:val="00F13809"/>
    <w:rsid w:val="00F13CC7"/>
    <w:rsid w:val="00F14EF2"/>
    <w:rsid w:val="00F17FE0"/>
    <w:rsid w:val="00F241B4"/>
    <w:rsid w:val="00F27AB2"/>
    <w:rsid w:val="00F31D14"/>
    <w:rsid w:val="00F33CFE"/>
    <w:rsid w:val="00F37847"/>
    <w:rsid w:val="00F43EA4"/>
    <w:rsid w:val="00F457FD"/>
    <w:rsid w:val="00F8444D"/>
    <w:rsid w:val="00F84B04"/>
    <w:rsid w:val="00F87044"/>
    <w:rsid w:val="00F91D01"/>
    <w:rsid w:val="00F92E27"/>
    <w:rsid w:val="00F9650D"/>
    <w:rsid w:val="00F979B9"/>
    <w:rsid w:val="00FA02D9"/>
    <w:rsid w:val="00FA3940"/>
    <w:rsid w:val="00FA4323"/>
    <w:rsid w:val="00FB56ED"/>
    <w:rsid w:val="00FC3E5E"/>
    <w:rsid w:val="00FD27BB"/>
    <w:rsid w:val="00FD62EC"/>
    <w:rsid w:val="00FD69AC"/>
    <w:rsid w:val="00FD7DAD"/>
    <w:rsid w:val="00FE38A7"/>
    <w:rsid w:val="00FE570D"/>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9394"/>
  <w15:chartTrackingRefBased/>
  <w15:docId w15:val="{60A62889-3609-4224-9D25-765B24D0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F00"/>
    <w:pPr>
      <w:spacing w:after="0" w:line="240" w:lineRule="auto"/>
    </w:pPr>
  </w:style>
  <w:style w:type="paragraph" w:styleId="Header">
    <w:name w:val="header"/>
    <w:basedOn w:val="Normal"/>
    <w:link w:val="HeaderChar"/>
    <w:uiPriority w:val="99"/>
    <w:unhideWhenUsed/>
    <w:rsid w:val="007B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58"/>
  </w:style>
  <w:style w:type="paragraph" w:styleId="Footer">
    <w:name w:val="footer"/>
    <w:basedOn w:val="Normal"/>
    <w:link w:val="FooterChar"/>
    <w:uiPriority w:val="99"/>
    <w:unhideWhenUsed/>
    <w:rsid w:val="007B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58"/>
  </w:style>
  <w:style w:type="character" w:styleId="Hyperlink">
    <w:name w:val="Hyperlink"/>
    <w:basedOn w:val="DefaultParagraphFont"/>
    <w:uiPriority w:val="99"/>
    <w:unhideWhenUsed/>
    <w:rsid w:val="00873DBF"/>
    <w:rPr>
      <w:color w:val="0563C1" w:themeColor="hyperlink"/>
      <w:u w:val="single"/>
    </w:rPr>
  </w:style>
  <w:style w:type="character" w:styleId="UnresolvedMention">
    <w:name w:val="Unresolved Mention"/>
    <w:basedOn w:val="DefaultParagraphFont"/>
    <w:uiPriority w:val="99"/>
    <w:semiHidden/>
    <w:unhideWhenUsed/>
    <w:rsid w:val="0087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andbook.bookwe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dc:creator>
  <cp:keywords/>
  <dc:description/>
  <cp:lastModifiedBy>Kit</cp:lastModifiedBy>
  <cp:revision>2</cp:revision>
  <dcterms:created xsi:type="dcterms:W3CDTF">2026-06-08T03:17:00Z</dcterms:created>
  <dcterms:modified xsi:type="dcterms:W3CDTF">2026-06-08T03:17:00Z</dcterms:modified>
</cp:coreProperties>
</file>