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469B" w14:textId="77777777" w:rsidR="002F251A" w:rsidRPr="00593CF8" w:rsidRDefault="002F251A" w:rsidP="00C22F00">
      <w:pPr>
        <w:pStyle w:val="NoSpacing"/>
        <w:rPr>
          <w:b/>
          <w:bCs/>
          <w:color w:val="000000" w:themeColor="text1"/>
        </w:rPr>
      </w:pPr>
    </w:p>
    <w:p w14:paraId="07436F94" w14:textId="03C49B7C" w:rsidR="00873DBF" w:rsidRPr="00593CF8" w:rsidRDefault="00873DBF" w:rsidP="00C22F00">
      <w:pPr>
        <w:pStyle w:val="NoSpacing"/>
        <w:rPr>
          <w:b/>
          <w:bCs/>
          <w:color w:val="000000" w:themeColor="text1"/>
        </w:rPr>
      </w:pPr>
      <w:r w:rsidRPr="00593CF8">
        <w:rPr>
          <w:b/>
          <w:bCs/>
          <w:color w:val="000000" w:themeColor="text1"/>
        </w:rPr>
        <w:t xml:space="preserve">Publisher: </w:t>
      </w:r>
      <w:r w:rsidRPr="00593CF8">
        <w:rPr>
          <w:b/>
          <w:bCs/>
          <w:noProof/>
          <w:color w:val="000000" w:themeColor="text1"/>
        </w:rPr>
        <w:t>ABA</w:t>
      </w:r>
    </w:p>
    <w:p w14:paraId="411C3178" w14:textId="77777777" w:rsidR="00873DBF" w:rsidRPr="00593CF8" w:rsidRDefault="00873DBF" w:rsidP="00C22F00">
      <w:pPr>
        <w:pStyle w:val="NoSpacing"/>
        <w:ind w:left="720"/>
        <w:rPr>
          <w:color w:val="000000" w:themeColor="text1"/>
        </w:rPr>
      </w:pPr>
      <w:r w:rsidRPr="00593CF8">
        <w:rPr>
          <w:color w:val="000000" w:themeColor="text1"/>
        </w:rPr>
        <w:t xml:space="preserve">Promo: </w:t>
      </w:r>
      <w:r w:rsidRPr="00593CF8">
        <w:rPr>
          <w:noProof/>
          <w:color w:val="000000" w:themeColor="text1"/>
        </w:rPr>
        <w:t>ABA Book Buyer's Handbook</w:t>
      </w:r>
    </w:p>
    <w:p w14:paraId="71A2A4FA" w14:textId="77777777" w:rsidR="00873DBF" w:rsidRPr="00593CF8" w:rsidRDefault="00873DBF" w:rsidP="00C22F00">
      <w:pPr>
        <w:pStyle w:val="NoSpacing"/>
        <w:ind w:left="720"/>
        <w:rPr>
          <w:color w:val="000000" w:themeColor="text1"/>
        </w:rPr>
      </w:pPr>
      <w:r w:rsidRPr="00593CF8">
        <w:rPr>
          <w:color w:val="000000" w:themeColor="text1"/>
        </w:rPr>
        <w:t xml:space="preserve">Details: </w:t>
      </w:r>
      <w:r w:rsidRPr="00593CF8">
        <w:rPr>
          <w:noProof/>
          <w:color w:val="000000" w:themeColor="text1"/>
        </w:rPr>
        <w:t>Indies First &amp; more</w:t>
      </w:r>
    </w:p>
    <w:p w14:paraId="07A0099A" w14:textId="77777777" w:rsidR="00873DBF" w:rsidRPr="00593CF8" w:rsidRDefault="00873DBF" w:rsidP="00C22F00">
      <w:pPr>
        <w:pStyle w:val="NoSpacing"/>
        <w:ind w:left="720"/>
        <w:rPr>
          <w:color w:val="000000" w:themeColor="text1"/>
        </w:rPr>
      </w:pPr>
      <w:r w:rsidRPr="00593CF8">
        <w:rPr>
          <w:color w:val="000000" w:themeColor="text1"/>
        </w:rPr>
        <w:t xml:space="preserve">Code: </w:t>
      </w:r>
    </w:p>
    <w:p w14:paraId="219D1950" w14:textId="0DAF60DA" w:rsidR="00873DBF" w:rsidRPr="00593CF8" w:rsidRDefault="00873DBF" w:rsidP="00C22F00">
      <w:pPr>
        <w:pStyle w:val="NoSpacing"/>
        <w:ind w:left="720"/>
        <w:rPr>
          <w:color w:val="000000" w:themeColor="text1"/>
        </w:rPr>
      </w:pPr>
      <w:r w:rsidRPr="00593CF8">
        <w:rPr>
          <w:color w:val="000000" w:themeColor="text1"/>
        </w:rPr>
        <w:t xml:space="preserve">Link: </w:t>
      </w:r>
      <w:hyperlink r:id="rId7" w:history="1">
        <w:r w:rsidRPr="00593CF8">
          <w:rPr>
            <w:rStyle w:val="Hyperlink"/>
            <w:noProof/>
            <w:color w:val="000000" w:themeColor="text1"/>
          </w:rPr>
          <w:t>https://handbook.bookweb.org/</w:t>
        </w:r>
      </w:hyperlink>
      <w:r w:rsidRPr="00593CF8">
        <w:rPr>
          <w:noProof/>
          <w:color w:val="000000" w:themeColor="text1"/>
        </w:rPr>
        <w:t xml:space="preserve"> </w:t>
      </w:r>
    </w:p>
    <w:p w14:paraId="22E0C6AA" w14:textId="77777777" w:rsidR="00873DBF" w:rsidRPr="00593CF8" w:rsidRDefault="00873DBF" w:rsidP="00C22F00">
      <w:pPr>
        <w:pStyle w:val="NoSpacing"/>
        <w:ind w:left="720"/>
        <w:rPr>
          <w:b/>
          <w:bCs/>
          <w:color w:val="000000" w:themeColor="text1"/>
        </w:rPr>
      </w:pPr>
      <w:r w:rsidRPr="00593CF8">
        <w:rPr>
          <w:b/>
          <w:bCs/>
          <w:color w:val="000000" w:themeColor="text1"/>
        </w:rPr>
        <w:t xml:space="preserve">Expires: </w:t>
      </w:r>
    </w:p>
    <w:p w14:paraId="343CBC96" w14:textId="77777777" w:rsidR="00873DBF" w:rsidRPr="00593CF8" w:rsidRDefault="00873DBF" w:rsidP="00C22F00">
      <w:pPr>
        <w:pStyle w:val="NoSpacing"/>
        <w:rPr>
          <w:b/>
          <w:bCs/>
          <w:color w:val="000000" w:themeColor="text1"/>
        </w:rPr>
      </w:pPr>
    </w:p>
    <w:p w14:paraId="2A872A12" w14:textId="651C5DC3"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ABRAMS</w:t>
      </w:r>
    </w:p>
    <w:p w14:paraId="1E65B581" w14:textId="79661FDD" w:rsidR="00105002" w:rsidRPr="00593CF8" w:rsidRDefault="00105002" w:rsidP="00105002">
      <w:pPr>
        <w:pStyle w:val="NoSpacing"/>
        <w:ind w:left="720"/>
        <w:rPr>
          <w:color w:val="000000" w:themeColor="text1"/>
        </w:rPr>
      </w:pPr>
      <w:r w:rsidRPr="00593CF8">
        <w:rPr>
          <w:color w:val="000000" w:themeColor="text1"/>
        </w:rPr>
        <w:t xml:space="preserve">Promo: </w:t>
      </w:r>
      <w:r w:rsidRPr="00593CF8">
        <w:rPr>
          <w:noProof/>
          <w:color w:val="000000" w:themeColor="text1"/>
        </w:rPr>
        <w:t>Display Special</w:t>
      </w:r>
    </w:p>
    <w:p w14:paraId="235D15AE" w14:textId="77777777" w:rsidR="00105002" w:rsidRPr="00593CF8" w:rsidRDefault="00105002" w:rsidP="00105002">
      <w:pPr>
        <w:pStyle w:val="NoSpacing"/>
        <w:ind w:left="720"/>
        <w:rPr>
          <w:noProof/>
          <w:color w:val="000000" w:themeColor="text1"/>
        </w:rPr>
      </w:pPr>
      <w:r w:rsidRPr="00593CF8">
        <w:rPr>
          <w:color w:val="000000" w:themeColor="text1"/>
        </w:rPr>
        <w:t xml:space="preserve">Details: </w:t>
      </w:r>
      <w:r w:rsidRPr="00593CF8">
        <w:rPr>
          <w:noProof/>
          <w:color w:val="000000" w:themeColor="text1"/>
        </w:rPr>
        <w:t>All displays: 52%, FF RET. Cartons and displays count as 1 toward frontlist special.</w:t>
      </w:r>
    </w:p>
    <w:p w14:paraId="392EE056" w14:textId="230F7736" w:rsidR="00105002" w:rsidRPr="00593CF8" w:rsidRDefault="00105002" w:rsidP="00105002">
      <w:pPr>
        <w:pStyle w:val="NoSpacing"/>
        <w:ind w:left="720"/>
        <w:rPr>
          <w:color w:val="000000" w:themeColor="text1"/>
        </w:rPr>
      </w:pPr>
      <w:r w:rsidRPr="00593CF8">
        <w:rPr>
          <w:color w:val="000000" w:themeColor="text1"/>
        </w:rPr>
        <w:t xml:space="preserve">Code: </w:t>
      </w:r>
    </w:p>
    <w:p w14:paraId="5661082D" w14:textId="45157D7E" w:rsidR="00105002" w:rsidRPr="00593CF8" w:rsidRDefault="00105002" w:rsidP="00105002">
      <w:pPr>
        <w:pStyle w:val="NoSpacing"/>
        <w:ind w:left="720"/>
        <w:rPr>
          <w:color w:val="000000" w:themeColor="text1"/>
        </w:rPr>
      </w:pPr>
      <w:r w:rsidRPr="00593CF8">
        <w:rPr>
          <w:color w:val="000000" w:themeColor="text1"/>
        </w:rPr>
        <w:t xml:space="preserve">Link: </w:t>
      </w:r>
    </w:p>
    <w:p w14:paraId="63838461" w14:textId="2F283122" w:rsidR="00105002" w:rsidRPr="00593CF8" w:rsidRDefault="00105002" w:rsidP="00105002">
      <w:pPr>
        <w:pStyle w:val="NoSpacing"/>
        <w:ind w:left="720"/>
        <w:rPr>
          <w:b/>
          <w:bCs/>
          <w:color w:val="000000" w:themeColor="text1"/>
        </w:rPr>
      </w:pPr>
      <w:r w:rsidRPr="00593CF8">
        <w:rPr>
          <w:b/>
          <w:bCs/>
          <w:color w:val="000000" w:themeColor="text1"/>
        </w:rPr>
        <w:t>Expires: 12/31/2026</w:t>
      </w:r>
    </w:p>
    <w:p w14:paraId="477A7BDE" w14:textId="77777777" w:rsidR="00105002" w:rsidRPr="00593CF8" w:rsidRDefault="00105002" w:rsidP="00105002">
      <w:pPr>
        <w:pStyle w:val="NoSpacing"/>
        <w:rPr>
          <w:b/>
          <w:bCs/>
          <w:color w:val="000000" w:themeColor="text1"/>
        </w:rPr>
      </w:pPr>
    </w:p>
    <w:p w14:paraId="567A3455" w14:textId="77777777"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ABRAMS</w:t>
      </w:r>
    </w:p>
    <w:p w14:paraId="29368FB3" w14:textId="1492A29D" w:rsidR="00105002" w:rsidRPr="00593CF8" w:rsidRDefault="00105002" w:rsidP="00105002">
      <w:pPr>
        <w:pStyle w:val="NoSpacing"/>
        <w:ind w:left="720"/>
        <w:rPr>
          <w:color w:val="000000" w:themeColor="text1"/>
        </w:rPr>
      </w:pPr>
      <w:r w:rsidRPr="00593CF8">
        <w:rPr>
          <w:color w:val="000000" w:themeColor="text1"/>
        </w:rPr>
        <w:t xml:space="preserve">Promo: </w:t>
      </w:r>
      <w:r w:rsidRPr="00593CF8">
        <w:rPr>
          <w:noProof/>
          <w:color w:val="000000" w:themeColor="text1"/>
        </w:rPr>
        <w:t>Indie Bookstore Special</w:t>
      </w:r>
    </w:p>
    <w:p w14:paraId="2D33924E" w14:textId="074F8E14" w:rsidR="00105002" w:rsidRPr="00593CF8" w:rsidRDefault="00105002" w:rsidP="00105002">
      <w:pPr>
        <w:pStyle w:val="NoSpacing"/>
        <w:ind w:left="720"/>
        <w:rPr>
          <w:noProof/>
          <w:color w:val="000000" w:themeColor="text1"/>
        </w:rPr>
      </w:pPr>
      <w:r w:rsidRPr="00593CF8">
        <w:rPr>
          <w:color w:val="000000" w:themeColor="text1"/>
        </w:rPr>
        <w:t xml:space="preserve">Details: </w:t>
      </w:r>
      <w:r w:rsidRPr="00593CF8">
        <w:rPr>
          <w:noProof/>
          <w:color w:val="000000" w:themeColor="text1"/>
        </w:rPr>
        <w:t>15+ = +4%; 40+ = +6%. Free Freight. Includes all Abrams FL and BL titles. Multiple orders ok. Indie bookstores and Museums.</w:t>
      </w:r>
    </w:p>
    <w:p w14:paraId="2E8090BB" w14:textId="10A01C91" w:rsidR="00105002" w:rsidRPr="00593CF8" w:rsidRDefault="00105002" w:rsidP="00105002">
      <w:pPr>
        <w:pStyle w:val="NoSpacing"/>
        <w:ind w:left="720"/>
        <w:rPr>
          <w:color w:val="000000" w:themeColor="text1"/>
        </w:rPr>
      </w:pPr>
      <w:r w:rsidRPr="00593CF8">
        <w:rPr>
          <w:color w:val="000000" w:themeColor="text1"/>
        </w:rPr>
        <w:t>Code: RET Accounts use Code: INDILOVE; N/R Accounts use Code: NRNDLOVE</w:t>
      </w:r>
    </w:p>
    <w:p w14:paraId="153D19F9"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641A163C" w14:textId="77777777" w:rsidR="00105002" w:rsidRPr="00593CF8" w:rsidRDefault="00105002" w:rsidP="00105002">
      <w:pPr>
        <w:pStyle w:val="NoSpacing"/>
        <w:ind w:left="720"/>
        <w:rPr>
          <w:b/>
          <w:bCs/>
          <w:color w:val="000000" w:themeColor="text1"/>
        </w:rPr>
      </w:pPr>
      <w:r w:rsidRPr="00593CF8">
        <w:rPr>
          <w:b/>
          <w:bCs/>
          <w:color w:val="000000" w:themeColor="text1"/>
        </w:rPr>
        <w:t>Expires: 12/31/2026</w:t>
      </w:r>
    </w:p>
    <w:p w14:paraId="57D3DF27" w14:textId="77777777" w:rsidR="00105002" w:rsidRPr="00593CF8" w:rsidRDefault="00105002" w:rsidP="00105002">
      <w:pPr>
        <w:pStyle w:val="NoSpacing"/>
        <w:rPr>
          <w:b/>
          <w:bCs/>
          <w:color w:val="000000" w:themeColor="text1"/>
        </w:rPr>
      </w:pPr>
    </w:p>
    <w:p w14:paraId="00E7E89B" w14:textId="269A3E89" w:rsidR="00E5605A" w:rsidRPr="00593CF8" w:rsidRDefault="00E5605A" w:rsidP="00E5605A">
      <w:pPr>
        <w:pStyle w:val="NoSpacing"/>
        <w:rPr>
          <w:b/>
          <w:bCs/>
          <w:color w:val="000000" w:themeColor="text1"/>
        </w:rPr>
      </w:pPr>
      <w:r w:rsidRPr="00593CF8">
        <w:rPr>
          <w:b/>
          <w:bCs/>
          <w:color w:val="000000" w:themeColor="text1"/>
        </w:rPr>
        <w:t xml:space="preserve">Publisher: </w:t>
      </w:r>
      <w:r w:rsidRPr="00593CF8">
        <w:rPr>
          <w:b/>
          <w:bCs/>
          <w:noProof/>
          <w:color w:val="000000" w:themeColor="text1"/>
        </w:rPr>
        <w:t>ACC Art Books</w:t>
      </w:r>
    </w:p>
    <w:p w14:paraId="5BD3224D" w14:textId="7E3C86F3" w:rsidR="00E5605A" w:rsidRPr="00593CF8" w:rsidRDefault="00E5605A" w:rsidP="00E5605A">
      <w:pPr>
        <w:pStyle w:val="NoSpacing"/>
        <w:ind w:left="720"/>
        <w:rPr>
          <w:color w:val="000000" w:themeColor="text1"/>
        </w:rPr>
      </w:pPr>
      <w:r w:rsidRPr="00593CF8">
        <w:rPr>
          <w:color w:val="000000" w:themeColor="text1"/>
        </w:rPr>
        <w:t xml:space="preserve">Promo: </w:t>
      </w:r>
      <w:r w:rsidRPr="00593CF8">
        <w:rPr>
          <w:noProof/>
          <w:color w:val="000000" w:themeColor="text1"/>
        </w:rPr>
        <w:t>Over the Moon Space Launch Special</w:t>
      </w:r>
    </w:p>
    <w:p w14:paraId="34063773" w14:textId="77777777" w:rsidR="006D441F" w:rsidRPr="00593CF8" w:rsidRDefault="00E5605A" w:rsidP="00E5605A">
      <w:pPr>
        <w:pStyle w:val="NoSpacing"/>
        <w:ind w:left="720"/>
        <w:rPr>
          <w:color w:val="000000" w:themeColor="text1"/>
        </w:rPr>
      </w:pPr>
      <w:r w:rsidRPr="00593CF8">
        <w:rPr>
          <w:color w:val="000000" w:themeColor="text1"/>
        </w:rPr>
        <w:t xml:space="preserve">Details: </w:t>
      </w:r>
    </w:p>
    <w:p w14:paraId="632B2066" w14:textId="77777777" w:rsidR="006D441F" w:rsidRPr="00593CF8" w:rsidRDefault="006D441F" w:rsidP="00E5605A">
      <w:pPr>
        <w:pStyle w:val="NoSpacing"/>
        <w:ind w:left="720"/>
        <w:rPr>
          <w:noProof/>
          <w:color w:val="000000" w:themeColor="text1"/>
        </w:rPr>
      </w:pPr>
      <w:r w:rsidRPr="00593CF8">
        <w:rPr>
          <w:noProof/>
          <w:color w:val="000000" w:themeColor="text1"/>
        </w:rPr>
        <w:t xml:space="preserve">Order 15+ of the below titles and receive 52%, FF. Code: T1867. </w:t>
      </w:r>
    </w:p>
    <w:p w14:paraId="37230384" w14:textId="77777777" w:rsidR="006D441F" w:rsidRPr="00593CF8" w:rsidRDefault="006D441F" w:rsidP="00E5605A">
      <w:pPr>
        <w:pStyle w:val="NoSpacing"/>
        <w:ind w:left="720"/>
        <w:rPr>
          <w:noProof/>
          <w:color w:val="000000" w:themeColor="text1"/>
        </w:rPr>
      </w:pPr>
      <w:r w:rsidRPr="00593CF8">
        <w:rPr>
          <w:noProof/>
          <w:color w:val="000000" w:themeColor="text1"/>
        </w:rPr>
        <w:t xml:space="preserve">Order 25+ and receive 53%, FF. Code: T1868. </w:t>
      </w:r>
    </w:p>
    <w:p w14:paraId="4DD7D351" w14:textId="0886D195" w:rsidR="00E5605A" w:rsidRPr="00593CF8" w:rsidRDefault="006D441F" w:rsidP="00E5605A">
      <w:pPr>
        <w:pStyle w:val="NoSpacing"/>
        <w:ind w:left="720"/>
        <w:rPr>
          <w:noProof/>
          <w:color w:val="000000" w:themeColor="text1"/>
        </w:rPr>
      </w:pPr>
      <w:r w:rsidRPr="00593CF8">
        <w:rPr>
          <w:noProof/>
          <w:color w:val="000000" w:themeColor="text1"/>
        </w:rPr>
        <w:t>(111 Places in Space 9783740806019; Space Mission Patches 9781788842891; Space Posters and Paintings 9781788842785; Out of This World 9781788842952)</w:t>
      </w:r>
    </w:p>
    <w:p w14:paraId="6BD2AC94" w14:textId="2A1AEFA2" w:rsidR="00E5605A" w:rsidRPr="00593CF8" w:rsidRDefault="00E5605A" w:rsidP="00E5605A">
      <w:pPr>
        <w:pStyle w:val="NoSpacing"/>
        <w:ind w:left="720"/>
        <w:rPr>
          <w:color w:val="000000" w:themeColor="text1"/>
        </w:rPr>
      </w:pPr>
      <w:r w:rsidRPr="00593CF8">
        <w:rPr>
          <w:color w:val="000000" w:themeColor="text1"/>
        </w:rPr>
        <w:t xml:space="preserve">Code: </w:t>
      </w:r>
      <w:r w:rsidR="006D441F" w:rsidRPr="00593CF8">
        <w:rPr>
          <w:color w:val="000000" w:themeColor="text1"/>
        </w:rPr>
        <w:t>see above</w:t>
      </w:r>
    </w:p>
    <w:p w14:paraId="0C33A806" w14:textId="77777777" w:rsidR="00E5605A" w:rsidRPr="00593CF8" w:rsidRDefault="00E5605A" w:rsidP="00E5605A">
      <w:pPr>
        <w:pStyle w:val="NoSpacing"/>
        <w:ind w:left="720"/>
        <w:rPr>
          <w:color w:val="000000" w:themeColor="text1"/>
        </w:rPr>
      </w:pPr>
      <w:r w:rsidRPr="00593CF8">
        <w:rPr>
          <w:color w:val="000000" w:themeColor="text1"/>
        </w:rPr>
        <w:t xml:space="preserve">Link: </w:t>
      </w:r>
    </w:p>
    <w:p w14:paraId="34C1A434" w14:textId="49CBA806" w:rsidR="00E5605A" w:rsidRPr="00593CF8" w:rsidRDefault="00E5605A" w:rsidP="00E5605A">
      <w:pPr>
        <w:pStyle w:val="NoSpacing"/>
        <w:ind w:left="720"/>
        <w:rPr>
          <w:b/>
          <w:bCs/>
          <w:color w:val="000000" w:themeColor="text1"/>
        </w:rPr>
      </w:pPr>
      <w:r w:rsidRPr="00593CF8">
        <w:rPr>
          <w:b/>
          <w:bCs/>
          <w:color w:val="000000" w:themeColor="text1"/>
        </w:rPr>
        <w:t>Expires: 5/1/2026</w:t>
      </w:r>
    </w:p>
    <w:p w14:paraId="03C5374F" w14:textId="77777777" w:rsidR="00E5605A" w:rsidRPr="00593CF8" w:rsidRDefault="00E5605A" w:rsidP="00E5605A">
      <w:pPr>
        <w:pStyle w:val="NoSpacing"/>
        <w:rPr>
          <w:b/>
          <w:bCs/>
          <w:color w:val="000000" w:themeColor="text1"/>
        </w:rPr>
      </w:pPr>
    </w:p>
    <w:p w14:paraId="60DA882F" w14:textId="77777777" w:rsidR="00F13CC7" w:rsidRPr="00593CF8" w:rsidRDefault="00F13CC7" w:rsidP="00F13CC7">
      <w:pPr>
        <w:pStyle w:val="NoSpacing"/>
        <w:rPr>
          <w:b/>
          <w:bCs/>
          <w:color w:val="000000" w:themeColor="text1"/>
        </w:rPr>
      </w:pPr>
      <w:r w:rsidRPr="00593CF8">
        <w:rPr>
          <w:b/>
          <w:bCs/>
          <w:color w:val="000000" w:themeColor="text1"/>
        </w:rPr>
        <w:t xml:space="preserve">Publisher: </w:t>
      </w:r>
      <w:r w:rsidRPr="00593CF8">
        <w:rPr>
          <w:b/>
          <w:bCs/>
          <w:noProof/>
          <w:color w:val="000000" w:themeColor="text1"/>
        </w:rPr>
        <w:t>ACC Art Books</w:t>
      </w:r>
    </w:p>
    <w:p w14:paraId="3AA764E4" w14:textId="7157A063" w:rsidR="00F13CC7" w:rsidRPr="00593CF8" w:rsidRDefault="00F13CC7" w:rsidP="00F13CC7">
      <w:pPr>
        <w:pStyle w:val="NoSpacing"/>
        <w:ind w:left="720"/>
        <w:rPr>
          <w:color w:val="000000" w:themeColor="text1"/>
        </w:rPr>
      </w:pPr>
      <w:r w:rsidRPr="00593CF8">
        <w:rPr>
          <w:color w:val="000000" w:themeColor="text1"/>
        </w:rPr>
        <w:t xml:space="preserve">Promo: </w:t>
      </w:r>
      <w:r w:rsidRPr="00593CF8">
        <w:rPr>
          <w:noProof/>
          <w:color w:val="000000" w:themeColor="text1"/>
        </w:rPr>
        <w:t>Spring Special</w:t>
      </w:r>
    </w:p>
    <w:p w14:paraId="1E2975D1" w14:textId="705BCEA1" w:rsidR="00F13CC7" w:rsidRPr="00593CF8" w:rsidRDefault="00F13CC7" w:rsidP="00F13CC7">
      <w:pPr>
        <w:pStyle w:val="NoSpacing"/>
        <w:ind w:left="720"/>
        <w:rPr>
          <w:noProof/>
          <w:color w:val="000000" w:themeColor="text1"/>
        </w:rPr>
      </w:pPr>
      <w:r w:rsidRPr="00593CF8">
        <w:rPr>
          <w:color w:val="000000" w:themeColor="text1"/>
        </w:rPr>
        <w:t xml:space="preserve">Details: </w:t>
      </w:r>
      <w:r w:rsidRPr="00593CF8">
        <w:rPr>
          <w:noProof/>
          <w:color w:val="000000" w:themeColor="text1"/>
        </w:rPr>
        <w:t>+7%, 90 days dating.  No minimum.  Includes all ACC titles on sale prior to 8/31/26.  Multiple orders ok.  S&amp;S standard minimum for FF (20 units) applies.</w:t>
      </w:r>
    </w:p>
    <w:p w14:paraId="3799A3B3" w14:textId="3069248D" w:rsidR="00F13CC7" w:rsidRPr="00593CF8" w:rsidRDefault="00F13CC7" w:rsidP="00F13CC7">
      <w:pPr>
        <w:pStyle w:val="NoSpacing"/>
        <w:ind w:left="720"/>
        <w:rPr>
          <w:color w:val="000000" w:themeColor="text1"/>
        </w:rPr>
      </w:pPr>
      <w:r w:rsidRPr="00593CF8">
        <w:rPr>
          <w:color w:val="000000" w:themeColor="text1"/>
        </w:rPr>
        <w:t>Code: S2075</w:t>
      </w:r>
    </w:p>
    <w:p w14:paraId="1C29DC87" w14:textId="77777777" w:rsidR="00F13CC7" w:rsidRPr="00593CF8" w:rsidRDefault="00F13CC7" w:rsidP="00F13CC7">
      <w:pPr>
        <w:pStyle w:val="NoSpacing"/>
        <w:ind w:left="720"/>
        <w:rPr>
          <w:color w:val="000000" w:themeColor="text1"/>
        </w:rPr>
      </w:pPr>
      <w:r w:rsidRPr="00593CF8">
        <w:rPr>
          <w:color w:val="000000" w:themeColor="text1"/>
        </w:rPr>
        <w:t xml:space="preserve">Link: </w:t>
      </w:r>
    </w:p>
    <w:p w14:paraId="0CFDD9FF" w14:textId="4CAC07F1" w:rsidR="00F13CC7" w:rsidRPr="00593CF8" w:rsidRDefault="00F13CC7" w:rsidP="00F13CC7">
      <w:pPr>
        <w:pStyle w:val="NoSpacing"/>
        <w:ind w:left="720"/>
        <w:rPr>
          <w:b/>
          <w:bCs/>
          <w:color w:val="000000" w:themeColor="text1"/>
        </w:rPr>
      </w:pPr>
      <w:r w:rsidRPr="00593CF8">
        <w:rPr>
          <w:b/>
          <w:bCs/>
          <w:color w:val="000000" w:themeColor="text1"/>
        </w:rPr>
        <w:t>Expires: 5/31/2026</w:t>
      </w:r>
    </w:p>
    <w:p w14:paraId="01A0D2E6" w14:textId="77777777" w:rsidR="00F13CC7" w:rsidRPr="00593CF8" w:rsidRDefault="00F13CC7" w:rsidP="00F13CC7">
      <w:pPr>
        <w:pStyle w:val="NoSpacing"/>
        <w:rPr>
          <w:b/>
          <w:bCs/>
          <w:color w:val="000000" w:themeColor="text1"/>
        </w:rPr>
      </w:pPr>
    </w:p>
    <w:p w14:paraId="75B6AFC9" w14:textId="65CF2F34"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Arte</w:t>
      </w:r>
    </w:p>
    <w:p w14:paraId="7C8295F8" w14:textId="244EC486" w:rsidR="00105002" w:rsidRPr="00593CF8" w:rsidRDefault="00105002" w:rsidP="00105002">
      <w:pPr>
        <w:pStyle w:val="NoSpacing"/>
        <w:ind w:left="720"/>
        <w:rPr>
          <w:color w:val="000000" w:themeColor="text1"/>
        </w:rPr>
      </w:pPr>
      <w:r w:rsidRPr="00593CF8">
        <w:rPr>
          <w:color w:val="000000" w:themeColor="text1"/>
        </w:rPr>
        <w:t xml:space="preserve">Promo: </w:t>
      </w:r>
      <w:r w:rsidRPr="00593CF8">
        <w:rPr>
          <w:noProof/>
          <w:color w:val="000000" w:themeColor="text1"/>
        </w:rPr>
        <w:t>Rep Special</w:t>
      </w:r>
    </w:p>
    <w:p w14:paraId="38C05749" w14:textId="25A2F79F" w:rsidR="00105002" w:rsidRPr="00593CF8" w:rsidRDefault="00105002" w:rsidP="00105002">
      <w:pPr>
        <w:pStyle w:val="NoSpacing"/>
        <w:ind w:left="720"/>
        <w:rPr>
          <w:noProof/>
          <w:color w:val="000000" w:themeColor="text1"/>
        </w:rPr>
      </w:pPr>
      <w:r w:rsidRPr="00593CF8">
        <w:rPr>
          <w:color w:val="000000" w:themeColor="text1"/>
        </w:rPr>
        <w:t xml:space="preserve">Details: </w:t>
      </w:r>
      <w:r w:rsidRPr="00593CF8">
        <w:rPr>
          <w:noProof/>
          <w:color w:val="000000" w:themeColor="text1"/>
        </w:rPr>
        <w:t>5+ = 46%. 10+ = 46% and Free Freight. One time only. Includes Museum accounts.</w:t>
      </w:r>
    </w:p>
    <w:p w14:paraId="45E15FAA" w14:textId="59304947" w:rsidR="00105002" w:rsidRPr="00593CF8" w:rsidRDefault="00105002" w:rsidP="00105002">
      <w:pPr>
        <w:pStyle w:val="NoSpacing"/>
        <w:ind w:left="720"/>
        <w:rPr>
          <w:color w:val="000000" w:themeColor="text1"/>
        </w:rPr>
      </w:pPr>
      <w:r w:rsidRPr="00593CF8">
        <w:rPr>
          <w:color w:val="000000" w:themeColor="text1"/>
        </w:rPr>
        <w:lastRenderedPageBreak/>
        <w:t>Code: Rep Free Freight Offer</w:t>
      </w:r>
    </w:p>
    <w:p w14:paraId="721FD5EB"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4A5E9E6B" w14:textId="77777777" w:rsidR="00105002" w:rsidRPr="00593CF8" w:rsidRDefault="00105002" w:rsidP="00105002">
      <w:pPr>
        <w:pStyle w:val="NoSpacing"/>
        <w:ind w:left="720"/>
        <w:rPr>
          <w:b/>
          <w:bCs/>
          <w:color w:val="000000" w:themeColor="text1"/>
        </w:rPr>
      </w:pPr>
      <w:r w:rsidRPr="00593CF8">
        <w:rPr>
          <w:b/>
          <w:bCs/>
          <w:color w:val="000000" w:themeColor="text1"/>
        </w:rPr>
        <w:t>Expires: 12/31/2026</w:t>
      </w:r>
    </w:p>
    <w:p w14:paraId="2AF04710" w14:textId="77777777" w:rsidR="00105002" w:rsidRPr="00593CF8" w:rsidRDefault="00105002" w:rsidP="00105002">
      <w:pPr>
        <w:pStyle w:val="NoSpacing"/>
        <w:rPr>
          <w:b/>
          <w:bCs/>
          <w:color w:val="000000" w:themeColor="text1"/>
        </w:rPr>
      </w:pPr>
    </w:p>
    <w:p w14:paraId="2AC695B0" w14:textId="5A4361A0" w:rsidR="00265D61" w:rsidRPr="00593CF8" w:rsidRDefault="00265D61" w:rsidP="00265D61">
      <w:pPr>
        <w:pStyle w:val="NoSpacing"/>
        <w:rPr>
          <w:b/>
          <w:bCs/>
          <w:color w:val="000000" w:themeColor="text1"/>
        </w:rPr>
      </w:pPr>
      <w:r w:rsidRPr="00593CF8">
        <w:rPr>
          <w:b/>
          <w:bCs/>
          <w:color w:val="000000" w:themeColor="text1"/>
        </w:rPr>
        <w:t xml:space="preserve">Publisher: </w:t>
      </w:r>
      <w:r w:rsidRPr="00593CF8">
        <w:rPr>
          <w:b/>
          <w:bCs/>
          <w:noProof/>
          <w:color w:val="000000" w:themeColor="text1"/>
        </w:rPr>
        <w:t>Astra Books for Young Readers/Astra Young Readersdia</w:t>
      </w:r>
    </w:p>
    <w:p w14:paraId="1F69560F" w14:textId="0CCC0909" w:rsidR="00265D61" w:rsidRPr="00593CF8" w:rsidRDefault="00265D61" w:rsidP="00265D61">
      <w:pPr>
        <w:pStyle w:val="NoSpacing"/>
        <w:ind w:left="720"/>
        <w:rPr>
          <w:color w:val="000000" w:themeColor="text1"/>
        </w:rPr>
      </w:pPr>
      <w:r w:rsidRPr="00593CF8">
        <w:rPr>
          <w:color w:val="000000" w:themeColor="text1"/>
        </w:rPr>
        <w:t xml:space="preserve">Promo: </w:t>
      </w:r>
      <w:r w:rsidRPr="00593CF8">
        <w:rPr>
          <w:noProof/>
          <w:color w:val="000000" w:themeColor="text1"/>
        </w:rPr>
        <w:t>MEDORAN CHRONICLES Fall 2026 Promotion</w:t>
      </w:r>
    </w:p>
    <w:p w14:paraId="0D11DFFB" w14:textId="53DFB1FF" w:rsidR="00265D61" w:rsidRPr="00593CF8" w:rsidRDefault="00265D61" w:rsidP="00265D61">
      <w:pPr>
        <w:pStyle w:val="NoSpacing"/>
        <w:ind w:left="720"/>
        <w:rPr>
          <w:noProof/>
          <w:color w:val="000000" w:themeColor="text1"/>
        </w:rPr>
      </w:pPr>
      <w:r w:rsidRPr="00593CF8">
        <w:rPr>
          <w:color w:val="000000" w:themeColor="text1"/>
        </w:rPr>
        <w:t xml:space="preserve">Details: </w:t>
      </w:r>
      <w:r w:rsidRPr="00593CF8">
        <w:rPr>
          <w:noProof/>
          <w:color w:val="000000" w:themeColor="text1"/>
        </w:rPr>
        <w:t>ELIGIBLE ACCOUNTS: Retail customers (returnable &amp; non-returnable) in the US and Canada.</w:t>
      </w:r>
    </w:p>
    <w:p w14:paraId="27173E1D" w14:textId="09530A65" w:rsidR="00265D61" w:rsidRPr="00593CF8" w:rsidRDefault="00265D61" w:rsidP="00265D61">
      <w:pPr>
        <w:pStyle w:val="NoSpacing"/>
        <w:ind w:left="720"/>
        <w:rPr>
          <w:noProof/>
          <w:color w:val="000000" w:themeColor="text1"/>
        </w:rPr>
      </w:pPr>
      <w:r w:rsidRPr="00593CF8">
        <w:rPr>
          <w:noProof/>
          <w:color w:val="000000" w:themeColor="text1"/>
        </w:rPr>
        <w:t>TERMS: Additional 5% discount; MINIMUM ORDER QUANTITY: 4 units; One order per account</w:t>
      </w:r>
    </w:p>
    <w:p w14:paraId="41B6AF02" w14:textId="5F5B1954" w:rsidR="00265D61" w:rsidRPr="00593CF8" w:rsidRDefault="00265D61" w:rsidP="00265D61">
      <w:pPr>
        <w:pStyle w:val="NoSpacing"/>
        <w:ind w:left="720"/>
        <w:rPr>
          <w:color w:val="000000" w:themeColor="text1"/>
        </w:rPr>
      </w:pPr>
      <w:r w:rsidRPr="00593CF8">
        <w:rPr>
          <w:color w:val="000000" w:themeColor="text1"/>
        </w:rPr>
        <w:t>Code: RHP050 Reason Code: EE7</w:t>
      </w:r>
    </w:p>
    <w:p w14:paraId="1864BCB7" w14:textId="77777777" w:rsidR="00265D61" w:rsidRPr="00593CF8" w:rsidRDefault="00265D61" w:rsidP="00265D61">
      <w:pPr>
        <w:pStyle w:val="NoSpacing"/>
        <w:ind w:left="720"/>
        <w:rPr>
          <w:color w:val="000000" w:themeColor="text1"/>
        </w:rPr>
      </w:pPr>
      <w:r w:rsidRPr="00593CF8">
        <w:rPr>
          <w:color w:val="000000" w:themeColor="text1"/>
        </w:rPr>
        <w:t xml:space="preserve">Link: </w:t>
      </w:r>
    </w:p>
    <w:p w14:paraId="6BA87BEA" w14:textId="124CA253" w:rsidR="00265D61" w:rsidRPr="00593CF8" w:rsidRDefault="00265D61" w:rsidP="00265D61">
      <w:pPr>
        <w:pStyle w:val="NoSpacing"/>
        <w:ind w:left="720"/>
        <w:rPr>
          <w:b/>
          <w:bCs/>
          <w:color w:val="000000" w:themeColor="text1"/>
        </w:rPr>
      </w:pPr>
      <w:r w:rsidRPr="00593CF8">
        <w:rPr>
          <w:b/>
          <w:bCs/>
          <w:color w:val="000000" w:themeColor="text1"/>
        </w:rPr>
        <w:t>Expires: 12/31/2026</w:t>
      </w:r>
    </w:p>
    <w:p w14:paraId="39A6AC21" w14:textId="77777777" w:rsidR="00265D61" w:rsidRPr="00593CF8" w:rsidRDefault="00265D61" w:rsidP="00265D61">
      <w:pPr>
        <w:pStyle w:val="NoSpacing"/>
        <w:rPr>
          <w:b/>
          <w:bCs/>
          <w:color w:val="000000" w:themeColor="text1"/>
        </w:rPr>
      </w:pPr>
    </w:p>
    <w:p w14:paraId="2E93ACAE" w14:textId="7CD23D7C"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Augsburg/1517 Media</w:t>
      </w:r>
    </w:p>
    <w:p w14:paraId="7254690C" w14:textId="29165A92" w:rsidR="00105002" w:rsidRPr="00593CF8" w:rsidRDefault="00105002" w:rsidP="00105002">
      <w:pPr>
        <w:pStyle w:val="NoSpacing"/>
        <w:ind w:left="720"/>
        <w:rPr>
          <w:color w:val="000000" w:themeColor="text1"/>
        </w:rPr>
      </w:pPr>
      <w:r w:rsidRPr="00593CF8">
        <w:rPr>
          <w:color w:val="000000" w:themeColor="text1"/>
        </w:rPr>
        <w:t xml:space="preserve">Promo: </w:t>
      </w:r>
      <w:r w:rsidRPr="00593CF8">
        <w:rPr>
          <w:noProof/>
          <w:color w:val="000000" w:themeColor="text1"/>
        </w:rPr>
        <w:t>Big, Big Series Special</w:t>
      </w:r>
    </w:p>
    <w:p w14:paraId="2B4EE965" w14:textId="0D206123" w:rsidR="00105002" w:rsidRPr="00593CF8" w:rsidRDefault="00105002" w:rsidP="00105002">
      <w:pPr>
        <w:pStyle w:val="NoSpacing"/>
        <w:ind w:left="720"/>
        <w:rPr>
          <w:noProof/>
          <w:color w:val="000000" w:themeColor="text1"/>
        </w:rPr>
      </w:pPr>
      <w:r w:rsidRPr="00593CF8">
        <w:rPr>
          <w:color w:val="000000" w:themeColor="text1"/>
        </w:rPr>
        <w:t xml:space="preserve">Details: </w:t>
      </w:r>
      <w:r w:rsidRPr="00593CF8">
        <w:rPr>
          <w:noProof/>
          <w:color w:val="000000" w:themeColor="text1"/>
        </w:rPr>
        <w:t>10+ units of The Boy with Big, Big Energy (9798889834069) = 55% off any of the Big, Big series backlist (The Boy with Big, Big Feelings (9781506454504), The Girl with Big Big Questions (9781506473789), The Kid with Big Big Ideas (9781506487090).</w:t>
      </w:r>
    </w:p>
    <w:p w14:paraId="0D5CA13C" w14:textId="2E3B41ED" w:rsidR="00105002" w:rsidRPr="00593CF8" w:rsidRDefault="00105002" w:rsidP="00105002">
      <w:pPr>
        <w:pStyle w:val="NoSpacing"/>
        <w:ind w:left="720"/>
        <w:rPr>
          <w:color w:val="000000" w:themeColor="text1"/>
        </w:rPr>
      </w:pPr>
      <w:r w:rsidRPr="00593CF8">
        <w:rPr>
          <w:color w:val="000000" w:themeColor="text1"/>
        </w:rPr>
        <w:t xml:space="preserve">Code: </w:t>
      </w:r>
    </w:p>
    <w:p w14:paraId="35A23099"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2A2F2118" w14:textId="641CC23F" w:rsidR="00105002" w:rsidRPr="00593CF8" w:rsidRDefault="00105002" w:rsidP="00105002">
      <w:pPr>
        <w:pStyle w:val="NoSpacing"/>
        <w:ind w:left="720"/>
        <w:rPr>
          <w:b/>
          <w:bCs/>
          <w:color w:val="000000" w:themeColor="text1"/>
        </w:rPr>
      </w:pPr>
      <w:r w:rsidRPr="00593CF8">
        <w:rPr>
          <w:b/>
          <w:bCs/>
          <w:color w:val="000000" w:themeColor="text1"/>
        </w:rPr>
        <w:t>Expires: 6/1/2026</w:t>
      </w:r>
    </w:p>
    <w:p w14:paraId="6D156271" w14:textId="77777777" w:rsidR="00105002" w:rsidRPr="00593CF8" w:rsidRDefault="00105002" w:rsidP="00105002">
      <w:pPr>
        <w:pStyle w:val="NoSpacing"/>
        <w:rPr>
          <w:b/>
          <w:bCs/>
          <w:color w:val="000000" w:themeColor="text1"/>
        </w:rPr>
      </w:pPr>
    </w:p>
    <w:p w14:paraId="3FBD93B5" w14:textId="76605C0A"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Augsburg/1517 Media</w:t>
      </w:r>
    </w:p>
    <w:p w14:paraId="66D86D54" w14:textId="55649CE8" w:rsidR="00105002" w:rsidRPr="00593CF8" w:rsidRDefault="00105002" w:rsidP="00105002">
      <w:pPr>
        <w:pStyle w:val="NoSpacing"/>
        <w:ind w:left="720"/>
        <w:rPr>
          <w:color w:val="000000" w:themeColor="text1"/>
        </w:rPr>
      </w:pPr>
      <w:r w:rsidRPr="00593CF8">
        <w:rPr>
          <w:color w:val="000000" w:themeColor="text1"/>
        </w:rPr>
        <w:t xml:space="preserve">Promo: </w:t>
      </w:r>
      <w:r w:rsidRPr="00593CF8">
        <w:rPr>
          <w:noProof/>
          <w:color w:val="000000" w:themeColor="text1"/>
        </w:rPr>
        <w:t>Spring Special</w:t>
      </w:r>
    </w:p>
    <w:p w14:paraId="192C9A4A" w14:textId="77777777" w:rsidR="00105002" w:rsidRPr="00593CF8" w:rsidRDefault="00105002" w:rsidP="00105002">
      <w:pPr>
        <w:pStyle w:val="NoSpacing"/>
        <w:ind w:left="720"/>
        <w:rPr>
          <w:noProof/>
          <w:color w:val="000000" w:themeColor="text1"/>
        </w:rPr>
      </w:pPr>
      <w:r w:rsidRPr="00593CF8">
        <w:rPr>
          <w:color w:val="000000" w:themeColor="text1"/>
        </w:rPr>
        <w:t xml:space="preserve">Details: </w:t>
      </w:r>
      <w:r w:rsidRPr="00593CF8">
        <w:rPr>
          <w:noProof/>
          <w:color w:val="000000" w:themeColor="text1"/>
        </w:rPr>
        <w:t>52%, FF on any 2 purchase orders of 10+ units.</w:t>
      </w:r>
    </w:p>
    <w:p w14:paraId="1932EDA2" w14:textId="2C5377ED" w:rsidR="00105002" w:rsidRPr="00593CF8" w:rsidRDefault="00105002" w:rsidP="00105002">
      <w:pPr>
        <w:pStyle w:val="NoSpacing"/>
        <w:ind w:left="720"/>
        <w:rPr>
          <w:color w:val="000000" w:themeColor="text1"/>
        </w:rPr>
      </w:pPr>
      <w:r w:rsidRPr="00593CF8">
        <w:rPr>
          <w:color w:val="000000" w:themeColor="text1"/>
        </w:rPr>
        <w:t>Code: SPRING26</w:t>
      </w:r>
    </w:p>
    <w:p w14:paraId="51D3210A"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2BA75786" w14:textId="08AB1AA6" w:rsidR="00105002" w:rsidRPr="00593CF8" w:rsidRDefault="00105002" w:rsidP="00105002">
      <w:pPr>
        <w:pStyle w:val="NoSpacing"/>
        <w:ind w:left="720"/>
        <w:rPr>
          <w:b/>
          <w:bCs/>
          <w:color w:val="000000" w:themeColor="text1"/>
        </w:rPr>
      </w:pPr>
      <w:r w:rsidRPr="00593CF8">
        <w:rPr>
          <w:b/>
          <w:bCs/>
          <w:color w:val="000000" w:themeColor="text1"/>
        </w:rPr>
        <w:t>Expires: 6/1/2026</w:t>
      </w:r>
    </w:p>
    <w:p w14:paraId="4DD56FD1" w14:textId="77777777" w:rsidR="00105002" w:rsidRPr="00593CF8" w:rsidRDefault="00105002" w:rsidP="00105002">
      <w:pPr>
        <w:pStyle w:val="NoSpacing"/>
        <w:rPr>
          <w:b/>
          <w:bCs/>
          <w:color w:val="000000" w:themeColor="text1"/>
        </w:rPr>
      </w:pPr>
    </w:p>
    <w:p w14:paraId="2F77E26C" w14:textId="5E52BEAA"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Barefoot</w:t>
      </w:r>
    </w:p>
    <w:p w14:paraId="25361763" w14:textId="0D9962D0" w:rsidR="00105002" w:rsidRPr="00593CF8" w:rsidRDefault="00105002" w:rsidP="00105002">
      <w:pPr>
        <w:pStyle w:val="NoSpacing"/>
        <w:ind w:left="720"/>
        <w:rPr>
          <w:color w:val="000000" w:themeColor="text1"/>
        </w:rPr>
      </w:pPr>
      <w:r w:rsidRPr="00593CF8">
        <w:rPr>
          <w:color w:val="000000" w:themeColor="text1"/>
        </w:rPr>
        <w:t xml:space="preserve">Promo: </w:t>
      </w:r>
      <w:r w:rsidRPr="00593CF8">
        <w:rPr>
          <w:noProof/>
          <w:color w:val="000000" w:themeColor="text1"/>
        </w:rPr>
        <w:t>Rep  Special</w:t>
      </w:r>
    </w:p>
    <w:p w14:paraId="272BF5C0" w14:textId="0840DA25" w:rsidR="00105002" w:rsidRPr="00593CF8" w:rsidRDefault="00105002" w:rsidP="00105002">
      <w:pPr>
        <w:pStyle w:val="NoSpacing"/>
        <w:ind w:left="720"/>
        <w:rPr>
          <w:noProof/>
          <w:color w:val="000000" w:themeColor="text1"/>
        </w:rPr>
      </w:pPr>
      <w:r w:rsidRPr="00593CF8">
        <w:rPr>
          <w:color w:val="000000" w:themeColor="text1"/>
        </w:rPr>
        <w:t xml:space="preserve">Details: </w:t>
      </w:r>
      <w:r w:rsidRPr="00593CF8">
        <w:rPr>
          <w:noProof/>
          <w:color w:val="000000" w:themeColor="text1"/>
        </w:rPr>
        <w:t>Buy 5 America’s Founding Myths 9798888599082 and receive +7% on the entire frontlist order. May be used multiple times.</w:t>
      </w:r>
    </w:p>
    <w:p w14:paraId="5C7F96D9" w14:textId="7C205D0E" w:rsidR="00105002" w:rsidRPr="00593CF8" w:rsidRDefault="00105002" w:rsidP="00105002">
      <w:pPr>
        <w:pStyle w:val="NoSpacing"/>
        <w:ind w:left="720"/>
        <w:rPr>
          <w:color w:val="000000" w:themeColor="text1"/>
        </w:rPr>
      </w:pPr>
      <w:r w:rsidRPr="00593CF8">
        <w:rPr>
          <w:color w:val="000000" w:themeColor="text1"/>
        </w:rPr>
        <w:t>Code: MYTHS7</w:t>
      </w:r>
    </w:p>
    <w:p w14:paraId="25CAE357"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738058A5" w14:textId="477B1843" w:rsidR="00105002" w:rsidRPr="00593CF8" w:rsidRDefault="00105002" w:rsidP="00105002">
      <w:pPr>
        <w:pStyle w:val="NoSpacing"/>
        <w:ind w:left="720"/>
        <w:rPr>
          <w:b/>
          <w:bCs/>
          <w:color w:val="000000" w:themeColor="text1"/>
        </w:rPr>
      </w:pPr>
      <w:r w:rsidRPr="00593CF8">
        <w:rPr>
          <w:b/>
          <w:bCs/>
          <w:color w:val="000000" w:themeColor="text1"/>
        </w:rPr>
        <w:t>Expires: 7/30/2026</w:t>
      </w:r>
    </w:p>
    <w:p w14:paraId="1DD59C31" w14:textId="77777777" w:rsidR="00105002" w:rsidRPr="00593CF8" w:rsidRDefault="00105002" w:rsidP="00105002">
      <w:pPr>
        <w:pStyle w:val="NoSpacing"/>
        <w:rPr>
          <w:b/>
          <w:bCs/>
          <w:color w:val="000000" w:themeColor="text1"/>
        </w:rPr>
      </w:pPr>
    </w:p>
    <w:p w14:paraId="60099652" w14:textId="77777777" w:rsidR="007E3CC9" w:rsidRPr="00593CF8" w:rsidRDefault="007E3CC9" w:rsidP="007E3CC9">
      <w:pPr>
        <w:pStyle w:val="NoSpacing"/>
        <w:rPr>
          <w:b/>
          <w:bCs/>
          <w:color w:val="000000" w:themeColor="text1"/>
        </w:rPr>
      </w:pPr>
      <w:bookmarkStart w:id="0" w:name="_Hlk220255666"/>
      <w:r w:rsidRPr="00593CF8">
        <w:rPr>
          <w:b/>
          <w:bCs/>
          <w:color w:val="000000" w:themeColor="text1"/>
        </w:rPr>
        <w:t xml:space="preserve">Publisher: </w:t>
      </w:r>
      <w:r w:rsidRPr="00593CF8">
        <w:rPr>
          <w:b/>
          <w:bCs/>
          <w:noProof/>
          <w:color w:val="000000" w:themeColor="text1"/>
        </w:rPr>
        <w:t>Candlewick</w:t>
      </w:r>
    </w:p>
    <w:p w14:paraId="6AD8AEF7" w14:textId="6DE2B6AC" w:rsidR="007E3CC9" w:rsidRPr="00593CF8" w:rsidRDefault="007E3CC9" w:rsidP="007E3CC9">
      <w:pPr>
        <w:pStyle w:val="NoSpacing"/>
        <w:ind w:left="720"/>
        <w:rPr>
          <w:color w:val="000000" w:themeColor="text1"/>
        </w:rPr>
      </w:pPr>
      <w:r w:rsidRPr="00593CF8">
        <w:rPr>
          <w:color w:val="000000" w:themeColor="text1"/>
        </w:rPr>
        <w:t xml:space="preserve">Promo: </w:t>
      </w:r>
      <w:r w:rsidRPr="00593CF8">
        <w:rPr>
          <w:noProof/>
          <w:color w:val="000000" w:themeColor="text1"/>
        </w:rPr>
        <w:t>Spring 2026 Backlist Stock Offer</w:t>
      </w:r>
    </w:p>
    <w:p w14:paraId="15BD1825" w14:textId="058DF5B1" w:rsidR="007E3CC9" w:rsidRPr="00593CF8" w:rsidRDefault="007E3CC9" w:rsidP="007E3CC9">
      <w:pPr>
        <w:pStyle w:val="NoSpacing"/>
        <w:ind w:left="720"/>
        <w:rPr>
          <w:noProof/>
          <w:color w:val="000000" w:themeColor="text1"/>
        </w:rPr>
      </w:pPr>
      <w:r w:rsidRPr="00593CF8">
        <w:rPr>
          <w:color w:val="000000" w:themeColor="text1"/>
        </w:rPr>
        <w:t xml:space="preserve">Details: </w:t>
      </w:r>
      <w:r w:rsidR="005403F9" w:rsidRPr="00593CF8">
        <w:rPr>
          <w:noProof/>
          <w:color w:val="000000" w:themeColor="text1"/>
        </w:rPr>
        <w:t>35+ assorted Candlewick, Holiday House, and Peachtree backlist units per ship-to = +5%, FF, NET 30. Good on 5 orders. Only books on sale prior to 3/1/26 are eligible. Returnable retailers only.</w:t>
      </w:r>
    </w:p>
    <w:p w14:paraId="1253F1D3" w14:textId="63D189A2" w:rsidR="007E3CC9" w:rsidRPr="00593CF8" w:rsidRDefault="007E3CC9" w:rsidP="007E3CC9">
      <w:pPr>
        <w:pStyle w:val="NoSpacing"/>
        <w:ind w:left="720"/>
        <w:rPr>
          <w:color w:val="000000" w:themeColor="text1"/>
        </w:rPr>
      </w:pPr>
      <w:r w:rsidRPr="00593CF8">
        <w:rPr>
          <w:color w:val="000000" w:themeColor="text1"/>
        </w:rPr>
        <w:t>Code: ECP (RCP012)</w:t>
      </w:r>
    </w:p>
    <w:p w14:paraId="3970EFD6" w14:textId="77777777" w:rsidR="007E3CC9" w:rsidRPr="00593CF8" w:rsidRDefault="007E3CC9" w:rsidP="007E3CC9">
      <w:pPr>
        <w:pStyle w:val="NoSpacing"/>
        <w:ind w:left="720"/>
        <w:rPr>
          <w:color w:val="000000" w:themeColor="text1"/>
        </w:rPr>
      </w:pPr>
      <w:r w:rsidRPr="00593CF8">
        <w:rPr>
          <w:color w:val="000000" w:themeColor="text1"/>
        </w:rPr>
        <w:t xml:space="preserve">Link: </w:t>
      </w:r>
    </w:p>
    <w:p w14:paraId="3CADC9D2" w14:textId="2D418B03" w:rsidR="007E3CC9" w:rsidRPr="00593CF8" w:rsidRDefault="007E3CC9" w:rsidP="007E3CC9">
      <w:pPr>
        <w:pStyle w:val="NoSpacing"/>
        <w:ind w:left="720"/>
        <w:rPr>
          <w:b/>
          <w:bCs/>
          <w:color w:val="000000" w:themeColor="text1"/>
        </w:rPr>
      </w:pPr>
      <w:r w:rsidRPr="00593CF8">
        <w:rPr>
          <w:b/>
          <w:bCs/>
          <w:color w:val="000000" w:themeColor="text1"/>
        </w:rPr>
        <w:t>Expires: 5/15/2026</w:t>
      </w:r>
    </w:p>
    <w:p w14:paraId="72245866" w14:textId="77777777" w:rsidR="007E3CC9" w:rsidRPr="00593CF8" w:rsidRDefault="007E3CC9" w:rsidP="007E3CC9">
      <w:pPr>
        <w:pStyle w:val="NoSpacing"/>
        <w:rPr>
          <w:b/>
          <w:bCs/>
          <w:color w:val="000000" w:themeColor="text1"/>
        </w:rPr>
      </w:pPr>
    </w:p>
    <w:p w14:paraId="362F8E8D" w14:textId="77777777" w:rsidR="007E3CC9" w:rsidRPr="00593CF8" w:rsidRDefault="007E3CC9" w:rsidP="007E3CC9">
      <w:pPr>
        <w:pStyle w:val="NoSpacing"/>
        <w:rPr>
          <w:b/>
          <w:bCs/>
          <w:color w:val="000000" w:themeColor="text1"/>
        </w:rPr>
      </w:pPr>
      <w:r w:rsidRPr="00593CF8">
        <w:rPr>
          <w:b/>
          <w:bCs/>
          <w:color w:val="000000" w:themeColor="text1"/>
        </w:rPr>
        <w:t xml:space="preserve">Publisher: </w:t>
      </w:r>
      <w:r w:rsidRPr="00593CF8">
        <w:rPr>
          <w:b/>
          <w:bCs/>
          <w:noProof/>
          <w:color w:val="000000" w:themeColor="text1"/>
        </w:rPr>
        <w:t>Candlewick</w:t>
      </w:r>
    </w:p>
    <w:p w14:paraId="597C860C" w14:textId="5662F726" w:rsidR="007E3CC9" w:rsidRPr="00593CF8" w:rsidRDefault="007E3CC9" w:rsidP="007E3CC9">
      <w:pPr>
        <w:pStyle w:val="NoSpacing"/>
        <w:ind w:left="720"/>
        <w:rPr>
          <w:color w:val="000000" w:themeColor="text1"/>
        </w:rPr>
      </w:pPr>
      <w:r w:rsidRPr="00593CF8">
        <w:rPr>
          <w:color w:val="000000" w:themeColor="text1"/>
        </w:rPr>
        <w:t xml:space="preserve">Promo: </w:t>
      </w:r>
      <w:r w:rsidRPr="00593CF8">
        <w:rPr>
          <w:noProof/>
          <w:color w:val="000000" w:themeColor="text1"/>
        </w:rPr>
        <w:t>Spring/Summer 2026 “Three’s the Charm” Frontlist Offer</w:t>
      </w:r>
    </w:p>
    <w:p w14:paraId="192F577F" w14:textId="3680F8A5" w:rsidR="007E3CC9" w:rsidRPr="00593CF8" w:rsidRDefault="007E3CC9" w:rsidP="007E3CC9">
      <w:pPr>
        <w:pStyle w:val="NoSpacing"/>
        <w:ind w:left="720"/>
        <w:rPr>
          <w:noProof/>
          <w:color w:val="000000" w:themeColor="text1"/>
        </w:rPr>
      </w:pPr>
      <w:r w:rsidRPr="00593CF8">
        <w:rPr>
          <w:color w:val="000000" w:themeColor="text1"/>
        </w:rPr>
        <w:t xml:space="preserve">Details: </w:t>
      </w:r>
      <w:r w:rsidR="005403F9" w:rsidRPr="00593CF8">
        <w:rPr>
          <w:noProof/>
          <w:color w:val="000000" w:themeColor="text1"/>
        </w:rPr>
        <w:t>Order 3+ units per title (display quantities) of any Candlewick, Holiday House, and Peachtree Spring/Summer 2026 NYP titles (on-sale March-August) and earn +3%, FF on these titles plus 90 days dating. One order only. Returnable retailers only.</w:t>
      </w:r>
    </w:p>
    <w:p w14:paraId="483C7482" w14:textId="457E5893" w:rsidR="007E3CC9" w:rsidRPr="00593CF8" w:rsidRDefault="007E3CC9" w:rsidP="007E3CC9">
      <w:pPr>
        <w:pStyle w:val="NoSpacing"/>
        <w:ind w:left="720"/>
        <w:rPr>
          <w:color w:val="000000" w:themeColor="text1"/>
        </w:rPr>
      </w:pPr>
      <w:r w:rsidRPr="00593CF8">
        <w:rPr>
          <w:color w:val="000000" w:themeColor="text1"/>
        </w:rPr>
        <w:t>Code: ECH (RCP021)</w:t>
      </w:r>
    </w:p>
    <w:p w14:paraId="524E831B" w14:textId="77777777" w:rsidR="007E3CC9" w:rsidRPr="00593CF8" w:rsidRDefault="007E3CC9" w:rsidP="007E3CC9">
      <w:pPr>
        <w:pStyle w:val="NoSpacing"/>
        <w:ind w:left="720"/>
        <w:rPr>
          <w:color w:val="000000" w:themeColor="text1"/>
        </w:rPr>
      </w:pPr>
      <w:r w:rsidRPr="00593CF8">
        <w:rPr>
          <w:color w:val="000000" w:themeColor="text1"/>
        </w:rPr>
        <w:t xml:space="preserve">Link: </w:t>
      </w:r>
    </w:p>
    <w:p w14:paraId="29088185" w14:textId="1338EF78" w:rsidR="007E3CC9" w:rsidRPr="00593CF8" w:rsidRDefault="007E3CC9" w:rsidP="007E3CC9">
      <w:pPr>
        <w:pStyle w:val="NoSpacing"/>
        <w:ind w:left="720"/>
        <w:rPr>
          <w:b/>
          <w:bCs/>
          <w:color w:val="000000" w:themeColor="text1"/>
        </w:rPr>
      </w:pPr>
      <w:r w:rsidRPr="00593CF8">
        <w:rPr>
          <w:b/>
          <w:bCs/>
          <w:color w:val="000000" w:themeColor="text1"/>
        </w:rPr>
        <w:lastRenderedPageBreak/>
        <w:t>Expires: 5/15/2026</w:t>
      </w:r>
    </w:p>
    <w:p w14:paraId="465D9592" w14:textId="77777777" w:rsidR="007E3CC9" w:rsidRPr="00593CF8" w:rsidRDefault="007E3CC9" w:rsidP="007E3CC9">
      <w:pPr>
        <w:pStyle w:val="NoSpacing"/>
        <w:rPr>
          <w:b/>
          <w:bCs/>
          <w:color w:val="000000" w:themeColor="text1"/>
        </w:rPr>
      </w:pPr>
    </w:p>
    <w:p w14:paraId="5658684E" w14:textId="6B02E059"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Candlewick</w:t>
      </w:r>
    </w:p>
    <w:p w14:paraId="18A6612A" w14:textId="5561D609" w:rsidR="00105002" w:rsidRPr="00593CF8" w:rsidRDefault="00105002" w:rsidP="00105002">
      <w:pPr>
        <w:pStyle w:val="NoSpacing"/>
        <w:ind w:left="720"/>
        <w:rPr>
          <w:color w:val="000000" w:themeColor="text1"/>
        </w:rPr>
      </w:pPr>
      <w:r w:rsidRPr="00593CF8">
        <w:rPr>
          <w:color w:val="000000" w:themeColor="text1"/>
        </w:rPr>
        <w:t xml:space="preserve">Promo: </w:t>
      </w:r>
      <w:r w:rsidRPr="00593CF8">
        <w:rPr>
          <w:noProof/>
          <w:color w:val="000000" w:themeColor="text1"/>
        </w:rPr>
        <w:t>The Free Verse Society Indies Introduce Offer</w:t>
      </w:r>
    </w:p>
    <w:p w14:paraId="41EA4028" w14:textId="6F34E9AB" w:rsidR="00105002" w:rsidRPr="00593CF8" w:rsidRDefault="00105002" w:rsidP="00105002">
      <w:pPr>
        <w:pStyle w:val="NoSpacing"/>
        <w:ind w:left="720"/>
        <w:rPr>
          <w:noProof/>
          <w:color w:val="000000" w:themeColor="text1"/>
        </w:rPr>
      </w:pPr>
      <w:r w:rsidRPr="00593CF8">
        <w:rPr>
          <w:color w:val="000000" w:themeColor="text1"/>
        </w:rPr>
        <w:t xml:space="preserve">Details: </w:t>
      </w:r>
      <w:r w:rsidRPr="00593CF8">
        <w:rPr>
          <w:noProof/>
          <w:color w:val="000000" w:themeColor="text1"/>
        </w:rPr>
        <w:t>3+ units (combined) of The Free Verse Society PB ISBN: 9781682638781 or HC: 9781682638408 = +10%. Returnable retailers only.</w:t>
      </w:r>
    </w:p>
    <w:p w14:paraId="52AC0556" w14:textId="1E7E79EC" w:rsidR="00105002" w:rsidRPr="00593CF8" w:rsidRDefault="00105002" w:rsidP="00105002">
      <w:pPr>
        <w:pStyle w:val="NoSpacing"/>
        <w:ind w:left="720"/>
        <w:rPr>
          <w:color w:val="000000" w:themeColor="text1"/>
        </w:rPr>
      </w:pPr>
      <w:r w:rsidRPr="00593CF8">
        <w:rPr>
          <w:color w:val="000000" w:themeColor="text1"/>
        </w:rPr>
        <w:t>Code: ECS (RCP014)</w:t>
      </w:r>
    </w:p>
    <w:p w14:paraId="2C55A709"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6CF5C23C" w14:textId="2967A8E1" w:rsidR="00105002" w:rsidRPr="00593CF8" w:rsidRDefault="00105002" w:rsidP="00105002">
      <w:pPr>
        <w:pStyle w:val="NoSpacing"/>
        <w:ind w:left="720"/>
        <w:rPr>
          <w:b/>
          <w:bCs/>
          <w:color w:val="000000" w:themeColor="text1"/>
        </w:rPr>
      </w:pPr>
      <w:r w:rsidRPr="00593CF8">
        <w:rPr>
          <w:b/>
          <w:bCs/>
          <w:color w:val="000000" w:themeColor="text1"/>
        </w:rPr>
        <w:t>Expires: 4/30/2026</w:t>
      </w:r>
    </w:p>
    <w:p w14:paraId="2B2959F4" w14:textId="77777777" w:rsidR="00105002" w:rsidRPr="00593CF8" w:rsidRDefault="00105002" w:rsidP="00105002">
      <w:pPr>
        <w:pStyle w:val="NoSpacing"/>
        <w:rPr>
          <w:b/>
          <w:bCs/>
          <w:color w:val="000000" w:themeColor="text1"/>
        </w:rPr>
      </w:pPr>
    </w:p>
    <w:bookmarkEnd w:id="0"/>
    <w:p w14:paraId="676E8453" w14:textId="10EBA63A"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Chronicle</w:t>
      </w:r>
    </w:p>
    <w:p w14:paraId="15D73F58" w14:textId="21DF129B" w:rsidR="00105002" w:rsidRPr="00593CF8" w:rsidRDefault="00105002" w:rsidP="00105002">
      <w:pPr>
        <w:pStyle w:val="NoSpacing"/>
        <w:ind w:left="720"/>
        <w:rPr>
          <w:color w:val="000000" w:themeColor="text1"/>
        </w:rPr>
      </w:pPr>
      <w:r w:rsidRPr="00593CF8">
        <w:rPr>
          <w:color w:val="000000" w:themeColor="text1"/>
        </w:rPr>
        <w:t xml:space="preserve">Promo: </w:t>
      </w:r>
      <w:r w:rsidR="00B21B58" w:rsidRPr="00593CF8">
        <w:rPr>
          <w:noProof/>
          <w:color w:val="000000" w:themeColor="text1"/>
        </w:rPr>
        <w:t>2027 Early Buy Calendar Terms</w:t>
      </w:r>
    </w:p>
    <w:p w14:paraId="7DA5C89D" w14:textId="4A2A0041" w:rsidR="00105002" w:rsidRPr="00593CF8" w:rsidRDefault="00105002" w:rsidP="00105002">
      <w:pPr>
        <w:pStyle w:val="NoSpacing"/>
        <w:ind w:left="720"/>
        <w:rPr>
          <w:noProof/>
          <w:color w:val="000000" w:themeColor="text1"/>
        </w:rPr>
      </w:pPr>
      <w:r w:rsidRPr="00593CF8">
        <w:rPr>
          <w:color w:val="000000" w:themeColor="text1"/>
        </w:rPr>
        <w:t xml:space="preserve">Details: </w:t>
      </w:r>
      <w:r w:rsidR="00B21B58" w:rsidRPr="00593CF8">
        <w:rPr>
          <w:noProof/>
          <w:color w:val="000000" w:themeColor="text1"/>
        </w:rPr>
        <w:t>24+ calendar units submitted by 5/01/26 receive +2% and 12/1/26 dating. Excludes undated calendars and Paperblanks. No code needed if ordering on account’s usual terms (RET vs. N/R). To receive non-returnable terms if you are regularly a returnable account use Code: CALNON. To receive returnable terms if you are regularly a non-returnable account use Code: CALRET.</w:t>
      </w:r>
    </w:p>
    <w:p w14:paraId="5C0E3156" w14:textId="48588FF6" w:rsidR="00105002" w:rsidRPr="00593CF8" w:rsidRDefault="00105002" w:rsidP="00105002">
      <w:pPr>
        <w:pStyle w:val="NoSpacing"/>
        <w:ind w:left="720"/>
        <w:rPr>
          <w:color w:val="000000" w:themeColor="text1"/>
        </w:rPr>
      </w:pPr>
      <w:r w:rsidRPr="00593CF8">
        <w:rPr>
          <w:color w:val="000000" w:themeColor="text1"/>
        </w:rPr>
        <w:t xml:space="preserve">Code: </w:t>
      </w:r>
    </w:p>
    <w:p w14:paraId="2787854A"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15112195" w14:textId="47437F80" w:rsidR="00105002" w:rsidRPr="00593CF8" w:rsidRDefault="00105002" w:rsidP="00105002">
      <w:pPr>
        <w:pStyle w:val="NoSpacing"/>
        <w:ind w:left="720"/>
        <w:rPr>
          <w:b/>
          <w:bCs/>
          <w:color w:val="000000" w:themeColor="text1"/>
        </w:rPr>
      </w:pPr>
      <w:r w:rsidRPr="00593CF8">
        <w:rPr>
          <w:b/>
          <w:bCs/>
          <w:color w:val="000000" w:themeColor="text1"/>
        </w:rPr>
        <w:t xml:space="preserve">Expires: </w:t>
      </w:r>
      <w:r w:rsidR="00B21B58" w:rsidRPr="00593CF8">
        <w:rPr>
          <w:b/>
          <w:bCs/>
          <w:color w:val="000000" w:themeColor="text1"/>
        </w:rPr>
        <w:t>5</w:t>
      </w:r>
      <w:r w:rsidRPr="00593CF8">
        <w:rPr>
          <w:b/>
          <w:bCs/>
          <w:color w:val="000000" w:themeColor="text1"/>
        </w:rPr>
        <w:t>/</w:t>
      </w:r>
      <w:r w:rsidR="00B21B58" w:rsidRPr="00593CF8">
        <w:rPr>
          <w:b/>
          <w:bCs/>
          <w:color w:val="000000" w:themeColor="text1"/>
        </w:rPr>
        <w:t>1</w:t>
      </w:r>
      <w:r w:rsidRPr="00593CF8">
        <w:rPr>
          <w:b/>
          <w:bCs/>
          <w:color w:val="000000" w:themeColor="text1"/>
        </w:rPr>
        <w:t>/2026</w:t>
      </w:r>
    </w:p>
    <w:p w14:paraId="4D41FF5C" w14:textId="77777777" w:rsidR="00105002" w:rsidRPr="00593CF8" w:rsidRDefault="00105002" w:rsidP="00105002">
      <w:pPr>
        <w:pStyle w:val="NoSpacing"/>
        <w:rPr>
          <w:b/>
          <w:bCs/>
          <w:color w:val="000000" w:themeColor="text1"/>
        </w:rPr>
      </w:pPr>
    </w:p>
    <w:p w14:paraId="7D862AF0" w14:textId="18529CBC"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Chronicle</w:t>
      </w:r>
    </w:p>
    <w:p w14:paraId="1F2A30C6" w14:textId="43442AC7" w:rsidR="00105002" w:rsidRPr="00593CF8" w:rsidRDefault="00105002" w:rsidP="00105002">
      <w:pPr>
        <w:pStyle w:val="NoSpacing"/>
        <w:ind w:left="720"/>
        <w:rPr>
          <w:color w:val="000000" w:themeColor="text1"/>
        </w:rPr>
      </w:pPr>
      <w:r w:rsidRPr="00593CF8">
        <w:rPr>
          <w:color w:val="000000" w:themeColor="text1"/>
        </w:rPr>
        <w:t xml:space="preserve">Promo: </w:t>
      </w:r>
      <w:r w:rsidR="00B21B58" w:rsidRPr="00593CF8">
        <w:rPr>
          <w:noProof/>
          <w:color w:val="000000" w:themeColor="text1"/>
        </w:rPr>
        <w:t>CDU (Counter Display) Promo</w:t>
      </w:r>
    </w:p>
    <w:p w14:paraId="309DF1E0" w14:textId="4679541B" w:rsidR="00105002" w:rsidRPr="00593CF8" w:rsidRDefault="00105002" w:rsidP="00105002">
      <w:pPr>
        <w:pStyle w:val="NoSpacing"/>
        <w:ind w:left="720"/>
        <w:rPr>
          <w:noProof/>
          <w:color w:val="000000" w:themeColor="text1"/>
        </w:rPr>
      </w:pPr>
      <w:r w:rsidRPr="00593CF8">
        <w:rPr>
          <w:color w:val="000000" w:themeColor="text1"/>
        </w:rPr>
        <w:t xml:space="preserve">Details: </w:t>
      </w:r>
      <w:r w:rsidR="00B21B58" w:rsidRPr="00593CF8">
        <w:rPr>
          <w:noProof/>
          <w:color w:val="000000" w:themeColor="text1"/>
        </w:rPr>
        <w:t>Buy 2-4 CDU’s and receive 53% discount. Buy 5+ CDU’s and receive 55%. FF. Does not need to be the same CDU. Multiple orders ok. RET/N/R/Museum accounts.</w:t>
      </w:r>
    </w:p>
    <w:p w14:paraId="3654DEF7" w14:textId="75146278" w:rsidR="00105002" w:rsidRPr="00593CF8" w:rsidRDefault="00105002" w:rsidP="00105002">
      <w:pPr>
        <w:pStyle w:val="NoSpacing"/>
        <w:ind w:left="720"/>
        <w:rPr>
          <w:color w:val="000000" w:themeColor="text1"/>
        </w:rPr>
      </w:pPr>
      <w:r w:rsidRPr="00593CF8">
        <w:rPr>
          <w:color w:val="000000" w:themeColor="text1"/>
        </w:rPr>
        <w:t xml:space="preserve">Code: </w:t>
      </w:r>
      <w:r w:rsidR="00B21B58" w:rsidRPr="00593CF8">
        <w:rPr>
          <w:color w:val="000000" w:themeColor="text1"/>
        </w:rPr>
        <w:t>RPGCDU</w:t>
      </w:r>
    </w:p>
    <w:p w14:paraId="70FA733C"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5323A5E7" w14:textId="458D8559" w:rsidR="00105002" w:rsidRPr="00593CF8" w:rsidRDefault="00105002" w:rsidP="00105002">
      <w:pPr>
        <w:pStyle w:val="NoSpacing"/>
        <w:ind w:left="720"/>
        <w:rPr>
          <w:b/>
          <w:bCs/>
          <w:color w:val="000000" w:themeColor="text1"/>
        </w:rPr>
      </w:pPr>
      <w:r w:rsidRPr="00593CF8">
        <w:rPr>
          <w:b/>
          <w:bCs/>
          <w:color w:val="000000" w:themeColor="text1"/>
        </w:rPr>
        <w:t xml:space="preserve">Expires: </w:t>
      </w:r>
      <w:r w:rsidR="00B21B58" w:rsidRPr="00593CF8">
        <w:rPr>
          <w:b/>
          <w:bCs/>
          <w:color w:val="000000" w:themeColor="text1"/>
        </w:rPr>
        <w:t>12</w:t>
      </w:r>
      <w:r w:rsidRPr="00593CF8">
        <w:rPr>
          <w:b/>
          <w:bCs/>
          <w:color w:val="000000" w:themeColor="text1"/>
        </w:rPr>
        <w:t>/3</w:t>
      </w:r>
      <w:r w:rsidR="00B21B58" w:rsidRPr="00593CF8">
        <w:rPr>
          <w:b/>
          <w:bCs/>
          <w:color w:val="000000" w:themeColor="text1"/>
        </w:rPr>
        <w:t>1</w:t>
      </w:r>
      <w:r w:rsidRPr="00593CF8">
        <w:rPr>
          <w:b/>
          <w:bCs/>
          <w:color w:val="000000" w:themeColor="text1"/>
        </w:rPr>
        <w:t>/2026</w:t>
      </w:r>
    </w:p>
    <w:p w14:paraId="19A07858" w14:textId="77777777" w:rsidR="00105002" w:rsidRPr="00593CF8" w:rsidRDefault="00105002" w:rsidP="00105002">
      <w:pPr>
        <w:pStyle w:val="NoSpacing"/>
        <w:rPr>
          <w:b/>
          <w:bCs/>
          <w:color w:val="000000" w:themeColor="text1"/>
        </w:rPr>
      </w:pPr>
    </w:p>
    <w:p w14:paraId="2CBDC526" w14:textId="7E3797F8"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Chronicle</w:t>
      </w:r>
    </w:p>
    <w:p w14:paraId="07410352" w14:textId="2DF5D0A8" w:rsidR="00105002" w:rsidRPr="00593CF8" w:rsidRDefault="00105002" w:rsidP="00105002">
      <w:pPr>
        <w:pStyle w:val="NoSpacing"/>
        <w:ind w:left="720"/>
        <w:rPr>
          <w:color w:val="000000" w:themeColor="text1"/>
        </w:rPr>
      </w:pPr>
      <w:r w:rsidRPr="00593CF8">
        <w:rPr>
          <w:color w:val="000000" w:themeColor="text1"/>
        </w:rPr>
        <w:t xml:space="preserve">Promo: </w:t>
      </w:r>
      <w:r w:rsidR="00B21B58" w:rsidRPr="00593CF8">
        <w:rPr>
          <w:noProof/>
          <w:color w:val="000000" w:themeColor="text1"/>
        </w:rPr>
        <w:t>Spring Frontlist Promo</w:t>
      </w:r>
    </w:p>
    <w:p w14:paraId="64292353" w14:textId="78847005" w:rsidR="00105002" w:rsidRPr="00593CF8" w:rsidRDefault="00105002" w:rsidP="00105002">
      <w:pPr>
        <w:pStyle w:val="NoSpacing"/>
        <w:ind w:left="720"/>
        <w:rPr>
          <w:noProof/>
          <w:color w:val="000000" w:themeColor="text1"/>
        </w:rPr>
      </w:pPr>
      <w:r w:rsidRPr="00593CF8">
        <w:rPr>
          <w:color w:val="000000" w:themeColor="text1"/>
        </w:rPr>
        <w:t xml:space="preserve">Details: </w:t>
      </w:r>
      <w:r w:rsidR="00B21B58" w:rsidRPr="00593CF8">
        <w:rPr>
          <w:noProof/>
          <w:color w:val="000000" w:themeColor="text1"/>
        </w:rPr>
        <w:t>2-5 units per title = +2%; 6+ units per title = +3%. Excludes Paperblanks.</w:t>
      </w:r>
    </w:p>
    <w:p w14:paraId="193D0C62" w14:textId="15768EAC" w:rsidR="00105002" w:rsidRPr="00593CF8" w:rsidRDefault="00105002" w:rsidP="00105002">
      <w:pPr>
        <w:pStyle w:val="NoSpacing"/>
        <w:ind w:left="720"/>
        <w:rPr>
          <w:color w:val="000000" w:themeColor="text1"/>
        </w:rPr>
      </w:pPr>
      <w:r w:rsidRPr="00593CF8">
        <w:rPr>
          <w:color w:val="000000" w:themeColor="text1"/>
        </w:rPr>
        <w:t xml:space="preserve">Code: </w:t>
      </w:r>
      <w:r w:rsidR="00B21B58" w:rsidRPr="00593CF8">
        <w:rPr>
          <w:color w:val="000000" w:themeColor="text1"/>
        </w:rPr>
        <w:t>SPRG2026</w:t>
      </w:r>
    </w:p>
    <w:p w14:paraId="5610CE49"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5DC6B9AF" w14:textId="24814C57" w:rsidR="00105002" w:rsidRPr="00593CF8" w:rsidRDefault="00105002" w:rsidP="00105002">
      <w:pPr>
        <w:pStyle w:val="NoSpacing"/>
        <w:ind w:left="720"/>
        <w:rPr>
          <w:b/>
          <w:bCs/>
          <w:color w:val="000000" w:themeColor="text1"/>
        </w:rPr>
      </w:pPr>
      <w:r w:rsidRPr="00593CF8">
        <w:rPr>
          <w:b/>
          <w:bCs/>
          <w:color w:val="000000" w:themeColor="text1"/>
        </w:rPr>
        <w:t xml:space="preserve">Expires: </w:t>
      </w:r>
      <w:r w:rsidR="00B21B58" w:rsidRPr="00593CF8">
        <w:rPr>
          <w:b/>
          <w:bCs/>
          <w:color w:val="000000" w:themeColor="text1"/>
        </w:rPr>
        <w:t>5</w:t>
      </w:r>
      <w:r w:rsidRPr="00593CF8">
        <w:rPr>
          <w:b/>
          <w:bCs/>
          <w:color w:val="000000" w:themeColor="text1"/>
        </w:rPr>
        <w:t>/</w:t>
      </w:r>
      <w:r w:rsidR="00B21B58" w:rsidRPr="00593CF8">
        <w:rPr>
          <w:b/>
          <w:bCs/>
          <w:color w:val="000000" w:themeColor="text1"/>
        </w:rPr>
        <w:t>1</w:t>
      </w:r>
      <w:r w:rsidRPr="00593CF8">
        <w:rPr>
          <w:b/>
          <w:bCs/>
          <w:color w:val="000000" w:themeColor="text1"/>
        </w:rPr>
        <w:t>/2026</w:t>
      </w:r>
    </w:p>
    <w:p w14:paraId="2BCE4F62" w14:textId="77777777" w:rsidR="00105002" w:rsidRPr="00593CF8" w:rsidRDefault="00105002" w:rsidP="00105002">
      <w:pPr>
        <w:pStyle w:val="NoSpacing"/>
        <w:rPr>
          <w:b/>
          <w:bCs/>
          <w:color w:val="000000" w:themeColor="text1"/>
        </w:rPr>
      </w:pPr>
    </w:p>
    <w:p w14:paraId="5BA789EB" w14:textId="77777777" w:rsidR="00434467" w:rsidRPr="00593CF8" w:rsidRDefault="00434467" w:rsidP="00434467">
      <w:pPr>
        <w:pStyle w:val="NoSpacing"/>
        <w:rPr>
          <w:b/>
          <w:bCs/>
          <w:color w:val="000000" w:themeColor="text1"/>
        </w:rPr>
      </w:pPr>
      <w:r w:rsidRPr="00593CF8">
        <w:rPr>
          <w:b/>
          <w:bCs/>
          <w:color w:val="000000" w:themeColor="text1"/>
        </w:rPr>
        <w:t xml:space="preserve">Publisher: </w:t>
      </w:r>
      <w:r w:rsidRPr="00593CF8">
        <w:rPr>
          <w:b/>
          <w:bCs/>
          <w:noProof/>
          <w:color w:val="000000" w:themeColor="text1"/>
        </w:rPr>
        <w:t>Chronicle</w:t>
      </w:r>
    </w:p>
    <w:p w14:paraId="4562EE90" w14:textId="3F079820" w:rsidR="00434467" w:rsidRPr="00593CF8" w:rsidRDefault="00434467" w:rsidP="00434467">
      <w:pPr>
        <w:pStyle w:val="NoSpacing"/>
        <w:ind w:left="720"/>
        <w:rPr>
          <w:color w:val="000000" w:themeColor="text1"/>
        </w:rPr>
      </w:pPr>
      <w:r w:rsidRPr="00593CF8">
        <w:rPr>
          <w:color w:val="000000" w:themeColor="text1"/>
        </w:rPr>
        <w:t xml:space="preserve">Promo: </w:t>
      </w:r>
      <w:r w:rsidRPr="00593CF8">
        <w:rPr>
          <w:noProof/>
          <w:color w:val="000000" w:themeColor="text1"/>
        </w:rPr>
        <w:t>Spring Backlist Stock-Up Offer</w:t>
      </w:r>
    </w:p>
    <w:p w14:paraId="7F66DD41" w14:textId="27005EC2" w:rsidR="00434467" w:rsidRPr="00593CF8" w:rsidRDefault="00434467" w:rsidP="00434467">
      <w:pPr>
        <w:pStyle w:val="NoSpacing"/>
        <w:ind w:left="720"/>
        <w:rPr>
          <w:noProof/>
          <w:color w:val="000000" w:themeColor="text1"/>
        </w:rPr>
      </w:pPr>
      <w:r w:rsidRPr="00593CF8">
        <w:rPr>
          <w:color w:val="000000" w:themeColor="text1"/>
        </w:rPr>
        <w:t xml:space="preserve">Details: </w:t>
      </w:r>
      <w:r w:rsidR="00AA6555" w:rsidRPr="00593CF8">
        <w:rPr>
          <w:noProof/>
          <w:color w:val="000000" w:themeColor="text1"/>
        </w:rPr>
        <w:t>50+ backlist units = +3%, FF, NET 90. Multiple orders ok. Excludes Paperblanks. Valid 3/6/26 – 5/8/26.</w:t>
      </w:r>
    </w:p>
    <w:p w14:paraId="284309BD" w14:textId="2401091D" w:rsidR="00434467" w:rsidRPr="00593CF8" w:rsidRDefault="00434467" w:rsidP="00434467">
      <w:pPr>
        <w:pStyle w:val="NoSpacing"/>
        <w:ind w:left="720"/>
        <w:rPr>
          <w:color w:val="000000" w:themeColor="text1"/>
        </w:rPr>
      </w:pPr>
      <w:r w:rsidRPr="00593CF8">
        <w:rPr>
          <w:color w:val="000000" w:themeColor="text1"/>
        </w:rPr>
        <w:t>Code: BL2026</w:t>
      </w:r>
    </w:p>
    <w:p w14:paraId="2ED96CB5" w14:textId="77777777" w:rsidR="00434467" w:rsidRPr="00593CF8" w:rsidRDefault="00434467" w:rsidP="00434467">
      <w:pPr>
        <w:pStyle w:val="NoSpacing"/>
        <w:ind w:left="720"/>
        <w:rPr>
          <w:color w:val="000000" w:themeColor="text1"/>
        </w:rPr>
      </w:pPr>
      <w:r w:rsidRPr="00593CF8">
        <w:rPr>
          <w:color w:val="000000" w:themeColor="text1"/>
        </w:rPr>
        <w:t xml:space="preserve">Link: </w:t>
      </w:r>
    </w:p>
    <w:p w14:paraId="662C1572" w14:textId="43DF8273" w:rsidR="00434467" w:rsidRPr="00593CF8" w:rsidRDefault="00434467" w:rsidP="00434467">
      <w:pPr>
        <w:pStyle w:val="NoSpacing"/>
        <w:ind w:left="720"/>
        <w:rPr>
          <w:b/>
          <w:bCs/>
          <w:color w:val="000000" w:themeColor="text1"/>
        </w:rPr>
      </w:pPr>
      <w:r w:rsidRPr="00593CF8">
        <w:rPr>
          <w:b/>
          <w:bCs/>
          <w:color w:val="000000" w:themeColor="text1"/>
        </w:rPr>
        <w:t>Expires: 5/8/2026</w:t>
      </w:r>
    </w:p>
    <w:p w14:paraId="443FB15F" w14:textId="77777777" w:rsidR="00434467" w:rsidRPr="00593CF8" w:rsidRDefault="00434467" w:rsidP="00434467">
      <w:pPr>
        <w:pStyle w:val="NoSpacing"/>
        <w:rPr>
          <w:b/>
          <w:bCs/>
          <w:color w:val="000000" w:themeColor="text1"/>
        </w:rPr>
      </w:pPr>
    </w:p>
    <w:p w14:paraId="57B5256F" w14:textId="13AD2EBE" w:rsidR="00105002" w:rsidRPr="00593CF8" w:rsidRDefault="00105002" w:rsidP="00105002">
      <w:pPr>
        <w:pStyle w:val="NoSpacing"/>
        <w:rPr>
          <w:b/>
          <w:bCs/>
          <w:color w:val="000000" w:themeColor="text1"/>
        </w:rPr>
      </w:pPr>
      <w:r w:rsidRPr="00593CF8">
        <w:rPr>
          <w:b/>
          <w:bCs/>
          <w:color w:val="000000" w:themeColor="text1"/>
        </w:rPr>
        <w:t xml:space="preserve">Publisher: </w:t>
      </w:r>
      <w:r w:rsidRPr="00593CF8">
        <w:rPr>
          <w:b/>
          <w:bCs/>
          <w:noProof/>
          <w:color w:val="000000" w:themeColor="text1"/>
        </w:rPr>
        <w:t>Chronicle</w:t>
      </w:r>
    </w:p>
    <w:p w14:paraId="5B6A0909" w14:textId="6AC51684" w:rsidR="00105002" w:rsidRPr="00593CF8" w:rsidRDefault="00105002" w:rsidP="00105002">
      <w:pPr>
        <w:pStyle w:val="NoSpacing"/>
        <w:ind w:left="720"/>
        <w:rPr>
          <w:color w:val="000000" w:themeColor="text1"/>
        </w:rPr>
      </w:pPr>
      <w:r w:rsidRPr="00593CF8">
        <w:rPr>
          <w:color w:val="000000" w:themeColor="text1"/>
        </w:rPr>
        <w:t xml:space="preserve">Promo: </w:t>
      </w:r>
      <w:r w:rsidR="00B21B58" w:rsidRPr="00593CF8">
        <w:rPr>
          <w:noProof/>
          <w:color w:val="000000" w:themeColor="text1"/>
        </w:rPr>
        <w:t>Subscription Box Promo</w:t>
      </w:r>
    </w:p>
    <w:p w14:paraId="0DE985D3" w14:textId="626F08FD" w:rsidR="00105002" w:rsidRPr="00593CF8" w:rsidRDefault="00105002" w:rsidP="00105002">
      <w:pPr>
        <w:pStyle w:val="NoSpacing"/>
        <w:ind w:left="720"/>
        <w:rPr>
          <w:noProof/>
          <w:color w:val="000000" w:themeColor="text1"/>
        </w:rPr>
      </w:pPr>
      <w:r w:rsidRPr="00593CF8">
        <w:rPr>
          <w:color w:val="000000" w:themeColor="text1"/>
        </w:rPr>
        <w:t xml:space="preserve">Details: </w:t>
      </w:r>
      <w:r w:rsidR="00B21B58" w:rsidRPr="00593CF8">
        <w:rPr>
          <w:noProof/>
          <w:color w:val="000000" w:themeColor="text1"/>
        </w:rPr>
        <w:t>Subscription Box Promo: 54%, FF on orders over 100 units. Must order in carton quantity. RET/N/R/Museum accounts.</w:t>
      </w:r>
    </w:p>
    <w:p w14:paraId="52BFA42D" w14:textId="7306D73B" w:rsidR="00105002" w:rsidRPr="00593CF8" w:rsidRDefault="00105002" w:rsidP="00105002">
      <w:pPr>
        <w:pStyle w:val="NoSpacing"/>
        <w:ind w:left="720"/>
        <w:rPr>
          <w:color w:val="000000" w:themeColor="text1"/>
        </w:rPr>
      </w:pPr>
      <w:r w:rsidRPr="00593CF8">
        <w:rPr>
          <w:color w:val="000000" w:themeColor="text1"/>
        </w:rPr>
        <w:t xml:space="preserve">Code: </w:t>
      </w:r>
      <w:r w:rsidR="00B21B58" w:rsidRPr="00593CF8">
        <w:rPr>
          <w:color w:val="000000" w:themeColor="text1"/>
        </w:rPr>
        <w:t>BOX54</w:t>
      </w:r>
    </w:p>
    <w:p w14:paraId="1D0A38DA"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2C33C941" w14:textId="224CCBD9" w:rsidR="00105002" w:rsidRPr="00593CF8" w:rsidRDefault="00105002" w:rsidP="00105002">
      <w:pPr>
        <w:pStyle w:val="NoSpacing"/>
        <w:ind w:left="720"/>
        <w:rPr>
          <w:b/>
          <w:bCs/>
          <w:color w:val="000000" w:themeColor="text1"/>
        </w:rPr>
      </w:pPr>
      <w:r w:rsidRPr="00593CF8">
        <w:rPr>
          <w:b/>
          <w:bCs/>
          <w:color w:val="000000" w:themeColor="text1"/>
        </w:rPr>
        <w:t xml:space="preserve">Expires: </w:t>
      </w:r>
      <w:r w:rsidR="00B21B58" w:rsidRPr="00593CF8">
        <w:rPr>
          <w:b/>
          <w:bCs/>
          <w:color w:val="000000" w:themeColor="text1"/>
        </w:rPr>
        <w:t>12</w:t>
      </w:r>
      <w:r w:rsidRPr="00593CF8">
        <w:rPr>
          <w:b/>
          <w:bCs/>
          <w:color w:val="000000" w:themeColor="text1"/>
        </w:rPr>
        <w:t>/3</w:t>
      </w:r>
      <w:r w:rsidR="00B21B58" w:rsidRPr="00593CF8">
        <w:rPr>
          <w:b/>
          <w:bCs/>
          <w:color w:val="000000" w:themeColor="text1"/>
        </w:rPr>
        <w:t>1</w:t>
      </w:r>
      <w:r w:rsidRPr="00593CF8">
        <w:rPr>
          <w:b/>
          <w:bCs/>
          <w:color w:val="000000" w:themeColor="text1"/>
        </w:rPr>
        <w:t>/2026</w:t>
      </w:r>
    </w:p>
    <w:p w14:paraId="59BC9615" w14:textId="77777777" w:rsidR="00105002" w:rsidRPr="00593CF8" w:rsidRDefault="00105002" w:rsidP="00105002">
      <w:pPr>
        <w:pStyle w:val="NoSpacing"/>
        <w:rPr>
          <w:b/>
          <w:bCs/>
          <w:color w:val="000000" w:themeColor="text1"/>
        </w:rPr>
      </w:pPr>
    </w:p>
    <w:p w14:paraId="34C4A538" w14:textId="2A925656" w:rsidR="00105002" w:rsidRPr="00593CF8" w:rsidRDefault="00105002" w:rsidP="00105002">
      <w:pPr>
        <w:pStyle w:val="NoSpacing"/>
        <w:rPr>
          <w:b/>
          <w:bCs/>
          <w:color w:val="000000" w:themeColor="text1"/>
        </w:rPr>
      </w:pPr>
      <w:bookmarkStart w:id="1" w:name="_Hlk220257027"/>
      <w:r w:rsidRPr="00593CF8">
        <w:rPr>
          <w:b/>
          <w:bCs/>
          <w:color w:val="000000" w:themeColor="text1"/>
        </w:rPr>
        <w:t xml:space="preserve">Publisher: </w:t>
      </w:r>
      <w:r w:rsidRPr="00593CF8">
        <w:rPr>
          <w:b/>
          <w:bCs/>
          <w:noProof/>
          <w:color w:val="000000" w:themeColor="text1"/>
        </w:rPr>
        <w:t>Chronicle</w:t>
      </w:r>
    </w:p>
    <w:p w14:paraId="77032C55" w14:textId="511C6877" w:rsidR="00105002" w:rsidRPr="00593CF8" w:rsidRDefault="00105002" w:rsidP="00105002">
      <w:pPr>
        <w:pStyle w:val="NoSpacing"/>
        <w:ind w:left="720"/>
        <w:rPr>
          <w:color w:val="000000" w:themeColor="text1"/>
        </w:rPr>
      </w:pPr>
      <w:r w:rsidRPr="00593CF8">
        <w:rPr>
          <w:color w:val="000000" w:themeColor="text1"/>
        </w:rPr>
        <w:lastRenderedPageBreak/>
        <w:t xml:space="preserve">Promo: </w:t>
      </w:r>
    </w:p>
    <w:p w14:paraId="4FC8B4A9" w14:textId="62617D9A" w:rsidR="00105002" w:rsidRPr="00593CF8" w:rsidRDefault="00105002" w:rsidP="00105002">
      <w:pPr>
        <w:pStyle w:val="NoSpacing"/>
        <w:ind w:left="720"/>
        <w:rPr>
          <w:noProof/>
          <w:color w:val="000000" w:themeColor="text1"/>
        </w:rPr>
      </w:pPr>
      <w:r w:rsidRPr="00593CF8">
        <w:rPr>
          <w:color w:val="000000" w:themeColor="text1"/>
        </w:rPr>
        <w:t xml:space="preserve">Details: </w:t>
      </w:r>
      <w:r w:rsidR="00B21B58" w:rsidRPr="00593CF8">
        <w:rPr>
          <w:noProof/>
          <w:color w:val="000000" w:themeColor="text1"/>
        </w:rPr>
        <w:t>"60" Edelweiss SHOWCASE Titles Special: These titles will qualify for the frontlist promo. Check your settings in E+ and/or get the list from your rep.</w:t>
      </w:r>
    </w:p>
    <w:p w14:paraId="61C793EE" w14:textId="17E8C8E7" w:rsidR="00105002" w:rsidRPr="00593CF8" w:rsidRDefault="00105002" w:rsidP="00105002">
      <w:pPr>
        <w:pStyle w:val="NoSpacing"/>
        <w:ind w:left="720"/>
        <w:rPr>
          <w:color w:val="000000" w:themeColor="text1"/>
        </w:rPr>
      </w:pPr>
      <w:r w:rsidRPr="00593CF8">
        <w:rPr>
          <w:color w:val="000000" w:themeColor="text1"/>
        </w:rPr>
        <w:t xml:space="preserve">Code: </w:t>
      </w:r>
    </w:p>
    <w:p w14:paraId="4082F7D0" w14:textId="77777777" w:rsidR="00105002" w:rsidRPr="00593CF8" w:rsidRDefault="00105002" w:rsidP="00105002">
      <w:pPr>
        <w:pStyle w:val="NoSpacing"/>
        <w:ind w:left="720"/>
        <w:rPr>
          <w:color w:val="000000" w:themeColor="text1"/>
        </w:rPr>
      </w:pPr>
      <w:r w:rsidRPr="00593CF8">
        <w:rPr>
          <w:color w:val="000000" w:themeColor="text1"/>
        </w:rPr>
        <w:t xml:space="preserve">Link: </w:t>
      </w:r>
    </w:p>
    <w:p w14:paraId="7B69C50B" w14:textId="3E888F28" w:rsidR="00105002" w:rsidRPr="00593CF8" w:rsidRDefault="00105002" w:rsidP="00105002">
      <w:pPr>
        <w:pStyle w:val="NoSpacing"/>
        <w:ind w:left="720"/>
        <w:rPr>
          <w:b/>
          <w:bCs/>
          <w:color w:val="000000" w:themeColor="text1"/>
        </w:rPr>
      </w:pPr>
      <w:r w:rsidRPr="00593CF8">
        <w:rPr>
          <w:b/>
          <w:bCs/>
          <w:color w:val="000000" w:themeColor="text1"/>
        </w:rPr>
        <w:t xml:space="preserve">Expires: </w:t>
      </w:r>
      <w:r w:rsidR="00B21B58" w:rsidRPr="00593CF8">
        <w:rPr>
          <w:b/>
          <w:bCs/>
          <w:color w:val="000000" w:themeColor="text1"/>
        </w:rPr>
        <w:t>12</w:t>
      </w:r>
      <w:r w:rsidRPr="00593CF8">
        <w:rPr>
          <w:b/>
          <w:bCs/>
          <w:color w:val="000000" w:themeColor="text1"/>
        </w:rPr>
        <w:t>/3</w:t>
      </w:r>
      <w:r w:rsidR="00B21B58" w:rsidRPr="00593CF8">
        <w:rPr>
          <w:b/>
          <w:bCs/>
          <w:color w:val="000000" w:themeColor="text1"/>
        </w:rPr>
        <w:t>1</w:t>
      </w:r>
      <w:r w:rsidRPr="00593CF8">
        <w:rPr>
          <w:b/>
          <w:bCs/>
          <w:color w:val="000000" w:themeColor="text1"/>
        </w:rPr>
        <w:t>/2026</w:t>
      </w:r>
    </w:p>
    <w:p w14:paraId="23B93913" w14:textId="77777777" w:rsidR="00105002" w:rsidRPr="00593CF8" w:rsidRDefault="00105002" w:rsidP="00105002">
      <w:pPr>
        <w:pStyle w:val="NoSpacing"/>
        <w:rPr>
          <w:b/>
          <w:bCs/>
          <w:color w:val="000000" w:themeColor="text1"/>
        </w:rPr>
      </w:pPr>
    </w:p>
    <w:bookmarkEnd w:id="1"/>
    <w:p w14:paraId="0DF41069" w14:textId="5A42D7D6" w:rsidR="004978B4" w:rsidRPr="00593CF8" w:rsidRDefault="004978B4" w:rsidP="004978B4">
      <w:pPr>
        <w:pStyle w:val="NoSpacing"/>
        <w:rPr>
          <w:b/>
          <w:bCs/>
          <w:color w:val="000000" w:themeColor="text1"/>
        </w:rPr>
      </w:pPr>
      <w:r w:rsidRPr="00593CF8">
        <w:rPr>
          <w:b/>
          <w:bCs/>
          <w:color w:val="000000" w:themeColor="text1"/>
        </w:rPr>
        <w:t xml:space="preserve">Publisher: </w:t>
      </w:r>
      <w:r w:rsidRPr="00593CF8">
        <w:rPr>
          <w:b/>
          <w:bCs/>
          <w:noProof/>
          <w:color w:val="000000" w:themeColor="text1"/>
        </w:rPr>
        <w:t>CSI</w:t>
      </w:r>
    </w:p>
    <w:p w14:paraId="67265592" w14:textId="1F200A2B" w:rsidR="004978B4" w:rsidRPr="00593CF8" w:rsidRDefault="004978B4" w:rsidP="004978B4">
      <w:pPr>
        <w:pStyle w:val="NoSpacing"/>
        <w:ind w:left="720"/>
        <w:rPr>
          <w:color w:val="000000" w:themeColor="text1"/>
        </w:rPr>
      </w:pPr>
      <w:r w:rsidRPr="00593CF8">
        <w:rPr>
          <w:color w:val="000000" w:themeColor="text1"/>
        </w:rPr>
        <w:t xml:space="preserve">Promo: </w:t>
      </w:r>
      <w:r w:rsidR="008D2D19" w:rsidRPr="00593CF8">
        <w:rPr>
          <w:color w:val="000000" w:themeColor="text1"/>
        </w:rPr>
        <w:t>Spring Indie Stock-Up Special</w:t>
      </w:r>
    </w:p>
    <w:p w14:paraId="44ADC28B" w14:textId="7BF6C03A" w:rsidR="004978B4" w:rsidRPr="00593CF8" w:rsidRDefault="004978B4" w:rsidP="004978B4">
      <w:pPr>
        <w:pStyle w:val="NoSpacing"/>
        <w:ind w:left="720"/>
        <w:rPr>
          <w:noProof/>
          <w:color w:val="000000" w:themeColor="text1"/>
        </w:rPr>
      </w:pPr>
      <w:r w:rsidRPr="00593CF8">
        <w:rPr>
          <w:color w:val="000000" w:themeColor="text1"/>
        </w:rPr>
        <w:t xml:space="preserve">Details: </w:t>
      </w:r>
      <w:r w:rsidR="008D2D19" w:rsidRPr="00593CF8">
        <w:rPr>
          <w:noProof/>
          <w:color w:val="000000" w:themeColor="text1"/>
        </w:rPr>
        <w:t>20+ = +3%, FF, 120 days dating. 2 orders per season. Includes all S&amp;S wholly-owned and distributed titles on sale prior to 2/27/26. Valid 4/27/26 – 6/19/26</w:t>
      </w:r>
    </w:p>
    <w:p w14:paraId="590D15AD" w14:textId="4E7F60A8" w:rsidR="004978B4" w:rsidRPr="00593CF8" w:rsidRDefault="004978B4" w:rsidP="004978B4">
      <w:pPr>
        <w:pStyle w:val="NoSpacing"/>
        <w:ind w:left="720"/>
        <w:rPr>
          <w:color w:val="000000" w:themeColor="text1"/>
        </w:rPr>
      </w:pPr>
      <w:r w:rsidRPr="00593CF8">
        <w:rPr>
          <w:color w:val="000000" w:themeColor="text1"/>
        </w:rPr>
        <w:t>Code: S202</w:t>
      </w:r>
      <w:r w:rsidR="008D2D19" w:rsidRPr="00593CF8">
        <w:rPr>
          <w:color w:val="000000" w:themeColor="text1"/>
        </w:rPr>
        <w:t>9</w:t>
      </w:r>
    </w:p>
    <w:p w14:paraId="66057D1D" w14:textId="77777777" w:rsidR="004978B4" w:rsidRPr="00593CF8" w:rsidRDefault="004978B4" w:rsidP="004978B4">
      <w:pPr>
        <w:pStyle w:val="NoSpacing"/>
        <w:ind w:left="720"/>
        <w:rPr>
          <w:color w:val="000000" w:themeColor="text1"/>
        </w:rPr>
      </w:pPr>
      <w:r w:rsidRPr="00593CF8">
        <w:rPr>
          <w:color w:val="000000" w:themeColor="text1"/>
        </w:rPr>
        <w:t xml:space="preserve">Link: </w:t>
      </w:r>
    </w:p>
    <w:p w14:paraId="7B9DB79E" w14:textId="37BA6527" w:rsidR="004978B4" w:rsidRPr="00593CF8" w:rsidRDefault="004978B4" w:rsidP="004978B4">
      <w:pPr>
        <w:pStyle w:val="NoSpacing"/>
        <w:ind w:left="720"/>
        <w:rPr>
          <w:b/>
          <w:bCs/>
          <w:color w:val="000000" w:themeColor="text1"/>
        </w:rPr>
      </w:pPr>
      <w:r w:rsidRPr="00593CF8">
        <w:rPr>
          <w:b/>
          <w:bCs/>
          <w:color w:val="000000" w:themeColor="text1"/>
        </w:rPr>
        <w:t xml:space="preserve">Expires: </w:t>
      </w:r>
      <w:r w:rsidR="008D2D19" w:rsidRPr="00593CF8">
        <w:rPr>
          <w:b/>
          <w:bCs/>
          <w:color w:val="000000" w:themeColor="text1"/>
        </w:rPr>
        <w:t>6</w:t>
      </w:r>
      <w:r w:rsidRPr="00593CF8">
        <w:rPr>
          <w:b/>
          <w:bCs/>
          <w:color w:val="000000" w:themeColor="text1"/>
        </w:rPr>
        <w:t>/</w:t>
      </w:r>
      <w:r w:rsidR="00537938" w:rsidRPr="00593CF8">
        <w:rPr>
          <w:b/>
          <w:bCs/>
          <w:color w:val="000000" w:themeColor="text1"/>
        </w:rPr>
        <w:t>1</w:t>
      </w:r>
      <w:r w:rsidR="008D2D19" w:rsidRPr="00593CF8">
        <w:rPr>
          <w:b/>
          <w:bCs/>
          <w:color w:val="000000" w:themeColor="text1"/>
        </w:rPr>
        <w:t>9</w:t>
      </w:r>
      <w:r w:rsidRPr="00593CF8">
        <w:rPr>
          <w:b/>
          <w:bCs/>
          <w:color w:val="000000" w:themeColor="text1"/>
        </w:rPr>
        <w:t>/2026</w:t>
      </w:r>
    </w:p>
    <w:p w14:paraId="6C9A32CA" w14:textId="77777777" w:rsidR="004978B4" w:rsidRPr="00593CF8" w:rsidRDefault="004978B4" w:rsidP="004978B4">
      <w:pPr>
        <w:pStyle w:val="NoSpacing"/>
        <w:rPr>
          <w:b/>
          <w:bCs/>
          <w:color w:val="000000" w:themeColor="text1"/>
        </w:rPr>
      </w:pPr>
    </w:p>
    <w:p w14:paraId="44182D6C" w14:textId="7646BB83" w:rsidR="00B21B58" w:rsidRPr="00593CF8" w:rsidRDefault="00B21B58" w:rsidP="00B21B58">
      <w:pPr>
        <w:pStyle w:val="NoSpacing"/>
        <w:rPr>
          <w:b/>
          <w:bCs/>
          <w:color w:val="000000" w:themeColor="text1"/>
        </w:rPr>
      </w:pPr>
      <w:r w:rsidRPr="00593CF8">
        <w:rPr>
          <w:b/>
          <w:bCs/>
          <w:color w:val="000000" w:themeColor="text1"/>
        </w:rPr>
        <w:t xml:space="preserve">Publisher: </w:t>
      </w:r>
      <w:r w:rsidRPr="00593CF8">
        <w:rPr>
          <w:b/>
          <w:bCs/>
          <w:noProof/>
          <w:color w:val="000000" w:themeColor="text1"/>
        </w:rPr>
        <w:t>DAP|Artbook</w:t>
      </w:r>
    </w:p>
    <w:p w14:paraId="6E936A76" w14:textId="14F42868" w:rsidR="00B21B58" w:rsidRPr="00593CF8" w:rsidRDefault="00B21B58" w:rsidP="00B21B58">
      <w:pPr>
        <w:pStyle w:val="NoSpacing"/>
        <w:ind w:left="720"/>
        <w:rPr>
          <w:color w:val="000000" w:themeColor="text1"/>
        </w:rPr>
      </w:pPr>
      <w:r w:rsidRPr="00593CF8">
        <w:rPr>
          <w:color w:val="000000" w:themeColor="text1"/>
        </w:rPr>
        <w:t>Promo: Spring Special</w:t>
      </w:r>
    </w:p>
    <w:p w14:paraId="28683617" w14:textId="0DE1DF29" w:rsidR="00B21B58" w:rsidRPr="00593CF8" w:rsidRDefault="00B21B58" w:rsidP="00B21B58">
      <w:pPr>
        <w:pStyle w:val="NoSpacing"/>
        <w:ind w:left="720"/>
        <w:rPr>
          <w:noProof/>
          <w:color w:val="000000" w:themeColor="text1"/>
        </w:rPr>
      </w:pPr>
      <w:r w:rsidRPr="00593CF8">
        <w:rPr>
          <w:color w:val="000000" w:themeColor="text1"/>
        </w:rPr>
        <w:t xml:space="preserve">Details: </w:t>
      </w:r>
      <w:r w:rsidRPr="00593CF8">
        <w:rPr>
          <w:noProof/>
          <w:color w:val="000000" w:themeColor="text1"/>
        </w:rPr>
        <w:t>25+ = +3% RET/+2% N/R on trade titles (backorders apply). Can be used up to two times.</w:t>
      </w:r>
    </w:p>
    <w:p w14:paraId="40EFE8B2" w14:textId="4B8F353C" w:rsidR="00B21B58" w:rsidRPr="00593CF8" w:rsidRDefault="00B21B58" w:rsidP="00B21B58">
      <w:pPr>
        <w:pStyle w:val="NoSpacing"/>
        <w:ind w:left="720"/>
        <w:rPr>
          <w:color w:val="000000" w:themeColor="text1"/>
        </w:rPr>
      </w:pPr>
      <w:r w:rsidRPr="00593CF8">
        <w:rPr>
          <w:color w:val="000000" w:themeColor="text1"/>
        </w:rPr>
        <w:t>Code: SR26 (RET); SN26 (N/R)</w:t>
      </w:r>
    </w:p>
    <w:p w14:paraId="4EBED46C" w14:textId="77777777" w:rsidR="00B21B58" w:rsidRPr="00593CF8" w:rsidRDefault="00B21B58" w:rsidP="00B21B58">
      <w:pPr>
        <w:pStyle w:val="NoSpacing"/>
        <w:ind w:left="720"/>
        <w:rPr>
          <w:color w:val="000000" w:themeColor="text1"/>
        </w:rPr>
      </w:pPr>
      <w:r w:rsidRPr="00593CF8">
        <w:rPr>
          <w:color w:val="000000" w:themeColor="text1"/>
        </w:rPr>
        <w:t xml:space="preserve">Link: </w:t>
      </w:r>
    </w:p>
    <w:p w14:paraId="09E81252" w14:textId="0935BC89" w:rsidR="00B21B58" w:rsidRPr="00593CF8" w:rsidRDefault="00B21B58" w:rsidP="00B21B58">
      <w:pPr>
        <w:pStyle w:val="NoSpacing"/>
        <w:ind w:left="720"/>
        <w:rPr>
          <w:b/>
          <w:bCs/>
          <w:color w:val="000000" w:themeColor="text1"/>
        </w:rPr>
      </w:pPr>
      <w:r w:rsidRPr="00593CF8">
        <w:rPr>
          <w:b/>
          <w:bCs/>
          <w:color w:val="000000" w:themeColor="text1"/>
        </w:rPr>
        <w:t>Expires: 4/30/2026</w:t>
      </w:r>
    </w:p>
    <w:p w14:paraId="27139A86" w14:textId="77777777" w:rsidR="00B21B58" w:rsidRPr="00593CF8" w:rsidRDefault="00B21B58" w:rsidP="00B21B58">
      <w:pPr>
        <w:pStyle w:val="NoSpacing"/>
        <w:rPr>
          <w:b/>
          <w:bCs/>
          <w:color w:val="000000" w:themeColor="text1"/>
        </w:rPr>
      </w:pPr>
    </w:p>
    <w:p w14:paraId="5122A870" w14:textId="77777777" w:rsidR="00B75AD3" w:rsidRPr="00593CF8" w:rsidRDefault="00B75AD3" w:rsidP="00B75AD3">
      <w:pPr>
        <w:pStyle w:val="NoSpacing"/>
        <w:rPr>
          <w:b/>
          <w:bCs/>
          <w:color w:val="000000" w:themeColor="text1"/>
        </w:rPr>
      </w:pPr>
      <w:r w:rsidRPr="00593CF8">
        <w:rPr>
          <w:b/>
          <w:bCs/>
          <w:color w:val="000000" w:themeColor="text1"/>
        </w:rPr>
        <w:t xml:space="preserve">Publisher: </w:t>
      </w:r>
      <w:r w:rsidRPr="00593CF8">
        <w:rPr>
          <w:b/>
          <w:bCs/>
          <w:noProof/>
          <w:color w:val="000000" w:themeColor="text1"/>
        </w:rPr>
        <w:t>HarperCollins Publishers</w:t>
      </w:r>
    </w:p>
    <w:p w14:paraId="39A49F37" w14:textId="2DA05388" w:rsidR="00B75AD3" w:rsidRPr="00593CF8" w:rsidRDefault="00B75AD3" w:rsidP="00B75AD3">
      <w:pPr>
        <w:pStyle w:val="NoSpacing"/>
        <w:ind w:left="720"/>
        <w:rPr>
          <w:color w:val="000000" w:themeColor="text1"/>
        </w:rPr>
      </w:pPr>
      <w:r w:rsidRPr="00593CF8">
        <w:rPr>
          <w:color w:val="000000" w:themeColor="text1"/>
        </w:rPr>
        <w:t xml:space="preserve">Promo: </w:t>
      </w:r>
      <w:r w:rsidRPr="00593CF8">
        <w:rPr>
          <w:noProof/>
          <w:color w:val="000000" w:themeColor="text1"/>
        </w:rPr>
        <w:t>Winter 26 Frontlist Promotions – All Catalogs</w:t>
      </w:r>
    </w:p>
    <w:p w14:paraId="55018A59" w14:textId="77777777" w:rsidR="00B75AD3" w:rsidRPr="00593CF8" w:rsidRDefault="00B75AD3" w:rsidP="00B75AD3">
      <w:pPr>
        <w:pStyle w:val="NoSpacing"/>
        <w:ind w:left="720"/>
        <w:rPr>
          <w:noProof/>
          <w:color w:val="000000" w:themeColor="text1"/>
        </w:rPr>
      </w:pPr>
      <w:r w:rsidRPr="00593CF8">
        <w:rPr>
          <w:color w:val="000000" w:themeColor="text1"/>
        </w:rPr>
        <w:t xml:space="preserve">Details: </w:t>
      </w:r>
      <w:r w:rsidRPr="00593CF8">
        <w:rPr>
          <w:noProof/>
          <w:color w:val="000000" w:themeColor="text1"/>
        </w:rPr>
        <w:t>HarperCollins, Harlequin Trade Publishing, and Usborne sales groups are pleased to announce a consolidated seasonal frontlist promotion for both adult and children’s titles designed to incentivize in-store display by retailers.</w:t>
      </w:r>
    </w:p>
    <w:p w14:paraId="37256DE5" w14:textId="77777777" w:rsidR="00B75AD3" w:rsidRPr="00593CF8" w:rsidRDefault="00B75AD3" w:rsidP="00B75AD3">
      <w:pPr>
        <w:pStyle w:val="NoSpacing"/>
        <w:ind w:left="720"/>
        <w:rPr>
          <w:noProof/>
          <w:color w:val="000000" w:themeColor="text1"/>
        </w:rPr>
      </w:pPr>
      <w:r w:rsidRPr="00593CF8">
        <w:rPr>
          <w:noProof/>
          <w:color w:val="000000" w:themeColor="text1"/>
        </w:rPr>
        <w:t>Terms:</w:t>
      </w:r>
    </w:p>
    <w:p w14:paraId="31F5C3CF" w14:textId="77777777" w:rsidR="00B75AD3" w:rsidRPr="00593CF8" w:rsidRDefault="00B75AD3" w:rsidP="00B75AD3">
      <w:pPr>
        <w:pStyle w:val="NoSpacing"/>
        <w:ind w:left="1440"/>
        <w:rPr>
          <w:noProof/>
          <w:color w:val="000000" w:themeColor="text1"/>
        </w:rPr>
      </w:pPr>
      <w:r w:rsidRPr="00593CF8">
        <w:rPr>
          <w:noProof/>
          <w:color w:val="000000" w:themeColor="text1"/>
        </w:rPr>
        <w:t>• Choose from eligible titles from the attached grid or in Edelweiss</w:t>
      </w:r>
    </w:p>
    <w:p w14:paraId="3C6598F7" w14:textId="77777777" w:rsidR="00B75AD3" w:rsidRPr="00593CF8" w:rsidRDefault="00B75AD3" w:rsidP="00B75AD3">
      <w:pPr>
        <w:pStyle w:val="NoSpacing"/>
        <w:ind w:left="1440"/>
        <w:rPr>
          <w:noProof/>
          <w:color w:val="000000" w:themeColor="text1"/>
        </w:rPr>
      </w:pPr>
      <w:r w:rsidRPr="00593CF8">
        <w:rPr>
          <w:noProof/>
          <w:color w:val="000000" w:themeColor="text1"/>
        </w:rPr>
        <w:t>• 3-4 units = +3% discount</w:t>
      </w:r>
    </w:p>
    <w:p w14:paraId="20AA217C" w14:textId="77777777" w:rsidR="00B75AD3" w:rsidRPr="00593CF8" w:rsidRDefault="00B75AD3" w:rsidP="00B75AD3">
      <w:pPr>
        <w:pStyle w:val="NoSpacing"/>
        <w:ind w:left="1440"/>
        <w:rPr>
          <w:noProof/>
          <w:color w:val="000000" w:themeColor="text1"/>
        </w:rPr>
      </w:pPr>
      <w:r w:rsidRPr="00593CF8">
        <w:rPr>
          <w:noProof/>
          <w:color w:val="000000" w:themeColor="text1"/>
        </w:rPr>
        <w:t>• 5 or more units = +5% discount</w:t>
      </w:r>
    </w:p>
    <w:p w14:paraId="39D35F26" w14:textId="77777777" w:rsidR="00B75AD3" w:rsidRPr="00593CF8" w:rsidRDefault="00B75AD3" w:rsidP="00B75AD3">
      <w:pPr>
        <w:pStyle w:val="NoSpacing"/>
        <w:ind w:left="1440"/>
        <w:rPr>
          <w:noProof/>
          <w:color w:val="000000" w:themeColor="text1"/>
        </w:rPr>
      </w:pPr>
      <w:r w:rsidRPr="00593CF8">
        <w:rPr>
          <w:noProof/>
          <w:color w:val="000000" w:themeColor="text1"/>
        </w:rPr>
        <w:t>• Minimum order is per title per ship to location</w:t>
      </w:r>
    </w:p>
    <w:p w14:paraId="7CF60B1E" w14:textId="77777777" w:rsidR="00B75AD3" w:rsidRPr="00593CF8" w:rsidRDefault="00B75AD3" w:rsidP="00B75AD3">
      <w:pPr>
        <w:pStyle w:val="NoSpacing"/>
        <w:ind w:left="1440"/>
        <w:rPr>
          <w:noProof/>
          <w:color w:val="000000" w:themeColor="text1"/>
        </w:rPr>
      </w:pPr>
      <w:r w:rsidRPr="00593CF8">
        <w:rPr>
          <w:noProof/>
          <w:color w:val="000000" w:themeColor="text1"/>
        </w:rPr>
        <w:t>• Retail accounts only; RDCs are not eligible</w:t>
      </w:r>
    </w:p>
    <w:p w14:paraId="061587B2" w14:textId="77777777" w:rsidR="00B75AD3" w:rsidRPr="00593CF8" w:rsidRDefault="00B75AD3" w:rsidP="00B75AD3">
      <w:pPr>
        <w:pStyle w:val="NoSpacing"/>
        <w:ind w:left="1440"/>
        <w:rPr>
          <w:noProof/>
          <w:color w:val="000000" w:themeColor="text1"/>
        </w:rPr>
      </w:pPr>
      <w:r w:rsidRPr="00593CF8">
        <w:rPr>
          <w:noProof/>
          <w:color w:val="000000" w:themeColor="text1"/>
        </w:rPr>
        <w:t>• Free freight</w:t>
      </w:r>
    </w:p>
    <w:p w14:paraId="03036CA4" w14:textId="77777777" w:rsidR="00B75AD3" w:rsidRPr="00593CF8" w:rsidRDefault="00B75AD3" w:rsidP="00B75AD3">
      <w:pPr>
        <w:pStyle w:val="NoSpacing"/>
        <w:ind w:left="1440"/>
        <w:rPr>
          <w:noProof/>
          <w:color w:val="000000" w:themeColor="text1"/>
        </w:rPr>
      </w:pPr>
      <w:r w:rsidRPr="00593CF8">
        <w:rPr>
          <w:noProof/>
          <w:color w:val="000000" w:themeColor="text1"/>
        </w:rPr>
        <w:t>• Orders must be placed between 08/01/2025 and 04/30/2026</w:t>
      </w:r>
    </w:p>
    <w:p w14:paraId="356B932A" w14:textId="77777777" w:rsidR="00B75AD3" w:rsidRPr="00593CF8" w:rsidRDefault="00B75AD3" w:rsidP="00B75AD3">
      <w:pPr>
        <w:pStyle w:val="NoSpacing"/>
        <w:ind w:left="1440"/>
        <w:rPr>
          <w:noProof/>
          <w:color w:val="000000" w:themeColor="text1"/>
        </w:rPr>
      </w:pPr>
      <w:r w:rsidRPr="00593CF8">
        <w:rPr>
          <w:noProof/>
          <w:color w:val="000000" w:themeColor="text1"/>
        </w:rPr>
        <w:t>• Books must be displayed/promoted for at least one month during the frontlist season</w:t>
      </w:r>
    </w:p>
    <w:p w14:paraId="7AF985F4" w14:textId="77777777" w:rsidR="00B75AD3" w:rsidRPr="00593CF8" w:rsidRDefault="00B75AD3" w:rsidP="00B75AD3">
      <w:pPr>
        <w:pStyle w:val="NoSpacing"/>
        <w:ind w:left="1440"/>
        <w:rPr>
          <w:noProof/>
          <w:color w:val="000000" w:themeColor="text1"/>
        </w:rPr>
      </w:pPr>
      <w:r w:rsidRPr="00593CF8">
        <w:rPr>
          <w:noProof/>
          <w:color w:val="000000" w:themeColor="text1"/>
        </w:rPr>
        <w:t>• Offer is good on initial orders only</w:t>
      </w:r>
    </w:p>
    <w:p w14:paraId="5194CE5C" w14:textId="77777777" w:rsidR="00B75AD3" w:rsidRPr="00593CF8" w:rsidRDefault="00B75AD3" w:rsidP="00B75AD3">
      <w:pPr>
        <w:pStyle w:val="NoSpacing"/>
        <w:ind w:left="1440"/>
        <w:rPr>
          <w:noProof/>
          <w:color w:val="000000" w:themeColor="text1"/>
        </w:rPr>
      </w:pPr>
      <w:r w:rsidRPr="00593CF8">
        <w:rPr>
          <w:noProof/>
          <w:color w:val="000000" w:themeColor="text1"/>
        </w:rPr>
        <w:t>• This promotion supersedes any previous offer on these titles</w:t>
      </w:r>
    </w:p>
    <w:p w14:paraId="54BD8ED7" w14:textId="77777777" w:rsidR="00B75AD3" w:rsidRPr="00593CF8" w:rsidRDefault="00B75AD3" w:rsidP="00B75AD3">
      <w:pPr>
        <w:pStyle w:val="NoSpacing"/>
        <w:ind w:left="1440"/>
        <w:rPr>
          <w:noProof/>
          <w:color w:val="000000" w:themeColor="text1"/>
        </w:rPr>
      </w:pPr>
      <w:r w:rsidRPr="00593CF8">
        <w:rPr>
          <w:noProof/>
          <w:color w:val="000000" w:themeColor="text1"/>
        </w:rPr>
        <w:t>• This promotion cannot be used in conjunction with the bookstore development program terms</w:t>
      </w:r>
    </w:p>
    <w:p w14:paraId="50B02C4E" w14:textId="77777777" w:rsidR="00B75AD3" w:rsidRPr="00593CF8" w:rsidRDefault="00B75AD3" w:rsidP="00B75AD3">
      <w:pPr>
        <w:pStyle w:val="NoSpacing"/>
        <w:ind w:left="1440"/>
        <w:rPr>
          <w:noProof/>
          <w:color w:val="000000" w:themeColor="text1"/>
        </w:rPr>
      </w:pPr>
      <w:r w:rsidRPr="00593CF8">
        <w:rPr>
          <w:noProof/>
          <w:color w:val="000000" w:themeColor="text1"/>
        </w:rPr>
        <w:t>• Use promo code W26FLP when placing your order using all caps, the code is case-sensitive</w:t>
      </w:r>
    </w:p>
    <w:p w14:paraId="2CECF274" w14:textId="185359FE" w:rsidR="00B75AD3" w:rsidRPr="00593CF8" w:rsidRDefault="00B75AD3" w:rsidP="00B75AD3">
      <w:pPr>
        <w:pStyle w:val="NoSpacing"/>
        <w:ind w:left="720"/>
        <w:rPr>
          <w:color w:val="000000" w:themeColor="text1"/>
        </w:rPr>
      </w:pPr>
      <w:r w:rsidRPr="00593CF8">
        <w:rPr>
          <w:color w:val="000000" w:themeColor="text1"/>
        </w:rPr>
        <w:t xml:space="preserve">Code: </w:t>
      </w:r>
      <w:r w:rsidRPr="00593CF8">
        <w:rPr>
          <w:noProof/>
          <w:color w:val="000000" w:themeColor="text1"/>
        </w:rPr>
        <w:t>W26FLP (All Caps)</w:t>
      </w:r>
    </w:p>
    <w:p w14:paraId="191E1679" w14:textId="0388F8E6" w:rsidR="00B75AD3" w:rsidRPr="00593CF8" w:rsidRDefault="00B75AD3" w:rsidP="00B75AD3">
      <w:pPr>
        <w:pStyle w:val="NoSpacing"/>
        <w:ind w:left="720"/>
        <w:rPr>
          <w:color w:val="000000" w:themeColor="text1"/>
        </w:rPr>
      </w:pPr>
      <w:r w:rsidRPr="00593CF8">
        <w:rPr>
          <w:color w:val="000000" w:themeColor="text1"/>
        </w:rPr>
        <w:t xml:space="preserve">Link: </w:t>
      </w:r>
      <w:hyperlink r:id="rId8" w:anchor="catalogID=5256819&amp;page=1" w:history="1">
        <w:r w:rsidRPr="00593CF8">
          <w:rPr>
            <w:rStyle w:val="Hyperlink"/>
            <w:color w:val="000000" w:themeColor="text1"/>
          </w:rPr>
          <w:t>https://www.edelweiss.plus/#catalogID=5256819&amp;page=1</w:t>
        </w:r>
      </w:hyperlink>
      <w:r w:rsidRPr="00593CF8">
        <w:rPr>
          <w:color w:val="000000" w:themeColor="text1"/>
        </w:rPr>
        <w:t xml:space="preserve"> </w:t>
      </w:r>
    </w:p>
    <w:p w14:paraId="489C3788" w14:textId="1A0E34C2" w:rsidR="00B75AD3" w:rsidRPr="00593CF8" w:rsidRDefault="00B75AD3" w:rsidP="00B75AD3">
      <w:pPr>
        <w:pStyle w:val="NoSpacing"/>
        <w:ind w:left="720"/>
        <w:rPr>
          <w:b/>
          <w:bCs/>
          <w:color w:val="000000" w:themeColor="text1"/>
        </w:rPr>
      </w:pPr>
      <w:r w:rsidRPr="00593CF8">
        <w:rPr>
          <w:b/>
          <w:bCs/>
          <w:color w:val="000000" w:themeColor="text1"/>
        </w:rPr>
        <w:t xml:space="preserve">Expires: </w:t>
      </w:r>
      <w:r w:rsidRPr="00593CF8">
        <w:rPr>
          <w:b/>
          <w:bCs/>
          <w:noProof/>
          <w:color w:val="000000" w:themeColor="text1"/>
        </w:rPr>
        <w:t>4/30/2026</w:t>
      </w:r>
    </w:p>
    <w:p w14:paraId="00D04639" w14:textId="77777777" w:rsidR="00B75AD3" w:rsidRPr="00593CF8" w:rsidRDefault="00B75AD3" w:rsidP="00B75AD3">
      <w:pPr>
        <w:pStyle w:val="NoSpacing"/>
        <w:rPr>
          <w:b/>
          <w:bCs/>
          <w:color w:val="000000" w:themeColor="text1"/>
        </w:rPr>
      </w:pPr>
    </w:p>
    <w:p w14:paraId="1E773123" w14:textId="77777777" w:rsidR="00873DBF" w:rsidRPr="00593CF8" w:rsidRDefault="00873DBF" w:rsidP="00C22F00">
      <w:pPr>
        <w:pStyle w:val="NoSpacing"/>
        <w:rPr>
          <w:b/>
          <w:bCs/>
          <w:color w:val="000000" w:themeColor="text1"/>
        </w:rPr>
      </w:pPr>
      <w:r w:rsidRPr="00593CF8">
        <w:rPr>
          <w:b/>
          <w:bCs/>
          <w:color w:val="000000" w:themeColor="text1"/>
        </w:rPr>
        <w:t xml:space="preserve">Publisher: </w:t>
      </w:r>
      <w:r w:rsidRPr="00593CF8">
        <w:rPr>
          <w:b/>
          <w:bCs/>
          <w:noProof/>
          <w:color w:val="000000" w:themeColor="text1"/>
        </w:rPr>
        <w:t>Harvard University Press</w:t>
      </w:r>
    </w:p>
    <w:p w14:paraId="5DA4D1C5" w14:textId="77777777" w:rsidR="00873DBF" w:rsidRPr="00593CF8" w:rsidRDefault="00873DBF" w:rsidP="00C22F00">
      <w:pPr>
        <w:pStyle w:val="NoSpacing"/>
        <w:ind w:left="720"/>
        <w:rPr>
          <w:color w:val="000000" w:themeColor="text1"/>
        </w:rPr>
      </w:pPr>
      <w:r w:rsidRPr="00593CF8">
        <w:rPr>
          <w:color w:val="000000" w:themeColor="text1"/>
        </w:rPr>
        <w:t xml:space="preserve">Promo: </w:t>
      </w:r>
      <w:r w:rsidRPr="00593CF8">
        <w:rPr>
          <w:noProof/>
          <w:color w:val="000000" w:themeColor="text1"/>
        </w:rPr>
        <w:t>Free Freight Program - Ongoing</w:t>
      </w:r>
    </w:p>
    <w:p w14:paraId="17106C67" w14:textId="77777777" w:rsidR="00873DBF" w:rsidRPr="00593CF8" w:rsidRDefault="00873DBF" w:rsidP="00C22F00">
      <w:pPr>
        <w:pStyle w:val="NoSpacing"/>
        <w:ind w:left="720"/>
        <w:rPr>
          <w:color w:val="000000" w:themeColor="text1"/>
        </w:rPr>
      </w:pPr>
      <w:r w:rsidRPr="00593CF8">
        <w:rPr>
          <w:color w:val="000000" w:themeColor="text1"/>
        </w:rPr>
        <w:t xml:space="preserve">Details: </w:t>
      </w:r>
      <w:r w:rsidRPr="00593CF8">
        <w:rPr>
          <w:noProof/>
          <w:color w:val="000000" w:themeColor="text1"/>
        </w:rPr>
        <w:t>Free Freight available from Harvard University Press when you order in-stock titles (NYP and POD titles are not eligible) and reach the $150 net minimum. Please send orders through your sales rep.</w:t>
      </w:r>
    </w:p>
    <w:p w14:paraId="6C1B6C3B" w14:textId="77777777" w:rsidR="00873DBF" w:rsidRPr="00593CF8" w:rsidRDefault="00873DBF" w:rsidP="00C22F00">
      <w:pPr>
        <w:pStyle w:val="NoSpacing"/>
        <w:ind w:left="720"/>
        <w:rPr>
          <w:color w:val="000000" w:themeColor="text1"/>
        </w:rPr>
      </w:pPr>
      <w:r w:rsidRPr="00593CF8">
        <w:rPr>
          <w:color w:val="000000" w:themeColor="text1"/>
        </w:rPr>
        <w:t xml:space="preserve">Code: </w:t>
      </w:r>
      <w:r w:rsidRPr="00593CF8">
        <w:rPr>
          <w:noProof/>
          <w:color w:val="000000" w:themeColor="text1"/>
        </w:rPr>
        <w:t>HUPFF</w:t>
      </w:r>
    </w:p>
    <w:p w14:paraId="7313F1D7" w14:textId="77777777" w:rsidR="00873DBF" w:rsidRPr="00593CF8" w:rsidRDefault="00873DBF" w:rsidP="00C22F00">
      <w:pPr>
        <w:pStyle w:val="NoSpacing"/>
        <w:ind w:left="720"/>
        <w:rPr>
          <w:color w:val="000000" w:themeColor="text1"/>
        </w:rPr>
      </w:pPr>
      <w:r w:rsidRPr="00593CF8">
        <w:rPr>
          <w:color w:val="000000" w:themeColor="text1"/>
        </w:rPr>
        <w:t xml:space="preserve">Link: </w:t>
      </w:r>
    </w:p>
    <w:p w14:paraId="5F31C036" w14:textId="77777777" w:rsidR="00873DBF" w:rsidRPr="00593CF8" w:rsidRDefault="00873DBF" w:rsidP="00C22F00">
      <w:pPr>
        <w:pStyle w:val="NoSpacing"/>
        <w:ind w:left="720"/>
        <w:rPr>
          <w:b/>
          <w:bCs/>
          <w:color w:val="000000" w:themeColor="text1"/>
        </w:rPr>
      </w:pPr>
      <w:r w:rsidRPr="00593CF8">
        <w:rPr>
          <w:b/>
          <w:bCs/>
          <w:color w:val="000000" w:themeColor="text1"/>
        </w:rPr>
        <w:t xml:space="preserve">Expires: </w:t>
      </w:r>
      <w:r w:rsidRPr="00593CF8">
        <w:rPr>
          <w:b/>
          <w:bCs/>
          <w:noProof/>
          <w:color w:val="000000" w:themeColor="text1"/>
        </w:rPr>
        <w:t>1/1/2027</w:t>
      </w:r>
    </w:p>
    <w:p w14:paraId="48D38A35" w14:textId="77777777" w:rsidR="00873DBF" w:rsidRPr="00593CF8" w:rsidRDefault="00873DBF" w:rsidP="00C22F00">
      <w:pPr>
        <w:pStyle w:val="NoSpacing"/>
        <w:rPr>
          <w:b/>
          <w:bCs/>
          <w:color w:val="000000" w:themeColor="text1"/>
        </w:rPr>
      </w:pPr>
    </w:p>
    <w:p w14:paraId="61B3506B" w14:textId="33F94B40" w:rsidR="00B21B58" w:rsidRPr="00593CF8" w:rsidRDefault="00B21B58" w:rsidP="00B21B58">
      <w:pPr>
        <w:pStyle w:val="NoSpacing"/>
        <w:rPr>
          <w:b/>
          <w:bCs/>
          <w:color w:val="000000" w:themeColor="text1"/>
        </w:rPr>
      </w:pPr>
      <w:bookmarkStart w:id="2" w:name="_Hlk220257175"/>
      <w:r w:rsidRPr="00593CF8">
        <w:rPr>
          <w:b/>
          <w:bCs/>
          <w:color w:val="000000" w:themeColor="text1"/>
        </w:rPr>
        <w:t xml:space="preserve">Publisher: </w:t>
      </w:r>
      <w:r w:rsidRPr="00593CF8">
        <w:rPr>
          <w:b/>
          <w:bCs/>
          <w:noProof/>
          <w:color w:val="000000" w:themeColor="text1"/>
        </w:rPr>
        <w:t>Lang Brands: Lang, Carousel, Turner</w:t>
      </w:r>
    </w:p>
    <w:p w14:paraId="7163ECA3" w14:textId="2A572A1C" w:rsidR="00B21B58" w:rsidRPr="00593CF8" w:rsidRDefault="00B21B58" w:rsidP="00B21B58">
      <w:pPr>
        <w:pStyle w:val="NoSpacing"/>
        <w:ind w:left="720"/>
        <w:rPr>
          <w:color w:val="000000" w:themeColor="text1"/>
        </w:rPr>
      </w:pPr>
      <w:r w:rsidRPr="00593CF8">
        <w:rPr>
          <w:color w:val="000000" w:themeColor="text1"/>
        </w:rPr>
        <w:t xml:space="preserve">Promo: </w:t>
      </w:r>
      <w:r w:rsidR="00537938" w:rsidRPr="00593CF8">
        <w:rPr>
          <w:color w:val="000000" w:themeColor="text1"/>
        </w:rPr>
        <w:t>Calendar Special:</w:t>
      </w:r>
    </w:p>
    <w:p w14:paraId="09BAD760" w14:textId="67BD7840" w:rsidR="00B21B58" w:rsidRPr="00593CF8" w:rsidRDefault="00B21B58" w:rsidP="00B21B58">
      <w:pPr>
        <w:pStyle w:val="NoSpacing"/>
        <w:ind w:left="720"/>
        <w:rPr>
          <w:noProof/>
          <w:color w:val="000000" w:themeColor="text1"/>
        </w:rPr>
      </w:pPr>
      <w:r w:rsidRPr="00593CF8">
        <w:rPr>
          <w:color w:val="000000" w:themeColor="text1"/>
        </w:rPr>
        <w:t xml:space="preserve">Details: </w:t>
      </w:r>
      <w:r w:rsidR="00537938" w:rsidRPr="00593CF8">
        <w:rPr>
          <w:noProof/>
          <w:color w:val="000000" w:themeColor="text1"/>
        </w:rPr>
        <w:t>24+ assorted units (order must meet minimum dollar amount of $150 wholesale) = 50%, FF (RET)/55%, FF (N/R). 90 days dating. Order must ship on or before Sept. 15th.</w:t>
      </w:r>
    </w:p>
    <w:p w14:paraId="5FE527E8" w14:textId="39147EFB" w:rsidR="00B21B58" w:rsidRPr="00593CF8" w:rsidRDefault="00B21B58" w:rsidP="00B21B58">
      <w:pPr>
        <w:pStyle w:val="NoSpacing"/>
        <w:ind w:left="720"/>
        <w:rPr>
          <w:color w:val="000000" w:themeColor="text1"/>
        </w:rPr>
      </w:pPr>
      <w:r w:rsidRPr="00593CF8">
        <w:rPr>
          <w:color w:val="000000" w:themeColor="text1"/>
        </w:rPr>
        <w:t xml:space="preserve">Code: </w:t>
      </w:r>
      <w:r w:rsidR="00537938" w:rsidRPr="00593CF8">
        <w:rPr>
          <w:color w:val="000000" w:themeColor="text1"/>
        </w:rPr>
        <w:t>RET/NON-RET</w:t>
      </w:r>
    </w:p>
    <w:p w14:paraId="7538EBA9" w14:textId="77777777" w:rsidR="00B21B58" w:rsidRPr="00593CF8" w:rsidRDefault="00B21B58" w:rsidP="00B21B58">
      <w:pPr>
        <w:pStyle w:val="NoSpacing"/>
        <w:ind w:left="720"/>
        <w:rPr>
          <w:color w:val="000000" w:themeColor="text1"/>
        </w:rPr>
      </w:pPr>
      <w:r w:rsidRPr="00593CF8">
        <w:rPr>
          <w:color w:val="000000" w:themeColor="text1"/>
        </w:rPr>
        <w:t xml:space="preserve">Link: </w:t>
      </w:r>
    </w:p>
    <w:p w14:paraId="23B5A051" w14:textId="4A22B342" w:rsidR="00B21B58" w:rsidRPr="00593CF8" w:rsidRDefault="00B21B58" w:rsidP="00B21B58">
      <w:pPr>
        <w:pStyle w:val="NoSpacing"/>
        <w:ind w:left="720"/>
        <w:rPr>
          <w:b/>
          <w:bCs/>
          <w:color w:val="000000" w:themeColor="text1"/>
        </w:rPr>
      </w:pPr>
      <w:r w:rsidRPr="00593CF8">
        <w:rPr>
          <w:b/>
          <w:bCs/>
          <w:color w:val="000000" w:themeColor="text1"/>
        </w:rPr>
        <w:t xml:space="preserve">Expires: </w:t>
      </w:r>
      <w:r w:rsidR="00537938" w:rsidRPr="00593CF8">
        <w:rPr>
          <w:b/>
          <w:bCs/>
          <w:color w:val="000000" w:themeColor="text1"/>
        </w:rPr>
        <w:t>9</w:t>
      </w:r>
      <w:r w:rsidRPr="00593CF8">
        <w:rPr>
          <w:b/>
          <w:bCs/>
          <w:color w:val="000000" w:themeColor="text1"/>
        </w:rPr>
        <w:t>/</w:t>
      </w:r>
      <w:r w:rsidR="00537938" w:rsidRPr="00593CF8">
        <w:rPr>
          <w:b/>
          <w:bCs/>
          <w:color w:val="000000" w:themeColor="text1"/>
        </w:rPr>
        <w:t>15</w:t>
      </w:r>
      <w:r w:rsidRPr="00593CF8">
        <w:rPr>
          <w:b/>
          <w:bCs/>
          <w:color w:val="000000" w:themeColor="text1"/>
        </w:rPr>
        <w:t>/2026</w:t>
      </w:r>
    </w:p>
    <w:p w14:paraId="09D408E3" w14:textId="77777777" w:rsidR="00B21B58" w:rsidRPr="00593CF8" w:rsidRDefault="00B21B58" w:rsidP="00B21B58">
      <w:pPr>
        <w:pStyle w:val="NoSpacing"/>
        <w:rPr>
          <w:b/>
          <w:bCs/>
          <w:color w:val="000000" w:themeColor="text1"/>
        </w:rPr>
      </w:pPr>
    </w:p>
    <w:bookmarkEnd w:id="2"/>
    <w:p w14:paraId="548A0EFF" w14:textId="260C919E" w:rsidR="00E5605A" w:rsidRPr="00593CF8" w:rsidRDefault="00E5605A" w:rsidP="00E5605A">
      <w:pPr>
        <w:pStyle w:val="NoSpacing"/>
        <w:rPr>
          <w:b/>
          <w:bCs/>
          <w:color w:val="000000" w:themeColor="text1"/>
        </w:rPr>
      </w:pPr>
      <w:r w:rsidRPr="00593CF8">
        <w:rPr>
          <w:b/>
          <w:bCs/>
          <w:color w:val="000000" w:themeColor="text1"/>
        </w:rPr>
        <w:t xml:space="preserve">Publisher: </w:t>
      </w:r>
      <w:r w:rsidRPr="00593CF8">
        <w:rPr>
          <w:b/>
          <w:bCs/>
          <w:noProof/>
          <w:color w:val="000000" w:themeColor="text1"/>
        </w:rPr>
        <w:t>Llewellyn</w:t>
      </w:r>
    </w:p>
    <w:p w14:paraId="4F6E3084" w14:textId="77777777" w:rsidR="00E5605A" w:rsidRPr="00593CF8" w:rsidRDefault="00E5605A" w:rsidP="00E5605A">
      <w:pPr>
        <w:pStyle w:val="NoSpacing"/>
        <w:ind w:left="720"/>
        <w:rPr>
          <w:color w:val="000000" w:themeColor="text1"/>
        </w:rPr>
      </w:pPr>
      <w:r w:rsidRPr="00593CF8">
        <w:rPr>
          <w:color w:val="000000" w:themeColor="text1"/>
        </w:rPr>
        <w:t>Promo: Rep Special</w:t>
      </w:r>
    </w:p>
    <w:p w14:paraId="79893E63" w14:textId="77777777" w:rsidR="00E5605A" w:rsidRPr="00593CF8" w:rsidRDefault="00E5605A" w:rsidP="00E5605A">
      <w:pPr>
        <w:pStyle w:val="NoSpacing"/>
        <w:ind w:left="720"/>
        <w:rPr>
          <w:color w:val="000000" w:themeColor="text1"/>
        </w:rPr>
      </w:pPr>
      <w:r w:rsidRPr="00593CF8">
        <w:rPr>
          <w:color w:val="000000" w:themeColor="text1"/>
        </w:rPr>
        <w:t xml:space="preserve">Details: </w:t>
      </w:r>
    </w:p>
    <w:p w14:paraId="6618092C" w14:textId="002DD677" w:rsidR="00E5605A" w:rsidRPr="00593CF8" w:rsidRDefault="00E5605A" w:rsidP="00E5605A">
      <w:pPr>
        <w:pStyle w:val="NoSpacing"/>
        <w:ind w:left="720"/>
        <w:rPr>
          <w:noProof/>
          <w:color w:val="000000" w:themeColor="text1"/>
        </w:rPr>
      </w:pPr>
      <w:r w:rsidRPr="00593CF8">
        <w:rPr>
          <w:noProof/>
          <w:color w:val="000000" w:themeColor="text1"/>
        </w:rPr>
        <w:t>12-24 = 46%, FF. Code: 2026REP46FF</w:t>
      </w:r>
    </w:p>
    <w:p w14:paraId="1112254E" w14:textId="77777777" w:rsidR="00E5605A" w:rsidRPr="00593CF8" w:rsidRDefault="00E5605A" w:rsidP="00E5605A">
      <w:pPr>
        <w:pStyle w:val="NoSpacing"/>
        <w:ind w:left="720"/>
        <w:rPr>
          <w:noProof/>
          <w:color w:val="000000" w:themeColor="text1"/>
        </w:rPr>
      </w:pPr>
      <w:r w:rsidRPr="00593CF8">
        <w:rPr>
          <w:noProof/>
          <w:color w:val="000000" w:themeColor="text1"/>
        </w:rPr>
        <w:t>25+ = 50%, FF. Code: 2026REP50FF</w:t>
      </w:r>
    </w:p>
    <w:p w14:paraId="559A4203" w14:textId="75386F48" w:rsidR="00E5605A" w:rsidRPr="00593CF8" w:rsidRDefault="00E5605A" w:rsidP="00E5605A">
      <w:pPr>
        <w:pStyle w:val="NoSpacing"/>
        <w:ind w:left="720"/>
        <w:rPr>
          <w:color w:val="000000" w:themeColor="text1"/>
        </w:rPr>
      </w:pPr>
      <w:r w:rsidRPr="00593CF8">
        <w:rPr>
          <w:color w:val="000000" w:themeColor="text1"/>
        </w:rPr>
        <w:t xml:space="preserve">Code: </w:t>
      </w:r>
    </w:p>
    <w:p w14:paraId="19E34728" w14:textId="77777777" w:rsidR="00E5605A" w:rsidRPr="00593CF8" w:rsidRDefault="00E5605A" w:rsidP="00E5605A">
      <w:pPr>
        <w:pStyle w:val="NoSpacing"/>
        <w:ind w:left="720"/>
        <w:rPr>
          <w:color w:val="000000" w:themeColor="text1"/>
        </w:rPr>
      </w:pPr>
      <w:r w:rsidRPr="00593CF8">
        <w:rPr>
          <w:color w:val="000000" w:themeColor="text1"/>
        </w:rPr>
        <w:t xml:space="preserve">Link: </w:t>
      </w:r>
    </w:p>
    <w:p w14:paraId="3F2D89BF" w14:textId="42045AB0" w:rsidR="00E5605A" w:rsidRPr="00593CF8" w:rsidRDefault="00E5605A" w:rsidP="00E5605A">
      <w:pPr>
        <w:pStyle w:val="NoSpacing"/>
        <w:ind w:left="720"/>
        <w:rPr>
          <w:b/>
          <w:bCs/>
          <w:color w:val="000000" w:themeColor="text1"/>
        </w:rPr>
      </w:pPr>
      <w:r w:rsidRPr="00593CF8">
        <w:rPr>
          <w:b/>
          <w:bCs/>
          <w:color w:val="000000" w:themeColor="text1"/>
        </w:rPr>
        <w:t>Expires: 12/31/2026</w:t>
      </w:r>
    </w:p>
    <w:p w14:paraId="510A316A" w14:textId="77777777" w:rsidR="00E5605A" w:rsidRPr="00593CF8" w:rsidRDefault="00E5605A" w:rsidP="00E5605A">
      <w:pPr>
        <w:pStyle w:val="NoSpacing"/>
        <w:rPr>
          <w:b/>
          <w:bCs/>
          <w:color w:val="000000" w:themeColor="text1"/>
        </w:rPr>
      </w:pPr>
    </w:p>
    <w:p w14:paraId="37307FB3" w14:textId="570C671A" w:rsidR="00B21B58" w:rsidRPr="00593CF8" w:rsidRDefault="00B21B58" w:rsidP="00B21B58">
      <w:pPr>
        <w:pStyle w:val="NoSpacing"/>
        <w:rPr>
          <w:b/>
          <w:bCs/>
          <w:color w:val="000000" w:themeColor="text1"/>
        </w:rPr>
      </w:pPr>
      <w:r w:rsidRPr="00593CF8">
        <w:rPr>
          <w:b/>
          <w:bCs/>
          <w:color w:val="000000" w:themeColor="text1"/>
        </w:rPr>
        <w:t xml:space="preserve">Publisher: </w:t>
      </w:r>
      <w:r w:rsidRPr="00593CF8">
        <w:rPr>
          <w:b/>
          <w:bCs/>
          <w:noProof/>
          <w:color w:val="000000" w:themeColor="text1"/>
        </w:rPr>
        <w:t>Michaelson Entertainment</w:t>
      </w:r>
    </w:p>
    <w:p w14:paraId="5A9FBBB6" w14:textId="49246D05" w:rsidR="00B21B58" w:rsidRPr="00593CF8" w:rsidRDefault="00B21B58" w:rsidP="00B21B58">
      <w:pPr>
        <w:pStyle w:val="NoSpacing"/>
        <w:ind w:left="720"/>
        <w:rPr>
          <w:color w:val="000000" w:themeColor="text1"/>
        </w:rPr>
      </w:pPr>
      <w:r w:rsidRPr="00593CF8">
        <w:rPr>
          <w:color w:val="000000" w:themeColor="text1"/>
        </w:rPr>
        <w:t>Promo: Rep Special</w:t>
      </w:r>
    </w:p>
    <w:p w14:paraId="3CF10C1C" w14:textId="36FB4A93" w:rsidR="00B21B58" w:rsidRPr="00593CF8" w:rsidRDefault="00B21B58" w:rsidP="00B21B58">
      <w:pPr>
        <w:pStyle w:val="NoSpacing"/>
        <w:ind w:left="720"/>
        <w:rPr>
          <w:noProof/>
          <w:color w:val="000000" w:themeColor="text1"/>
        </w:rPr>
      </w:pPr>
      <w:r w:rsidRPr="00593CF8">
        <w:rPr>
          <w:color w:val="000000" w:themeColor="text1"/>
        </w:rPr>
        <w:t xml:space="preserve">Details: </w:t>
      </w:r>
      <w:r w:rsidRPr="00593CF8">
        <w:rPr>
          <w:noProof/>
          <w:color w:val="000000" w:themeColor="text1"/>
        </w:rPr>
        <w:t>Free Shipping on first order of the season.</w:t>
      </w:r>
    </w:p>
    <w:p w14:paraId="066A6398" w14:textId="77777777" w:rsidR="00B21B58" w:rsidRPr="00593CF8" w:rsidRDefault="00B21B58" w:rsidP="00B21B58">
      <w:pPr>
        <w:pStyle w:val="NoSpacing"/>
        <w:ind w:left="720"/>
        <w:rPr>
          <w:color w:val="000000" w:themeColor="text1"/>
        </w:rPr>
      </w:pPr>
      <w:r w:rsidRPr="00593CF8">
        <w:rPr>
          <w:color w:val="000000" w:themeColor="text1"/>
        </w:rPr>
        <w:t xml:space="preserve">Code: </w:t>
      </w:r>
    </w:p>
    <w:p w14:paraId="3A7B7464" w14:textId="77777777" w:rsidR="00B21B58" w:rsidRPr="00593CF8" w:rsidRDefault="00B21B58" w:rsidP="00B21B58">
      <w:pPr>
        <w:pStyle w:val="NoSpacing"/>
        <w:ind w:left="720"/>
        <w:rPr>
          <w:color w:val="000000" w:themeColor="text1"/>
        </w:rPr>
      </w:pPr>
      <w:r w:rsidRPr="00593CF8">
        <w:rPr>
          <w:color w:val="000000" w:themeColor="text1"/>
        </w:rPr>
        <w:t xml:space="preserve">Link: </w:t>
      </w:r>
    </w:p>
    <w:p w14:paraId="2D2D06AF" w14:textId="5B1C703C" w:rsidR="00B21B58" w:rsidRPr="00593CF8" w:rsidRDefault="00B21B58" w:rsidP="00B21B58">
      <w:pPr>
        <w:pStyle w:val="NoSpacing"/>
        <w:ind w:left="720"/>
        <w:rPr>
          <w:b/>
          <w:bCs/>
          <w:color w:val="000000" w:themeColor="text1"/>
        </w:rPr>
      </w:pPr>
      <w:r w:rsidRPr="00593CF8">
        <w:rPr>
          <w:b/>
          <w:bCs/>
          <w:color w:val="000000" w:themeColor="text1"/>
        </w:rPr>
        <w:t>Expires: 5/15/2026</w:t>
      </w:r>
    </w:p>
    <w:p w14:paraId="33661FB2" w14:textId="77777777" w:rsidR="00B21B58" w:rsidRPr="00593CF8" w:rsidRDefault="00B21B58" w:rsidP="00B21B58">
      <w:pPr>
        <w:pStyle w:val="NoSpacing"/>
        <w:rPr>
          <w:b/>
          <w:bCs/>
          <w:color w:val="000000" w:themeColor="text1"/>
        </w:rPr>
      </w:pPr>
    </w:p>
    <w:p w14:paraId="15A12A22" w14:textId="5DA98475" w:rsidR="00B21B58" w:rsidRPr="00593CF8" w:rsidRDefault="00B21B58" w:rsidP="00B21B58">
      <w:pPr>
        <w:pStyle w:val="NoSpacing"/>
        <w:rPr>
          <w:b/>
          <w:bCs/>
          <w:color w:val="000000" w:themeColor="text1"/>
        </w:rPr>
      </w:pPr>
      <w:r w:rsidRPr="00593CF8">
        <w:rPr>
          <w:b/>
          <w:bCs/>
          <w:color w:val="000000" w:themeColor="text1"/>
        </w:rPr>
        <w:t xml:space="preserve">Publisher: </w:t>
      </w:r>
      <w:r w:rsidRPr="00593CF8">
        <w:rPr>
          <w:b/>
          <w:bCs/>
          <w:noProof/>
          <w:color w:val="000000" w:themeColor="text1"/>
        </w:rPr>
        <w:t>Moleskine</w:t>
      </w:r>
    </w:p>
    <w:p w14:paraId="62DA164B" w14:textId="4B03304E" w:rsidR="00B21B58" w:rsidRPr="00593CF8" w:rsidRDefault="00B21B58" w:rsidP="00B21B58">
      <w:pPr>
        <w:pStyle w:val="NoSpacing"/>
        <w:ind w:left="720"/>
        <w:rPr>
          <w:color w:val="000000" w:themeColor="text1"/>
        </w:rPr>
      </w:pPr>
      <w:r w:rsidRPr="00593CF8">
        <w:rPr>
          <w:color w:val="000000" w:themeColor="text1"/>
        </w:rPr>
        <w:t>Promo: 2027 Planners Special</w:t>
      </w:r>
    </w:p>
    <w:p w14:paraId="63962112" w14:textId="785BB466" w:rsidR="00B21B58" w:rsidRPr="00593CF8" w:rsidRDefault="00B21B58" w:rsidP="00B21B58">
      <w:pPr>
        <w:pStyle w:val="NoSpacing"/>
        <w:ind w:left="720"/>
        <w:rPr>
          <w:noProof/>
          <w:color w:val="000000" w:themeColor="text1"/>
        </w:rPr>
      </w:pPr>
      <w:r w:rsidRPr="00593CF8">
        <w:rPr>
          <w:color w:val="000000" w:themeColor="text1"/>
        </w:rPr>
        <w:t xml:space="preserve">Details: </w:t>
      </w:r>
      <w:r w:rsidR="00267D3E" w:rsidRPr="00593CF8">
        <w:rPr>
          <w:noProof/>
          <w:color w:val="000000" w:themeColor="text1"/>
        </w:rPr>
        <w:t>24+ units = +5%, FF, NET 90. Applies to Y27 planners only. Planners must be on their own P.O.</w:t>
      </w:r>
    </w:p>
    <w:p w14:paraId="117FA9FA" w14:textId="6A582890" w:rsidR="00B21B58" w:rsidRPr="00593CF8" w:rsidRDefault="00B21B58" w:rsidP="00B21B58">
      <w:pPr>
        <w:pStyle w:val="NoSpacing"/>
        <w:ind w:left="720"/>
        <w:rPr>
          <w:color w:val="000000" w:themeColor="text1"/>
        </w:rPr>
      </w:pPr>
      <w:r w:rsidRPr="00593CF8">
        <w:rPr>
          <w:color w:val="000000" w:themeColor="text1"/>
        </w:rPr>
        <w:t>Code: MSPLAN27</w:t>
      </w:r>
    </w:p>
    <w:p w14:paraId="69A887A7" w14:textId="77777777" w:rsidR="00B21B58" w:rsidRPr="00593CF8" w:rsidRDefault="00B21B58" w:rsidP="00B21B58">
      <w:pPr>
        <w:pStyle w:val="NoSpacing"/>
        <w:ind w:left="720"/>
        <w:rPr>
          <w:color w:val="000000" w:themeColor="text1"/>
        </w:rPr>
      </w:pPr>
      <w:r w:rsidRPr="00593CF8">
        <w:rPr>
          <w:color w:val="000000" w:themeColor="text1"/>
        </w:rPr>
        <w:t xml:space="preserve">Link: </w:t>
      </w:r>
    </w:p>
    <w:p w14:paraId="0168F57A" w14:textId="00C77AE9" w:rsidR="00B21B58" w:rsidRPr="00593CF8" w:rsidRDefault="00B21B58" w:rsidP="00B21B58">
      <w:pPr>
        <w:pStyle w:val="NoSpacing"/>
        <w:ind w:left="720"/>
        <w:rPr>
          <w:b/>
          <w:bCs/>
          <w:color w:val="000000" w:themeColor="text1"/>
        </w:rPr>
      </w:pPr>
      <w:r w:rsidRPr="00593CF8">
        <w:rPr>
          <w:b/>
          <w:bCs/>
          <w:color w:val="000000" w:themeColor="text1"/>
        </w:rPr>
        <w:t>Expires: 5/31/2026</w:t>
      </w:r>
    </w:p>
    <w:p w14:paraId="74B94F9F" w14:textId="77777777" w:rsidR="00B21B58" w:rsidRPr="00593CF8" w:rsidRDefault="00B21B58" w:rsidP="00B21B58">
      <w:pPr>
        <w:pStyle w:val="NoSpacing"/>
        <w:rPr>
          <w:b/>
          <w:bCs/>
          <w:color w:val="000000" w:themeColor="text1"/>
        </w:rPr>
      </w:pPr>
    </w:p>
    <w:p w14:paraId="6E386B13" w14:textId="6BD366AC" w:rsidR="00267D3E" w:rsidRPr="00593CF8" w:rsidRDefault="00267D3E" w:rsidP="00267D3E">
      <w:pPr>
        <w:pStyle w:val="NoSpacing"/>
        <w:rPr>
          <w:b/>
          <w:bCs/>
          <w:color w:val="000000" w:themeColor="text1"/>
        </w:rPr>
      </w:pPr>
      <w:r w:rsidRPr="00593CF8">
        <w:rPr>
          <w:b/>
          <w:bCs/>
          <w:color w:val="000000" w:themeColor="text1"/>
        </w:rPr>
        <w:t xml:space="preserve">Publisher: </w:t>
      </w:r>
      <w:r w:rsidRPr="00593CF8">
        <w:rPr>
          <w:b/>
          <w:bCs/>
          <w:noProof/>
          <w:color w:val="000000" w:themeColor="text1"/>
        </w:rPr>
        <w:t>New Harbinger</w:t>
      </w:r>
    </w:p>
    <w:p w14:paraId="0570BB1B" w14:textId="77777777" w:rsidR="00267D3E" w:rsidRPr="00593CF8" w:rsidRDefault="00267D3E" w:rsidP="00267D3E">
      <w:pPr>
        <w:pStyle w:val="NoSpacing"/>
        <w:ind w:left="720"/>
        <w:rPr>
          <w:color w:val="000000" w:themeColor="text1"/>
        </w:rPr>
      </w:pPr>
      <w:r w:rsidRPr="00593CF8">
        <w:rPr>
          <w:color w:val="000000" w:themeColor="text1"/>
        </w:rPr>
        <w:t>Promo: Spring Special</w:t>
      </w:r>
    </w:p>
    <w:p w14:paraId="50C6B062" w14:textId="31C1610C" w:rsidR="00267D3E" w:rsidRPr="00593CF8" w:rsidRDefault="00267D3E" w:rsidP="00267D3E">
      <w:pPr>
        <w:pStyle w:val="NoSpacing"/>
        <w:ind w:left="720"/>
        <w:rPr>
          <w:noProof/>
          <w:color w:val="000000" w:themeColor="text1"/>
        </w:rPr>
      </w:pPr>
      <w:r w:rsidRPr="00593CF8">
        <w:rPr>
          <w:color w:val="000000" w:themeColor="text1"/>
        </w:rPr>
        <w:t xml:space="preserve">Details: </w:t>
      </w:r>
      <w:r w:rsidRPr="00593CF8">
        <w:rPr>
          <w:noProof/>
          <w:color w:val="000000" w:themeColor="text1"/>
        </w:rPr>
        <w:t>10+ = +3%, FF, NET 90. Valid 3/15/26 – 5/15/26</w:t>
      </w:r>
    </w:p>
    <w:p w14:paraId="71697491" w14:textId="62B4E824" w:rsidR="00267D3E" w:rsidRPr="00593CF8" w:rsidRDefault="00267D3E" w:rsidP="00267D3E">
      <w:pPr>
        <w:pStyle w:val="NoSpacing"/>
        <w:ind w:left="720"/>
        <w:rPr>
          <w:color w:val="000000" w:themeColor="text1"/>
        </w:rPr>
      </w:pPr>
      <w:r w:rsidRPr="00593CF8">
        <w:rPr>
          <w:color w:val="000000" w:themeColor="text1"/>
        </w:rPr>
        <w:t xml:space="preserve">Code: </w:t>
      </w:r>
    </w:p>
    <w:p w14:paraId="75A9DE20" w14:textId="77777777" w:rsidR="00267D3E" w:rsidRPr="00593CF8" w:rsidRDefault="00267D3E" w:rsidP="00267D3E">
      <w:pPr>
        <w:pStyle w:val="NoSpacing"/>
        <w:ind w:left="720"/>
        <w:rPr>
          <w:color w:val="000000" w:themeColor="text1"/>
        </w:rPr>
      </w:pPr>
      <w:r w:rsidRPr="00593CF8">
        <w:rPr>
          <w:color w:val="000000" w:themeColor="text1"/>
        </w:rPr>
        <w:t xml:space="preserve">Link: </w:t>
      </w:r>
    </w:p>
    <w:p w14:paraId="10BB70C8" w14:textId="51CBE3B3" w:rsidR="00267D3E" w:rsidRPr="00593CF8" w:rsidRDefault="00267D3E" w:rsidP="00267D3E">
      <w:pPr>
        <w:pStyle w:val="NoSpacing"/>
        <w:ind w:left="720"/>
        <w:rPr>
          <w:b/>
          <w:bCs/>
          <w:color w:val="000000" w:themeColor="text1"/>
        </w:rPr>
      </w:pPr>
      <w:r w:rsidRPr="00593CF8">
        <w:rPr>
          <w:b/>
          <w:bCs/>
          <w:color w:val="000000" w:themeColor="text1"/>
        </w:rPr>
        <w:t>Expires: 5/15/2026</w:t>
      </w:r>
    </w:p>
    <w:p w14:paraId="01E26594" w14:textId="77777777" w:rsidR="00267D3E" w:rsidRPr="00593CF8" w:rsidRDefault="00267D3E" w:rsidP="00267D3E">
      <w:pPr>
        <w:pStyle w:val="NoSpacing"/>
        <w:rPr>
          <w:b/>
          <w:bCs/>
          <w:color w:val="000000" w:themeColor="text1"/>
        </w:rPr>
      </w:pPr>
    </w:p>
    <w:p w14:paraId="0085F515" w14:textId="503FCF57" w:rsidR="00267D3E" w:rsidRPr="00593CF8" w:rsidRDefault="00267D3E" w:rsidP="00267D3E">
      <w:pPr>
        <w:pStyle w:val="NoSpacing"/>
        <w:rPr>
          <w:b/>
          <w:bCs/>
          <w:color w:val="000000" w:themeColor="text1"/>
        </w:rPr>
      </w:pPr>
      <w:r w:rsidRPr="00593CF8">
        <w:rPr>
          <w:b/>
          <w:bCs/>
          <w:color w:val="000000" w:themeColor="text1"/>
        </w:rPr>
        <w:t xml:space="preserve">Publisher: </w:t>
      </w:r>
      <w:r w:rsidRPr="00593CF8">
        <w:rPr>
          <w:b/>
          <w:bCs/>
          <w:noProof/>
          <w:color w:val="000000" w:themeColor="text1"/>
        </w:rPr>
        <w:t>Paperblanks</w:t>
      </w:r>
    </w:p>
    <w:p w14:paraId="2E17DFF3" w14:textId="320F149D" w:rsidR="00267D3E" w:rsidRPr="00593CF8" w:rsidRDefault="00267D3E" w:rsidP="00267D3E">
      <w:pPr>
        <w:pStyle w:val="NoSpacing"/>
        <w:ind w:left="720"/>
        <w:rPr>
          <w:color w:val="000000" w:themeColor="text1"/>
        </w:rPr>
      </w:pPr>
      <w:r w:rsidRPr="00593CF8">
        <w:rPr>
          <w:color w:val="000000" w:themeColor="text1"/>
        </w:rPr>
        <w:t xml:space="preserve">Promo: 2027 Dated </w:t>
      </w:r>
      <w:proofErr w:type="spellStart"/>
      <w:r w:rsidRPr="00593CF8">
        <w:rPr>
          <w:color w:val="000000" w:themeColor="text1"/>
        </w:rPr>
        <w:t>Paperblanks</w:t>
      </w:r>
      <w:proofErr w:type="spellEnd"/>
      <w:r w:rsidRPr="00593CF8">
        <w:rPr>
          <w:color w:val="000000" w:themeColor="text1"/>
        </w:rPr>
        <w:t xml:space="preserve"> Early Buy Promo</w:t>
      </w:r>
    </w:p>
    <w:p w14:paraId="64F74564" w14:textId="1AC49CE7" w:rsidR="00267D3E" w:rsidRPr="00593CF8" w:rsidRDefault="00267D3E" w:rsidP="00267D3E">
      <w:pPr>
        <w:pStyle w:val="NoSpacing"/>
        <w:ind w:left="720"/>
        <w:rPr>
          <w:noProof/>
          <w:color w:val="000000" w:themeColor="text1"/>
        </w:rPr>
      </w:pPr>
      <w:r w:rsidRPr="00593CF8">
        <w:rPr>
          <w:color w:val="000000" w:themeColor="text1"/>
        </w:rPr>
        <w:t xml:space="preserve">Details: </w:t>
      </w:r>
      <w:r w:rsidRPr="00593CF8">
        <w:rPr>
          <w:noProof/>
          <w:color w:val="000000" w:themeColor="text1"/>
        </w:rPr>
        <w:t>20+ units = 120 NET. Planners must be on their own P.O. (separate from non-dated Paperblanks product and other CB product.) Excludes prepay accounts. Paperblanks dated product has a 10 unit minimum, 48% discount, and are returnable.</w:t>
      </w:r>
    </w:p>
    <w:p w14:paraId="7D2E0A0B" w14:textId="079529EF" w:rsidR="00267D3E" w:rsidRPr="00593CF8" w:rsidRDefault="00267D3E" w:rsidP="00267D3E">
      <w:pPr>
        <w:pStyle w:val="NoSpacing"/>
        <w:ind w:left="720"/>
        <w:rPr>
          <w:color w:val="000000" w:themeColor="text1"/>
        </w:rPr>
      </w:pPr>
      <w:r w:rsidRPr="00593CF8">
        <w:rPr>
          <w:color w:val="000000" w:themeColor="text1"/>
        </w:rPr>
        <w:t>Code: PBPLAN27</w:t>
      </w:r>
    </w:p>
    <w:p w14:paraId="6A444221" w14:textId="77777777" w:rsidR="00267D3E" w:rsidRPr="00593CF8" w:rsidRDefault="00267D3E" w:rsidP="00267D3E">
      <w:pPr>
        <w:pStyle w:val="NoSpacing"/>
        <w:ind w:left="720"/>
        <w:rPr>
          <w:color w:val="000000" w:themeColor="text1"/>
        </w:rPr>
      </w:pPr>
      <w:r w:rsidRPr="00593CF8">
        <w:rPr>
          <w:color w:val="000000" w:themeColor="text1"/>
        </w:rPr>
        <w:t xml:space="preserve">Link: </w:t>
      </w:r>
    </w:p>
    <w:p w14:paraId="57A9C8D3" w14:textId="5F5F1EF6" w:rsidR="00267D3E" w:rsidRPr="00593CF8" w:rsidRDefault="00267D3E" w:rsidP="00267D3E">
      <w:pPr>
        <w:pStyle w:val="NoSpacing"/>
        <w:ind w:left="720"/>
        <w:rPr>
          <w:b/>
          <w:bCs/>
          <w:color w:val="000000" w:themeColor="text1"/>
        </w:rPr>
      </w:pPr>
      <w:r w:rsidRPr="00593CF8">
        <w:rPr>
          <w:b/>
          <w:bCs/>
          <w:color w:val="000000" w:themeColor="text1"/>
        </w:rPr>
        <w:t>Expires: 4/30/2026</w:t>
      </w:r>
    </w:p>
    <w:p w14:paraId="278A2284" w14:textId="77777777" w:rsidR="00267D3E" w:rsidRPr="00593CF8" w:rsidRDefault="00267D3E" w:rsidP="00267D3E">
      <w:pPr>
        <w:pStyle w:val="NoSpacing"/>
        <w:rPr>
          <w:b/>
          <w:bCs/>
          <w:color w:val="000000" w:themeColor="text1"/>
        </w:rPr>
      </w:pPr>
    </w:p>
    <w:p w14:paraId="1E85A021" w14:textId="3F04A04F" w:rsidR="00267D3E" w:rsidRPr="00593CF8" w:rsidRDefault="00267D3E" w:rsidP="00267D3E">
      <w:pPr>
        <w:pStyle w:val="NoSpacing"/>
        <w:rPr>
          <w:b/>
          <w:bCs/>
          <w:color w:val="000000" w:themeColor="text1"/>
        </w:rPr>
      </w:pPr>
      <w:r w:rsidRPr="00593CF8">
        <w:rPr>
          <w:b/>
          <w:bCs/>
          <w:color w:val="000000" w:themeColor="text1"/>
        </w:rPr>
        <w:t xml:space="preserve">Publisher: </w:t>
      </w:r>
      <w:r w:rsidRPr="00593CF8">
        <w:rPr>
          <w:b/>
          <w:bCs/>
          <w:noProof/>
          <w:color w:val="000000" w:themeColor="text1"/>
        </w:rPr>
        <w:t>Paperblanks</w:t>
      </w:r>
    </w:p>
    <w:p w14:paraId="075CD8B9" w14:textId="45983235" w:rsidR="00267D3E" w:rsidRPr="00593CF8" w:rsidRDefault="00267D3E" w:rsidP="00267D3E">
      <w:pPr>
        <w:pStyle w:val="NoSpacing"/>
        <w:ind w:left="720"/>
        <w:rPr>
          <w:color w:val="000000" w:themeColor="text1"/>
        </w:rPr>
      </w:pPr>
      <w:r w:rsidRPr="00593CF8">
        <w:rPr>
          <w:color w:val="000000" w:themeColor="text1"/>
        </w:rPr>
        <w:t xml:space="preserve">Promo: Back Pocket </w:t>
      </w:r>
      <w:proofErr w:type="spellStart"/>
      <w:r w:rsidRPr="00593CF8">
        <w:rPr>
          <w:color w:val="000000" w:themeColor="text1"/>
        </w:rPr>
        <w:t>Paperblanks</w:t>
      </w:r>
      <w:proofErr w:type="spellEnd"/>
      <w:r w:rsidRPr="00593CF8">
        <w:rPr>
          <w:color w:val="000000" w:themeColor="text1"/>
        </w:rPr>
        <w:t xml:space="preserve"> Promo</w:t>
      </w:r>
    </w:p>
    <w:p w14:paraId="0FF2F6AB" w14:textId="6858F3B1" w:rsidR="00267D3E" w:rsidRPr="00593CF8" w:rsidRDefault="00267D3E" w:rsidP="00267D3E">
      <w:pPr>
        <w:pStyle w:val="NoSpacing"/>
        <w:ind w:left="720"/>
        <w:rPr>
          <w:noProof/>
          <w:color w:val="000000" w:themeColor="text1"/>
        </w:rPr>
      </w:pPr>
      <w:r w:rsidRPr="00593CF8">
        <w:rPr>
          <w:color w:val="000000" w:themeColor="text1"/>
        </w:rPr>
        <w:t xml:space="preserve">Details: </w:t>
      </w:r>
      <w:r w:rsidRPr="00593CF8">
        <w:rPr>
          <w:noProof/>
          <w:color w:val="000000" w:themeColor="text1"/>
        </w:rPr>
        <w:t>10+ units = 50%, N/R. Valid on non-dated product only. One time use only.</w:t>
      </w:r>
    </w:p>
    <w:p w14:paraId="76EDC034" w14:textId="2DEAE692" w:rsidR="00267D3E" w:rsidRPr="00593CF8" w:rsidRDefault="00267D3E" w:rsidP="00267D3E">
      <w:pPr>
        <w:pStyle w:val="NoSpacing"/>
        <w:ind w:left="720"/>
        <w:rPr>
          <w:color w:val="000000" w:themeColor="text1"/>
        </w:rPr>
      </w:pPr>
      <w:r w:rsidRPr="00593CF8">
        <w:rPr>
          <w:color w:val="000000" w:themeColor="text1"/>
        </w:rPr>
        <w:lastRenderedPageBreak/>
        <w:t>Code: PB10</w:t>
      </w:r>
    </w:p>
    <w:p w14:paraId="19F3930A" w14:textId="77777777" w:rsidR="00267D3E" w:rsidRPr="00593CF8" w:rsidRDefault="00267D3E" w:rsidP="00267D3E">
      <w:pPr>
        <w:pStyle w:val="NoSpacing"/>
        <w:ind w:left="720"/>
        <w:rPr>
          <w:color w:val="000000" w:themeColor="text1"/>
        </w:rPr>
      </w:pPr>
      <w:r w:rsidRPr="00593CF8">
        <w:rPr>
          <w:color w:val="000000" w:themeColor="text1"/>
        </w:rPr>
        <w:t xml:space="preserve">Link: </w:t>
      </w:r>
    </w:p>
    <w:p w14:paraId="305C9BC2" w14:textId="5EEE34B4" w:rsidR="00267D3E" w:rsidRPr="00593CF8" w:rsidRDefault="00267D3E" w:rsidP="00267D3E">
      <w:pPr>
        <w:pStyle w:val="NoSpacing"/>
        <w:ind w:left="720"/>
        <w:rPr>
          <w:b/>
          <w:bCs/>
          <w:color w:val="000000" w:themeColor="text1"/>
        </w:rPr>
      </w:pPr>
      <w:r w:rsidRPr="00593CF8">
        <w:rPr>
          <w:b/>
          <w:bCs/>
          <w:color w:val="000000" w:themeColor="text1"/>
        </w:rPr>
        <w:t>Expires: 5/15/2026</w:t>
      </w:r>
    </w:p>
    <w:p w14:paraId="6BD032FF" w14:textId="77777777" w:rsidR="00267D3E" w:rsidRPr="00593CF8" w:rsidRDefault="00267D3E" w:rsidP="00267D3E">
      <w:pPr>
        <w:pStyle w:val="NoSpacing"/>
        <w:rPr>
          <w:b/>
          <w:bCs/>
          <w:color w:val="000000" w:themeColor="text1"/>
        </w:rPr>
      </w:pPr>
    </w:p>
    <w:p w14:paraId="19B5A895" w14:textId="4E95975D" w:rsidR="00267D3E" w:rsidRPr="00593CF8" w:rsidRDefault="00267D3E" w:rsidP="00267D3E">
      <w:pPr>
        <w:pStyle w:val="NoSpacing"/>
        <w:rPr>
          <w:b/>
          <w:bCs/>
          <w:color w:val="000000" w:themeColor="text1"/>
        </w:rPr>
      </w:pPr>
      <w:r w:rsidRPr="00593CF8">
        <w:rPr>
          <w:b/>
          <w:bCs/>
          <w:color w:val="000000" w:themeColor="text1"/>
        </w:rPr>
        <w:t xml:space="preserve">Publisher: </w:t>
      </w:r>
      <w:r w:rsidRPr="00593CF8">
        <w:rPr>
          <w:b/>
          <w:bCs/>
          <w:noProof/>
          <w:color w:val="000000" w:themeColor="text1"/>
        </w:rPr>
        <w:t>Paperblanks</w:t>
      </w:r>
    </w:p>
    <w:p w14:paraId="69112961" w14:textId="6BF84EF7" w:rsidR="00267D3E" w:rsidRPr="00593CF8" w:rsidRDefault="00267D3E" w:rsidP="00267D3E">
      <w:pPr>
        <w:pStyle w:val="NoSpacing"/>
        <w:ind w:left="720"/>
        <w:rPr>
          <w:color w:val="000000" w:themeColor="text1"/>
        </w:rPr>
      </w:pPr>
      <w:r w:rsidRPr="00593CF8">
        <w:rPr>
          <w:color w:val="000000" w:themeColor="text1"/>
        </w:rPr>
        <w:t>Promo: Display Promo</w:t>
      </w:r>
    </w:p>
    <w:p w14:paraId="526D527E" w14:textId="47EA495A" w:rsidR="00267D3E" w:rsidRPr="00593CF8" w:rsidRDefault="00267D3E" w:rsidP="00267D3E">
      <w:pPr>
        <w:pStyle w:val="NoSpacing"/>
        <w:ind w:left="720"/>
        <w:rPr>
          <w:noProof/>
          <w:color w:val="000000" w:themeColor="text1"/>
        </w:rPr>
      </w:pPr>
      <w:r w:rsidRPr="00593CF8">
        <w:rPr>
          <w:color w:val="000000" w:themeColor="text1"/>
        </w:rPr>
        <w:t xml:space="preserve">Details: </w:t>
      </w:r>
      <w:r w:rsidRPr="00593CF8">
        <w:rPr>
          <w:noProof/>
          <w:color w:val="000000" w:themeColor="text1"/>
        </w:rPr>
        <w:t>Qualifying display order to fill a countertop or acrylic floor display = 54%, NET 90, FF. Display components must be part of the order. Dated product does not qualify.</w:t>
      </w:r>
    </w:p>
    <w:p w14:paraId="470286F6" w14:textId="524C478E" w:rsidR="00267D3E" w:rsidRPr="00593CF8" w:rsidRDefault="00267D3E" w:rsidP="00267D3E">
      <w:pPr>
        <w:pStyle w:val="NoSpacing"/>
        <w:ind w:left="720"/>
        <w:rPr>
          <w:color w:val="000000" w:themeColor="text1"/>
        </w:rPr>
      </w:pPr>
      <w:r w:rsidRPr="00593CF8">
        <w:rPr>
          <w:color w:val="000000" w:themeColor="text1"/>
        </w:rPr>
        <w:t>Code: PBDISP</w:t>
      </w:r>
    </w:p>
    <w:p w14:paraId="47006761" w14:textId="77777777" w:rsidR="00267D3E" w:rsidRPr="00593CF8" w:rsidRDefault="00267D3E" w:rsidP="00267D3E">
      <w:pPr>
        <w:pStyle w:val="NoSpacing"/>
        <w:ind w:left="720"/>
        <w:rPr>
          <w:color w:val="000000" w:themeColor="text1"/>
        </w:rPr>
      </w:pPr>
      <w:r w:rsidRPr="00593CF8">
        <w:rPr>
          <w:color w:val="000000" w:themeColor="text1"/>
        </w:rPr>
        <w:t xml:space="preserve">Link: </w:t>
      </w:r>
    </w:p>
    <w:p w14:paraId="758AD02C" w14:textId="4BFB4B5A" w:rsidR="00267D3E" w:rsidRPr="00593CF8" w:rsidRDefault="00267D3E" w:rsidP="00267D3E">
      <w:pPr>
        <w:pStyle w:val="NoSpacing"/>
        <w:ind w:left="720"/>
        <w:rPr>
          <w:b/>
          <w:bCs/>
          <w:color w:val="000000" w:themeColor="text1"/>
        </w:rPr>
      </w:pPr>
      <w:r w:rsidRPr="00593CF8">
        <w:rPr>
          <w:b/>
          <w:bCs/>
          <w:color w:val="000000" w:themeColor="text1"/>
        </w:rPr>
        <w:t>Expires: 12/31/2026</w:t>
      </w:r>
    </w:p>
    <w:p w14:paraId="69612350" w14:textId="77777777" w:rsidR="00267D3E" w:rsidRPr="00593CF8" w:rsidRDefault="00267D3E" w:rsidP="00267D3E">
      <w:pPr>
        <w:pStyle w:val="NoSpacing"/>
        <w:rPr>
          <w:b/>
          <w:bCs/>
          <w:color w:val="000000" w:themeColor="text1"/>
        </w:rPr>
      </w:pPr>
    </w:p>
    <w:p w14:paraId="71BC1B42" w14:textId="3BCFDF01" w:rsidR="00267D3E" w:rsidRPr="00593CF8" w:rsidRDefault="00267D3E" w:rsidP="00267D3E">
      <w:pPr>
        <w:pStyle w:val="NoSpacing"/>
        <w:rPr>
          <w:b/>
          <w:bCs/>
          <w:color w:val="000000" w:themeColor="text1"/>
        </w:rPr>
      </w:pPr>
      <w:r w:rsidRPr="00593CF8">
        <w:rPr>
          <w:b/>
          <w:bCs/>
          <w:color w:val="000000" w:themeColor="text1"/>
        </w:rPr>
        <w:t xml:space="preserve">Publisher: </w:t>
      </w:r>
      <w:r w:rsidRPr="00593CF8">
        <w:rPr>
          <w:b/>
          <w:bCs/>
          <w:noProof/>
          <w:color w:val="000000" w:themeColor="text1"/>
        </w:rPr>
        <w:t>Paperblanks</w:t>
      </w:r>
    </w:p>
    <w:p w14:paraId="586EB0B5" w14:textId="77777777" w:rsidR="00267D3E" w:rsidRPr="00593CF8" w:rsidRDefault="00267D3E" w:rsidP="00267D3E">
      <w:pPr>
        <w:pStyle w:val="NoSpacing"/>
        <w:ind w:left="720"/>
        <w:rPr>
          <w:color w:val="000000" w:themeColor="text1"/>
        </w:rPr>
      </w:pPr>
      <w:r w:rsidRPr="00593CF8">
        <w:rPr>
          <w:color w:val="000000" w:themeColor="text1"/>
        </w:rPr>
        <w:t>Promo: Spring Special</w:t>
      </w:r>
    </w:p>
    <w:p w14:paraId="297DE1CD" w14:textId="4CEA6995" w:rsidR="00267D3E" w:rsidRPr="00593CF8" w:rsidRDefault="00267D3E" w:rsidP="00267D3E">
      <w:pPr>
        <w:pStyle w:val="NoSpacing"/>
        <w:ind w:left="720"/>
        <w:rPr>
          <w:noProof/>
          <w:color w:val="000000" w:themeColor="text1"/>
        </w:rPr>
      </w:pPr>
      <w:r w:rsidRPr="00593CF8">
        <w:rPr>
          <w:color w:val="000000" w:themeColor="text1"/>
        </w:rPr>
        <w:t xml:space="preserve">Details: </w:t>
      </w:r>
      <w:r w:rsidRPr="00593CF8">
        <w:rPr>
          <w:noProof/>
          <w:color w:val="000000" w:themeColor="text1"/>
        </w:rPr>
        <w:t>40+ = 52%, FF; 100+ = 54%, FF. NET 90. Valid for frontlist and backlist only. Non-dated only.</w:t>
      </w:r>
    </w:p>
    <w:p w14:paraId="5D4C4B57" w14:textId="6238F88C" w:rsidR="00267D3E" w:rsidRPr="00593CF8" w:rsidRDefault="00267D3E" w:rsidP="00267D3E">
      <w:pPr>
        <w:pStyle w:val="NoSpacing"/>
        <w:ind w:left="720"/>
        <w:rPr>
          <w:color w:val="000000" w:themeColor="text1"/>
        </w:rPr>
      </w:pPr>
      <w:r w:rsidRPr="00593CF8">
        <w:rPr>
          <w:color w:val="000000" w:themeColor="text1"/>
        </w:rPr>
        <w:t>Code: PBSTCK26</w:t>
      </w:r>
    </w:p>
    <w:p w14:paraId="52F32896" w14:textId="77777777" w:rsidR="00267D3E" w:rsidRPr="00593CF8" w:rsidRDefault="00267D3E" w:rsidP="00267D3E">
      <w:pPr>
        <w:pStyle w:val="NoSpacing"/>
        <w:ind w:left="720"/>
        <w:rPr>
          <w:color w:val="000000" w:themeColor="text1"/>
        </w:rPr>
      </w:pPr>
      <w:r w:rsidRPr="00593CF8">
        <w:rPr>
          <w:color w:val="000000" w:themeColor="text1"/>
        </w:rPr>
        <w:t xml:space="preserve">Link: </w:t>
      </w:r>
    </w:p>
    <w:p w14:paraId="5568F67B" w14:textId="00E411C8" w:rsidR="00267D3E" w:rsidRPr="00593CF8" w:rsidRDefault="00267D3E" w:rsidP="00267D3E">
      <w:pPr>
        <w:pStyle w:val="NoSpacing"/>
        <w:ind w:left="720"/>
        <w:rPr>
          <w:b/>
          <w:bCs/>
          <w:color w:val="000000" w:themeColor="text1"/>
        </w:rPr>
      </w:pPr>
      <w:r w:rsidRPr="00593CF8">
        <w:rPr>
          <w:b/>
          <w:bCs/>
          <w:color w:val="000000" w:themeColor="text1"/>
        </w:rPr>
        <w:t>Expires: 5/15/2026</w:t>
      </w:r>
    </w:p>
    <w:p w14:paraId="36C4AD6B" w14:textId="77777777" w:rsidR="00267D3E" w:rsidRPr="00593CF8" w:rsidRDefault="00267D3E" w:rsidP="00267D3E">
      <w:pPr>
        <w:pStyle w:val="NoSpacing"/>
        <w:rPr>
          <w:b/>
          <w:bCs/>
          <w:color w:val="000000" w:themeColor="text1"/>
        </w:rPr>
      </w:pPr>
    </w:p>
    <w:p w14:paraId="4168BD9A" w14:textId="25761370" w:rsidR="00267D3E" w:rsidRPr="00593CF8" w:rsidRDefault="00267D3E" w:rsidP="00267D3E">
      <w:pPr>
        <w:pStyle w:val="NoSpacing"/>
        <w:rPr>
          <w:b/>
          <w:bCs/>
          <w:color w:val="000000" w:themeColor="text1"/>
        </w:rPr>
      </w:pPr>
      <w:r w:rsidRPr="00593CF8">
        <w:rPr>
          <w:b/>
          <w:bCs/>
          <w:color w:val="000000" w:themeColor="text1"/>
        </w:rPr>
        <w:t xml:space="preserve">Publisher: </w:t>
      </w:r>
      <w:r w:rsidRPr="00593CF8">
        <w:rPr>
          <w:b/>
          <w:bCs/>
          <w:noProof/>
          <w:color w:val="000000" w:themeColor="text1"/>
        </w:rPr>
        <w:t>Quarto</w:t>
      </w:r>
    </w:p>
    <w:p w14:paraId="6A3E89D2" w14:textId="797D95C8" w:rsidR="00267D3E" w:rsidRPr="00593CF8" w:rsidRDefault="00267D3E" w:rsidP="00267D3E">
      <w:pPr>
        <w:pStyle w:val="NoSpacing"/>
        <w:ind w:left="720"/>
        <w:rPr>
          <w:color w:val="000000" w:themeColor="text1"/>
        </w:rPr>
      </w:pPr>
      <w:r w:rsidRPr="00593CF8">
        <w:rPr>
          <w:color w:val="000000" w:themeColor="text1"/>
        </w:rPr>
        <w:t xml:space="preserve">Promo: </w:t>
      </w:r>
      <w:r w:rsidR="00B53BFC" w:rsidRPr="00593CF8">
        <w:rPr>
          <w:color w:val="000000" w:themeColor="text1"/>
        </w:rPr>
        <w:t>2026 Backlist Stock Offer</w:t>
      </w:r>
    </w:p>
    <w:p w14:paraId="7C3A2510" w14:textId="1EDEA7E2" w:rsidR="00267D3E" w:rsidRPr="00593CF8" w:rsidRDefault="00267D3E" w:rsidP="00267D3E">
      <w:pPr>
        <w:pStyle w:val="NoSpacing"/>
        <w:ind w:left="720"/>
        <w:rPr>
          <w:noProof/>
          <w:color w:val="000000" w:themeColor="text1"/>
        </w:rPr>
      </w:pPr>
      <w:r w:rsidRPr="00593CF8">
        <w:rPr>
          <w:color w:val="000000" w:themeColor="text1"/>
        </w:rPr>
        <w:t xml:space="preserve">Details: </w:t>
      </w:r>
      <w:r w:rsidR="00B53BFC" w:rsidRPr="00593CF8">
        <w:rPr>
          <w:noProof/>
          <w:color w:val="000000" w:themeColor="text1"/>
        </w:rPr>
        <w:t>20+ = +5%, FF on backlist titles. Titles published 30 days prior to the order being placed are eligible. Rolling eligibility. RET/N/R/Museum accounts. Can be used multiple times.</w:t>
      </w:r>
    </w:p>
    <w:p w14:paraId="5DACC69B" w14:textId="3223E6C3" w:rsidR="00267D3E" w:rsidRPr="00593CF8" w:rsidRDefault="00267D3E" w:rsidP="00267D3E">
      <w:pPr>
        <w:pStyle w:val="NoSpacing"/>
        <w:ind w:left="720"/>
        <w:rPr>
          <w:color w:val="000000" w:themeColor="text1"/>
        </w:rPr>
      </w:pPr>
      <w:r w:rsidRPr="00593CF8">
        <w:rPr>
          <w:color w:val="000000" w:themeColor="text1"/>
        </w:rPr>
        <w:t xml:space="preserve">Code: </w:t>
      </w:r>
      <w:r w:rsidR="00B53BFC" w:rsidRPr="00593CF8">
        <w:rPr>
          <w:color w:val="000000" w:themeColor="text1"/>
        </w:rPr>
        <w:t>INDYREUP</w:t>
      </w:r>
    </w:p>
    <w:p w14:paraId="484C0272" w14:textId="77777777" w:rsidR="00267D3E" w:rsidRPr="00593CF8" w:rsidRDefault="00267D3E" w:rsidP="00267D3E">
      <w:pPr>
        <w:pStyle w:val="NoSpacing"/>
        <w:ind w:left="720"/>
        <w:rPr>
          <w:color w:val="000000" w:themeColor="text1"/>
        </w:rPr>
      </w:pPr>
      <w:r w:rsidRPr="00593CF8">
        <w:rPr>
          <w:color w:val="000000" w:themeColor="text1"/>
        </w:rPr>
        <w:t xml:space="preserve">Link: </w:t>
      </w:r>
    </w:p>
    <w:p w14:paraId="2706BCF6" w14:textId="1E8BF254" w:rsidR="00267D3E" w:rsidRPr="00593CF8" w:rsidRDefault="00267D3E" w:rsidP="00267D3E">
      <w:pPr>
        <w:pStyle w:val="NoSpacing"/>
        <w:ind w:left="720"/>
        <w:rPr>
          <w:b/>
          <w:bCs/>
          <w:color w:val="000000" w:themeColor="text1"/>
        </w:rPr>
      </w:pPr>
      <w:r w:rsidRPr="00593CF8">
        <w:rPr>
          <w:b/>
          <w:bCs/>
          <w:color w:val="000000" w:themeColor="text1"/>
        </w:rPr>
        <w:t xml:space="preserve">Expires: </w:t>
      </w:r>
      <w:r w:rsidR="00B53BFC" w:rsidRPr="00593CF8">
        <w:rPr>
          <w:b/>
          <w:bCs/>
          <w:color w:val="000000" w:themeColor="text1"/>
        </w:rPr>
        <w:t>1</w:t>
      </w:r>
      <w:r w:rsidRPr="00593CF8">
        <w:rPr>
          <w:b/>
          <w:bCs/>
          <w:color w:val="000000" w:themeColor="text1"/>
        </w:rPr>
        <w:t>2/</w:t>
      </w:r>
      <w:r w:rsidR="00B53BFC" w:rsidRPr="00593CF8">
        <w:rPr>
          <w:b/>
          <w:bCs/>
          <w:color w:val="000000" w:themeColor="text1"/>
        </w:rPr>
        <w:t>31</w:t>
      </w:r>
      <w:r w:rsidRPr="00593CF8">
        <w:rPr>
          <w:b/>
          <w:bCs/>
          <w:color w:val="000000" w:themeColor="text1"/>
        </w:rPr>
        <w:t>/2026</w:t>
      </w:r>
    </w:p>
    <w:p w14:paraId="488BF246" w14:textId="77777777" w:rsidR="00267D3E" w:rsidRPr="00593CF8" w:rsidRDefault="00267D3E" w:rsidP="00267D3E">
      <w:pPr>
        <w:pStyle w:val="NoSpacing"/>
        <w:rPr>
          <w:b/>
          <w:bCs/>
          <w:color w:val="000000" w:themeColor="text1"/>
        </w:rPr>
      </w:pPr>
    </w:p>
    <w:p w14:paraId="1214C838" w14:textId="33F10B9B" w:rsidR="00267D3E" w:rsidRPr="00593CF8" w:rsidRDefault="00267D3E" w:rsidP="00267D3E">
      <w:pPr>
        <w:pStyle w:val="NoSpacing"/>
        <w:rPr>
          <w:b/>
          <w:bCs/>
          <w:color w:val="000000" w:themeColor="text1"/>
        </w:rPr>
      </w:pPr>
      <w:r w:rsidRPr="00593CF8">
        <w:rPr>
          <w:b/>
          <w:bCs/>
          <w:color w:val="000000" w:themeColor="text1"/>
        </w:rPr>
        <w:t xml:space="preserve">Publisher: </w:t>
      </w:r>
      <w:r w:rsidRPr="00593CF8">
        <w:rPr>
          <w:b/>
          <w:bCs/>
          <w:noProof/>
          <w:color w:val="000000" w:themeColor="text1"/>
        </w:rPr>
        <w:t>Quarto</w:t>
      </w:r>
    </w:p>
    <w:p w14:paraId="4251C584" w14:textId="5241D975" w:rsidR="00267D3E" w:rsidRPr="00593CF8" w:rsidRDefault="00267D3E" w:rsidP="00267D3E">
      <w:pPr>
        <w:pStyle w:val="NoSpacing"/>
        <w:ind w:left="720"/>
        <w:rPr>
          <w:color w:val="000000" w:themeColor="text1"/>
        </w:rPr>
      </w:pPr>
      <w:r w:rsidRPr="00593CF8">
        <w:rPr>
          <w:color w:val="000000" w:themeColor="text1"/>
        </w:rPr>
        <w:t xml:space="preserve">Promo: </w:t>
      </w:r>
      <w:r w:rsidR="00B53BFC" w:rsidRPr="00593CF8">
        <w:rPr>
          <w:color w:val="000000" w:themeColor="text1"/>
        </w:rPr>
        <w:t>2026 Tiered Frontlist Offer</w:t>
      </w:r>
    </w:p>
    <w:p w14:paraId="56132322" w14:textId="068EC236" w:rsidR="00267D3E" w:rsidRPr="00593CF8" w:rsidRDefault="00267D3E" w:rsidP="00267D3E">
      <w:pPr>
        <w:pStyle w:val="NoSpacing"/>
        <w:ind w:left="720"/>
        <w:rPr>
          <w:noProof/>
          <w:color w:val="000000" w:themeColor="text1"/>
        </w:rPr>
      </w:pPr>
      <w:r w:rsidRPr="00593CF8">
        <w:rPr>
          <w:color w:val="000000" w:themeColor="text1"/>
        </w:rPr>
        <w:t xml:space="preserve">Details: </w:t>
      </w:r>
      <w:r w:rsidR="00B53BFC" w:rsidRPr="00593CF8">
        <w:rPr>
          <w:noProof/>
          <w:color w:val="000000" w:themeColor="text1"/>
        </w:rPr>
        <w:t>3-5 units per title = +3%; 6+ per title = +5%. Includes titles published January 2026 or after. Can be used multiple times. RET/N/R/Museum accounts.</w:t>
      </w:r>
    </w:p>
    <w:p w14:paraId="3737A273" w14:textId="4613735C" w:rsidR="00267D3E" w:rsidRPr="00593CF8" w:rsidRDefault="00267D3E" w:rsidP="00267D3E">
      <w:pPr>
        <w:pStyle w:val="NoSpacing"/>
        <w:ind w:left="720"/>
        <w:rPr>
          <w:color w:val="000000" w:themeColor="text1"/>
        </w:rPr>
      </w:pPr>
      <w:r w:rsidRPr="00593CF8">
        <w:rPr>
          <w:color w:val="000000" w:themeColor="text1"/>
        </w:rPr>
        <w:t xml:space="preserve">Code: </w:t>
      </w:r>
      <w:r w:rsidR="00B53BFC" w:rsidRPr="00593CF8">
        <w:rPr>
          <w:color w:val="000000" w:themeColor="text1"/>
        </w:rPr>
        <w:t>INDYFL26</w:t>
      </w:r>
    </w:p>
    <w:p w14:paraId="6C5FDA1C" w14:textId="77777777" w:rsidR="00267D3E" w:rsidRPr="00593CF8" w:rsidRDefault="00267D3E" w:rsidP="00267D3E">
      <w:pPr>
        <w:pStyle w:val="NoSpacing"/>
        <w:ind w:left="720"/>
        <w:rPr>
          <w:color w:val="000000" w:themeColor="text1"/>
        </w:rPr>
      </w:pPr>
      <w:r w:rsidRPr="00593CF8">
        <w:rPr>
          <w:color w:val="000000" w:themeColor="text1"/>
        </w:rPr>
        <w:t xml:space="preserve">Link: </w:t>
      </w:r>
    </w:p>
    <w:p w14:paraId="343F5730" w14:textId="56BA4E83" w:rsidR="00267D3E" w:rsidRPr="00593CF8" w:rsidRDefault="00267D3E" w:rsidP="00267D3E">
      <w:pPr>
        <w:pStyle w:val="NoSpacing"/>
        <w:ind w:left="720"/>
        <w:rPr>
          <w:b/>
          <w:bCs/>
          <w:color w:val="000000" w:themeColor="text1"/>
        </w:rPr>
      </w:pPr>
      <w:r w:rsidRPr="00593CF8">
        <w:rPr>
          <w:b/>
          <w:bCs/>
          <w:color w:val="000000" w:themeColor="text1"/>
        </w:rPr>
        <w:t>Expires: 12/31/2026</w:t>
      </w:r>
    </w:p>
    <w:p w14:paraId="7D009F61" w14:textId="77777777" w:rsidR="00267D3E" w:rsidRPr="00593CF8" w:rsidRDefault="00267D3E" w:rsidP="00267D3E">
      <w:pPr>
        <w:pStyle w:val="NoSpacing"/>
        <w:rPr>
          <w:b/>
          <w:bCs/>
          <w:color w:val="000000" w:themeColor="text1"/>
        </w:rPr>
      </w:pPr>
    </w:p>
    <w:p w14:paraId="000D3F90" w14:textId="761DE69A" w:rsidR="00B53BFC" w:rsidRPr="00593CF8" w:rsidRDefault="00B53BFC" w:rsidP="00B53BFC">
      <w:pPr>
        <w:pStyle w:val="NoSpacing"/>
        <w:rPr>
          <w:b/>
          <w:bCs/>
          <w:color w:val="000000" w:themeColor="text1"/>
        </w:rPr>
      </w:pPr>
      <w:r w:rsidRPr="00593CF8">
        <w:rPr>
          <w:b/>
          <w:bCs/>
          <w:color w:val="000000" w:themeColor="text1"/>
        </w:rPr>
        <w:t xml:space="preserve">Publisher: </w:t>
      </w:r>
      <w:r w:rsidRPr="00593CF8">
        <w:rPr>
          <w:b/>
          <w:bCs/>
          <w:noProof/>
          <w:color w:val="000000" w:themeColor="text1"/>
        </w:rPr>
        <w:t>Red Wheel</w:t>
      </w:r>
    </w:p>
    <w:p w14:paraId="174C2CE4" w14:textId="2D95C4C6" w:rsidR="00B53BFC" w:rsidRPr="00593CF8" w:rsidRDefault="00B53BFC" w:rsidP="00B53BFC">
      <w:pPr>
        <w:pStyle w:val="NoSpacing"/>
        <w:ind w:left="720"/>
        <w:rPr>
          <w:color w:val="000000" w:themeColor="text1"/>
        </w:rPr>
      </w:pPr>
      <w:r w:rsidRPr="00593CF8">
        <w:rPr>
          <w:color w:val="000000" w:themeColor="text1"/>
        </w:rPr>
        <w:t>Promo: Spring Special</w:t>
      </w:r>
    </w:p>
    <w:p w14:paraId="6062D56F" w14:textId="1015CD05" w:rsidR="00B53BFC" w:rsidRPr="00593CF8" w:rsidRDefault="00B53BFC" w:rsidP="00B53BFC">
      <w:pPr>
        <w:pStyle w:val="NoSpacing"/>
        <w:ind w:left="720"/>
        <w:rPr>
          <w:noProof/>
          <w:color w:val="000000" w:themeColor="text1"/>
        </w:rPr>
      </w:pPr>
      <w:r w:rsidRPr="00593CF8">
        <w:rPr>
          <w:color w:val="000000" w:themeColor="text1"/>
        </w:rPr>
        <w:t xml:space="preserve">Details: </w:t>
      </w:r>
      <w:r w:rsidRPr="00593CF8">
        <w:rPr>
          <w:noProof/>
          <w:color w:val="000000" w:themeColor="text1"/>
        </w:rPr>
        <w:t>Order 20+ mixed front/backlist units and receive 50%, FF. Can be used more than once. RET and N/R Accounts.</w:t>
      </w:r>
    </w:p>
    <w:p w14:paraId="4AA2EA12" w14:textId="310146D9" w:rsidR="00B53BFC" w:rsidRPr="00593CF8" w:rsidRDefault="00B53BFC" w:rsidP="00B53BFC">
      <w:pPr>
        <w:pStyle w:val="NoSpacing"/>
        <w:ind w:left="720"/>
        <w:rPr>
          <w:color w:val="000000" w:themeColor="text1"/>
        </w:rPr>
      </w:pPr>
      <w:r w:rsidRPr="00593CF8">
        <w:rPr>
          <w:color w:val="000000" w:themeColor="text1"/>
        </w:rPr>
        <w:t>Code: REPSP</w:t>
      </w:r>
    </w:p>
    <w:p w14:paraId="66FA87A2" w14:textId="77777777" w:rsidR="00B53BFC" w:rsidRPr="00593CF8" w:rsidRDefault="00B53BFC" w:rsidP="00B53BFC">
      <w:pPr>
        <w:pStyle w:val="NoSpacing"/>
        <w:ind w:left="720"/>
        <w:rPr>
          <w:color w:val="000000" w:themeColor="text1"/>
        </w:rPr>
      </w:pPr>
      <w:r w:rsidRPr="00593CF8">
        <w:rPr>
          <w:color w:val="000000" w:themeColor="text1"/>
        </w:rPr>
        <w:t xml:space="preserve">Link: </w:t>
      </w:r>
    </w:p>
    <w:p w14:paraId="34323C8D" w14:textId="103A512D" w:rsidR="00B53BFC" w:rsidRPr="00593CF8" w:rsidRDefault="00B53BFC" w:rsidP="00B53BFC">
      <w:pPr>
        <w:pStyle w:val="NoSpacing"/>
        <w:ind w:left="720"/>
        <w:rPr>
          <w:b/>
          <w:bCs/>
          <w:color w:val="000000" w:themeColor="text1"/>
        </w:rPr>
      </w:pPr>
      <w:r w:rsidRPr="00593CF8">
        <w:rPr>
          <w:b/>
          <w:bCs/>
          <w:color w:val="000000" w:themeColor="text1"/>
        </w:rPr>
        <w:t>Expires: 8/1/2026</w:t>
      </w:r>
    </w:p>
    <w:p w14:paraId="0649B9E1" w14:textId="77777777" w:rsidR="00B53BFC" w:rsidRPr="00593CF8" w:rsidRDefault="00B53BFC" w:rsidP="00B53BFC">
      <w:pPr>
        <w:pStyle w:val="NoSpacing"/>
        <w:rPr>
          <w:b/>
          <w:bCs/>
          <w:color w:val="000000" w:themeColor="text1"/>
        </w:rPr>
      </w:pPr>
    </w:p>
    <w:p w14:paraId="746AFF48" w14:textId="77B9FE81" w:rsidR="00B53BFC" w:rsidRPr="00593CF8" w:rsidRDefault="00B53BFC" w:rsidP="00B53BFC">
      <w:pPr>
        <w:pStyle w:val="NoSpacing"/>
        <w:rPr>
          <w:b/>
          <w:bCs/>
          <w:color w:val="000000" w:themeColor="text1"/>
        </w:rPr>
      </w:pPr>
      <w:r w:rsidRPr="00593CF8">
        <w:rPr>
          <w:b/>
          <w:bCs/>
          <w:color w:val="000000" w:themeColor="text1"/>
        </w:rPr>
        <w:t xml:space="preserve">Publisher: </w:t>
      </w:r>
      <w:r w:rsidRPr="00593CF8">
        <w:rPr>
          <w:b/>
          <w:bCs/>
          <w:noProof/>
          <w:color w:val="000000" w:themeColor="text1"/>
        </w:rPr>
        <w:t>Red Wheel</w:t>
      </w:r>
    </w:p>
    <w:p w14:paraId="47D05DA0" w14:textId="057C1F6B" w:rsidR="00B53BFC" w:rsidRPr="00593CF8" w:rsidRDefault="00B53BFC" w:rsidP="00B53BFC">
      <w:pPr>
        <w:pStyle w:val="NoSpacing"/>
        <w:ind w:left="720"/>
        <w:rPr>
          <w:color w:val="000000" w:themeColor="text1"/>
        </w:rPr>
      </w:pPr>
      <w:r w:rsidRPr="00593CF8">
        <w:rPr>
          <w:color w:val="000000" w:themeColor="text1"/>
        </w:rPr>
        <w:t>Promo: Weiser Forest Bathing Special</w:t>
      </w:r>
    </w:p>
    <w:p w14:paraId="1FA48F54" w14:textId="58852551" w:rsidR="00B53BFC" w:rsidRPr="00593CF8" w:rsidRDefault="00B53BFC" w:rsidP="00B53BFC">
      <w:pPr>
        <w:pStyle w:val="NoSpacing"/>
        <w:ind w:left="720"/>
        <w:rPr>
          <w:noProof/>
          <w:color w:val="000000" w:themeColor="text1"/>
        </w:rPr>
      </w:pPr>
      <w:r w:rsidRPr="00593CF8">
        <w:rPr>
          <w:color w:val="000000" w:themeColor="text1"/>
        </w:rPr>
        <w:t xml:space="preserve">Details: </w:t>
      </w:r>
      <w:r w:rsidRPr="00593CF8">
        <w:rPr>
          <w:noProof/>
          <w:color w:val="000000" w:themeColor="text1"/>
        </w:rPr>
        <w:t>5+ assorted = 50% free freight. Your Guide to Forest Bathing, A Journal 9781590035931; An Invitation to Forest Bathing, Deck 9781590035795; Your Guide to Forest Bathing 9781590035139.</w:t>
      </w:r>
    </w:p>
    <w:p w14:paraId="071B58F2" w14:textId="75248806" w:rsidR="00B53BFC" w:rsidRPr="00593CF8" w:rsidRDefault="00B53BFC" w:rsidP="00B53BFC">
      <w:pPr>
        <w:pStyle w:val="NoSpacing"/>
        <w:ind w:left="720"/>
        <w:rPr>
          <w:color w:val="000000" w:themeColor="text1"/>
        </w:rPr>
      </w:pPr>
      <w:r w:rsidRPr="00593CF8">
        <w:rPr>
          <w:color w:val="000000" w:themeColor="text1"/>
        </w:rPr>
        <w:t>Code: FOREST</w:t>
      </w:r>
    </w:p>
    <w:p w14:paraId="3F2FDDB5" w14:textId="77777777" w:rsidR="00B53BFC" w:rsidRPr="00593CF8" w:rsidRDefault="00B53BFC" w:rsidP="00B53BFC">
      <w:pPr>
        <w:pStyle w:val="NoSpacing"/>
        <w:ind w:left="720"/>
        <w:rPr>
          <w:color w:val="000000" w:themeColor="text1"/>
        </w:rPr>
      </w:pPr>
      <w:r w:rsidRPr="00593CF8">
        <w:rPr>
          <w:color w:val="000000" w:themeColor="text1"/>
        </w:rPr>
        <w:t xml:space="preserve">Link: </w:t>
      </w:r>
    </w:p>
    <w:p w14:paraId="2A593F86" w14:textId="4A3826AD" w:rsidR="00B53BFC" w:rsidRPr="00593CF8" w:rsidRDefault="00B53BFC" w:rsidP="00B53BFC">
      <w:pPr>
        <w:pStyle w:val="NoSpacing"/>
        <w:ind w:left="720"/>
        <w:rPr>
          <w:b/>
          <w:bCs/>
          <w:color w:val="000000" w:themeColor="text1"/>
        </w:rPr>
      </w:pPr>
      <w:r w:rsidRPr="00593CF8">
        <w:rPr>
          <w:b/>
          <w:bCs/>
          <w:color w:val="000000" w:themeColor="text1"/>
        </w:rPr>
        <w:t>Expires: 5/15/2026</w:t>
      </w:r>
    </w:p>
    <w:p w14:paraId="3CE6B832" w14:textId="77777777" w:rsidR="00B53BFC" w:rsidRPr="00593CF8" w:rsidRDefault="00B53BFC" w:rsidP="00B53BFC">
      <w:pPr>
        <w:pStyle w:val="NoSpacing"/>
        <w:rPr>
          <w:b/>
          <w:bCs/>
          <w:color w:val="000000" w:themeColor="text1"/>
        </w:rPr>
      </w:pPr>
    </w:p>
    <w:p w14:paraId="00DDB3CB" w14:textId="50C0ABF0" w:rsidR="00B53BFC" w:rsidRPr="00593CF8" w:rsidRDefault="00B53BFC" w:rsidP="00B53BFC">
      <w:pPr>
        <w:pStyle w:val="NoSpacing"/>
        <w:rPr>
          <w:b/>
          <w:bCs/>
          <w:color w:val="000000" w:themeColor="text1"/>
        </w:rPr>
      </w:pPr>
      <w:r w:rsidRPr="00593CF8">
        <w:rPr>
          <w:b/>
          <w:bCs/>
          <w:color w:val="000000" w:themeColor="text1"/>
        </w:rPr>
        <w:lastRenderedPageBreak/>
        <w:t xml:space="preserve">Publisher: </w:t>
      </w:r>
      <w:r w:rsidRPr="00593CF8">
        <w:rPr>
          <w:b/>
          <w:bCs/>
          <w:noProof/>
          <w:color w:val="000000" w:themeColor="text1"/>
        </w:rPr>
        <w:t>Sophia Institute Press</w:t>
      </w:r>
    </w:p>
    <w:p w14:paraId="5447222D" w14:textId="2328749D" w:rsidR="00B53BFC" w:rsidRPr="00593CF8" w:rsidRDefault="00B53BFC" w:rsidP="00B53BFC">
      <w:pPr>
        <w:pStyle w:val="NoSpacing"/>
        <w:ind w:left="720"/>
        <w:rPr>
          <w:color w:val="000000" w:themeColor="text1"/>
        </w:rPr>
      </w:pPr>
      <w:r w:rsidRPr="00593CF8">
        <w:rPr>
          <w:color w:val="000000" w:themeColor="text1"/>
        </w:rPr>
        <w:t>Promo: New Store Special</w:t>
      </w:r>
    </w:p>
    <w:p w14:paraId="47F6F15D" w14:textId="3B654ED9" w:rsidR="00B53BFC" w:rsidRPr="00593CF8" w:rsidRDefault="00B53BFC" w:rsidP="00B53BFC">
      <w:pPr>
        <w:pStyle w:val="NoSpacing"/>
        <w:ind w:left="720"/>
        <w:rPr>
          <w:noProof/>
          <w:color w:val="000000" w:themeColor="text1"/>
        </w:rPr>
      </w:pPr>
      <w:r w:rsidRPr="00593CF8">
        <w:rPr>
          <w:color w:val="000000" w:themeColor="text1"/>
        </w:rPr>
        <w:t xml:space="preserve">Details: </w:t>
      </w:r>
      <w:r w:rsidRPr="00593CF8">
        <w:rPr>
          <w:noProof/>
          <w:color w:val="000000" w:themeColor="text1"/>
        </w:rPr>
        <w:t>55%, FF for opening orders.</w:t>
      </w:r>
    </w:p>
    <w:p w14:paraId="679659FE" w14:textId="388EAEFA" w:rsidR="00B53BFC" w:rsidRPr="00593CF8" w:rsidRDefault="00B53BFC" w:rsidP="00B53BFC">
      <w:pPr>
        <w:pStyle w:val="NoSpacing"/>
        <w:ind w:left="720"/>
        <w:rPr>
          <w:color w:val="000000" w:themeColor="text1"/>
        </w:rPr>
      </w:pPr>
      <w:r w:rsidRPr="00593CF8">
        <w:rPr>
          <w:color w:val="000000" w:themeColor="text1"/>
        </w:rPr>
        <w:t xml:space="preserve">Code: </w:t>
      </w:r>
    </w:p>
    <w:p w14:paraId="0E0763FB" w14:textId="77777777" w:rsidR="00B53BFC" w:rsidRPr="00593CF8" w:rsidRDefault="00B53BFC" w:rsidP="00B53BFC">
      <w:pPr>
        <w:pStyle w:val="NoSpacing"/>
        <w:ind w:left="720"/>
        <w:rPr>
          <w:color w:val="000000" w:themeColor="text1"/>
        </w:rPr>
      </w:pPr>
      <w:r w:rsidRPr="00593CF8">
        <w:rPr>
          <w:color w:val="000000" w:themeColor="text1"/>
        </w:rPr>
        <w:t xml:space="preserve">Link: </w:t>
      </w:r>
    </w:p>
    <w:p w14:paraId="4C934D94" w14:textId="6CCD44F0" w:rsidR="00B53BFC" w:rsidRPr="00593CF8" w:rsidRDefault="00B53BFC" w:rsidP="00B53BFC">
      <w:pPr>
        <w:pStyle w:val="NoSpacing"/>
        <w:ind w:left="720"/>
        <w:rPr>
          <w:b/>
          <w:bCs/>
          <w:color w:val="000000" w:themeColor="text1"/>
        </w:rPr>
      </w:pPr>
      <w:r w:rsidRPr="00593CF8">
        <w:rPr>
          <w:b/>
          <w:bCs/>
          <w:color w:val="000000" w:themeColor="text1"/>
        </w:rPr>
        <w:t>Expires: 5/31/2026</w:t>
      </w:r>
    </w:p>
    <w:p w14:paraId="4A1405D9" w14:textId="77777777" w:rsidR="00B53BFC" w:rsidRPr="00593CF8" w:rsidRDefault="00B53BFC" w:rsidP="00B53BFC">
      <w:pPr>
        <w:pStyle w:val="NoSpacing"/>
        <w:rPr>
          <w:b/>
          <w:bCs/>
          <w:color w:val="000000" w:themeColor="text1"/>
        </w:rPr>
      </w:pPr>
    </w:p>
    <w:p w14:paraId="20E90DD8" w14:textId="65516E42" w:rsidR="00B53BFC" w:rsidRPr="00593CF8" w:rsidRDefault="00B53BFC" w:rsidP="00B53BFC">
      <w:pPr>
        <w:pStyle w:val="NoSpacing"/>
        <w:rPr>
          <w:b/>
          <w:bCs/>
          <w:color w:val="000000" w:themeColor="text1"/>
        </w:rPr>
      </w:pPr>
      <w:r w:rsidRPr="00593CF8">
        <w:rPr>
          <w:b/>
          <w:bCs/>
          <w:color w:val="000000" w:themeColor="text1"/>
        </w:rPr>
        <w:t xml:space="preserve">Publisher: </w:t>
      </w:r>
      <w:r w:rsidRPr="00593CF8">
        <w:rPr>
          <w:b/>
          <w:bCs/>
          <w:noProof/>
          <w:color w:val="000000" w:themeColor="text1"/>
        </w:rPr>
        <w:t>Sophia Institute Press</w:t>
      </w:r>
    </w:p>
    <w:p w14:paraId="27C4E266" w14:textId="77777777" w:rsidR="00B53BFC" w:rsidRPr="00593CF8" w:rsidRDefault="00B53BFC" w:rsidP="00B53BFC">
      <w:pPr>
        <w:pStyle w:val="NoSpacing"/>
        <w:ind w:left="720"/>
        <w:rPr>
          <w:color w:val="000000" w:themeColor="text1"/>
        </w:rPr>
      </w:pPr>
      <w:r w:rsidRPr="00593CF8">
        <w:rPr>
          <w:color w:val="000000" w:themeColor="text1"/>
        </w:rPr>
        <w:t>Promo: Spring Special</w:t>
      </w:r>
    </w:p>
    <w:p w14:paraId="472E2F1B" w14:textId="7F0EA8EE" w:rsidR="00B53BFC" w:rsidRPr="00593CF8" w:rsidRDefault="00B53BFC" w:rsidP="00B53BFC">
      <w:pPr>
        <w:pStyle w:val="NoSpacing"/>
        <w:ind w:left="720"/>
        <w:rPr>
          <w:noProof/>
          <w:color w:val="000000" w:themeColor="text1"/>
        </w:rPr>
      </w:pPr>
      <w:r w:rsidRPr="00593CF8">
        <w:rPr>
          <w:color w:val="000000" w:themeColor="text1"/>
        </w:rPr>
        <w:t xml:space="preserve">Details: </w:t>
      </w:r>
      <w:r w:rsidRPr="00593CF8">
        <w:rPr>
          <w:noProof/>
          <w:color w:val="000000" w:themeColor="text1"/>
        </w:rPr>
        <w:t>10+ units = 50%, FF.</w:t>
      </w:r>
    </w:p>
    <w:p w14:paraId="51D206A9" w14:textId="54DB85FC" w:rsidR="00B53BFC" w:rsidRPr="00593CF8" w:rsidRDefault="00B53BFC" w:rsidP="00B53BFC">
      <w:pPr>
        <w:pStyle w:val="NoSpacing"/>
        <w:ind w:left="720"/>
        <w:rPr>
          <w:color w:val="000000" w:themeColor="text1"/>
        </w:rPr>
      </w:pPr>
      <w:r w:rsidRPr="00593CF8">
        <w:rPr>
          <w:color w:val="000000" w:themeColor="text1"/>
        </w:rPr>
        <w:t xml:space="preserve">Code: </w:t>
      </w:r>
    </w:p>
    <w:p w14:paraId="015651CC" w14:textId="77777777" w:rsidR="00B53BFC" w:rsidRPr="00593CF8" w:rsidRDefault="00B53BFC" w:rsidP="00B53BFC">
      <w:pPr>
        <w:pStyle w:val="NoSpacing"/>
        <w:ind w:left="720"/>
        <w:rPr>
          <w:color w:val="000000" w:themeColor="text1"/>
        </w:rPr>
      </w:pPr>
      <w:r w:rsidRPr="00593CF8">
        <w:rPr>
          <w:color w:val="000000" w:themeColor="text1"/>
        </w:rPr>
        <w:t xml:space="preserve">Link: </w:t>
      </w:r>
    </w:p>
    <w:p w14:paraId="678CAEC3" w14:textId="500480CB" w:rsidR="00B53BFC" w:rsidRPr="00593CF8" w:rsidRDefault="00B53BFC" w:rsidP="00B53BFC">
      <w:pPr>
        <w:pStyle w:val="NoSpacing"/>
        <w:ind w:left="720"/>
        <w:rPr>
          <w:b/>
          <w:bCs/>
          <w:color w:val="000000" w:themeColor="text1"/>
        </w:rPr>
      </w:pPr>
      <w:r w:rsidRPr="00593CF8">
        <w:rPr>
          <w:b/>
          <w:bCs/>
          <w:color w:val="000000" w:themeColor="text1"/>
        </w:rPr>
        <w:t>Expires: 5/31/2026</w:t>
      </w:r>
    </w:p>
    <w:p w14:paraId="1B195CC3" w14:textId="77777777" w:rsidR="00B53BFC" w:rsidRPr="00593CF8" w:rsidRDefault="00B53BFC" w:rsidP="00B53BFC">
      <w:pPr>
        <w:pStyle w:val="NoSpacing"/>
        <w:rPr>
          <w:b/>
          <w:bCs/>
          <w:color w:val="000000" w:themeColor="text1"/>
        </w:rPr>
      </w:pPr>
    </w:p>
    <w:p w14:paraId="21A641A6" w14:textId="5A30D91A" w:rsidR="00192833" w:rsidRPr="00593CF8" w:rsidRDefault="00192833" w:rsidP="00192833">
      <w:pPr>
        <w:pStyle w:val="NoSpacing"/>
        <w:rPr>
          <w:b/>
          <w:bCs/>
          <w:color w:val="000000" w:themeColor="text1"/>
        </w:rPr>
      </w:pPr>
      <w:r w:rsidRPr="00593CF8">
        <w:rPr>
          <w:b/>
          <w:bCs/>
          <w:color w:val="000000" w:themeColor="text1"/>
        </w:rPr>
        <w:t xml:space="preserve">Publisher: </w:t>
      </w:r>
      <w:r w:rsidRPr="00593CF8">
        <w:rPr>
          <w:b/>
          <w:bCs/>
          <w:noProof/>
          <w:color w:val="000000" w:themeColor="text1"/>
        </w:rPr>
        <w:t>Sourcebooks</w:t>
      </w:r>
    </w:p>
    <w:p w14:paraId="02314F35" w14:textId="3064296F" w:rsidR="00192833" w:rsidRPr="00593CF8" w:rsidRDefault="00192833" w:rsidP="00192833">
      <w:pPr>
        <w:pStyle w:val="NoSpacing"/>
        <w:ind w:left="720"/>
        <w:rPr>
          <w:color w:val="000000" w:themeColor="text1"/>
        </w:rPr>
      </w:pPr>
      <w:r w:rsidRPr="00593CF8">
        <w:rPr>
          <w:color w:val="000000" w:themeColor="text1"/>
        </w:rPr>
        <w:t xml:space="preserve">Promo: </w:t>
      </w:r>
      <w:r w:rsidR="004978B4" w:rsidRPr="00593CF8">
        <w:rPr>
          <w:color w:val="000000" w:themeColor="text1"/>
        </w:rPr>
        <w:t xml:space="preserve">Bookmarked for </w:t>
      </w:r>
      <w:proofErr w:type="spellStart"/>
      <w:r w:rsidR="004978B4" w:rsidRPr="00593CF8">
        <w:rPr>
          <w:color w:val="000000" w:themeColor="text1"/>
        </w:rPr>
        <w:t>Bookclubs</w:t>
      </w:r>
      <w:proofErr w:type="spellEnd"/>
    </w:p>
    <w:p w14:paraId="451E2A18" w14:textId="77777777" w:rsidR="004978B4" w:rsidRPr="00593CF8" w:rsidRDefault="00192833" w:rsidP="004978B4">
      <w:pPr>
        <w:pStyle w:val="NoSpacing"/>
        <w:ind w:left="720"/>
        <w:rPr>
          <w:noProof/>
          <w:color w:val="000000" w:themeColor="text1"/>
        </w:rPr>
      </w:pPr>
      <w:r w:rsidRPr="00593CF8">
        <w:rPr>
          <w:color w:val="000000" w:themeColor="text1"/>
        </w:rPr>
        <w:t xml:space="preserve">Details: </w:t>
      </w:r>
      <w:r w:rsidR="004978B4" w:rsidRPr="00593CF8">
        <w:rPr>
          <w:noProof/>
          <w:color w:val="000000" w:themeColor="text1"/>
        </w:rPr>
        <w:t xml:space="preserve">Order 15+ copies of your book club title(s) from Sourcebooks and receive: </w:t>
      </w:r>
    </w:p>
    <w:p w14:paraId="3141A294" w14:textId="77777777" w:rsidR="004978B4" w:rsidRPr="00593CF8" w:rsidRDefault="004978B4" w:rsidP="004978B4">
      <w:pPr>
        <w:pStyle w:val="NoSpacing"/>
        <w:numPr>
          <w:ilvl w:val="0"/>
          <w:numId w:val="1"/>
        </w:numPr>
        <w:rPr>
          <w:noProof/>
          <w:color w:val="000000" w:themeColor="text1"/>
        </w:rPr>
      </w:pPr>
      <w:r w:rsidRPr="00593CF8">
        <w:rPr>
          <w:noProof/>
          <w:color w:val="000000" w:themeColor="text1"/>
        </w:rPr>
        <w:t xml:space="preserve">53% off, free freight, and 30-day dating on the book club title </w:t>
      </w:r>
    </w:p>
    <w:p w14:paraId="3E06C2A9" w14:textId="77777777" w:rsidR="004978B4" w:rsidRPr="00593CF8" w:rsidRDefault="004978B4" w:rsidP="004978B4">
      <w:pPr>
        <w:pStyle w:val="NoSpacing"/>
        <w:numPr>
          <w:ilvl w:val="0"/>
          <w:numId w:val="1"/>
        </w:numPr>
        <w:rPr>
          <w:noProof/>
          <w:color w:val="000000" w:themeColor="text1"/>
        </w:rPr>
      </w:pPr>
      <w:r w:rsidRPr="00593CF8">
        <w:rPr>
          <w:noProof/>
          <w:color w:val="000000" w:themeColor="text1"/>
        </w:rPr>
        <w:t xml:space="preserve">Piece of swag for every book ordered </w:t>
      </w:r>
    </w:p>
    <w:p w14:paraId="24669E65" w14:textId="77777777" w:rsidR="004978B4" w:rsidRPr="00593CF8" w:rsidRDefault="004978B4" w:rsidP="004978B4">
      <w:pPr>
        <w:pStyle w:val="NoSpacing"/>
        <w:numPr>
          <w:ilvl w:val="0"/>
          <w:numId w:val="1"/>
        </w:numPr>
        <w:rPr>
          <w:noProof/>
          <w:color w:val="000000" w:themeColor="text1"/>
        </w:rPr>
      </w:pPr>
      <w:r w:rsidRPr="00593CF8">
        <w:rPr>
          <w:noProof/>
          <w:color w:val="000000" w:themeColor="text1"/>
        </w:rPr>
        <w:t xml:space="preserve">$100 co-op (must be applied for after the book club event) </w:t>
      </w:r>
    </w:p>
    <w:p w14:paraId="38B85CD3" w14:textId="66B11A95" w:rsidR="00192833" w:rsidRPr="00593CF8" w:rsidRDefault="004978B4" w:rsidP="004978B4">
      <w:pPr>
        <w:pStyle w:val="NoSpacing"/>
        <w:ind w:left="720"/>
        <w:rPr>
          <w:noProof/>
          <w:color w:val="000000" w:themeColor="text1"/>
        </w:rPr>
      </w:pPr>
      <w:r w:rsidRPr="00593CF8">
        <w:rPr>
          <w:noProof/>
          <w:color w:val="000000" w:themeColor="text1"/>
        </w:rPr>
        <w:t>Additional SWAG may be available, depending on the book club title chosen. This promotion may be used an unlimited number of times and applies to all Sourcebooks titles. If order is placed via EDI, sales rep, or directly through salesorders@sourcebooks.com, you must copy BrocheAroe.Fabian@Sourcebooks.com to ensure that you receive your tote bags and SWAG!</w:t>
      </w:r>
    </w:p>
    <w:p w14:paraId="13CDE9D1" w14:textId="43F9B9C1" w:rsidR="00192833" w:rsidRPr="00593CF8" w:rsidRDefault="00192833" w:rsidP="00192833">
      <w:pPr>
        <w:pStyle w:val="NoSpacing"/>
        <w:ind w:left="720"/>
        <w:rPr>
          <w:color w:val="000000" w:themeColor="text1"/>
        </w:rPr>
      </w:pPr>
      <w:r w:rsidRPr="00593CF8">
        <w:rPr>
          <w:color w:val="000000" w:themeColor="text1"/>
        </w:rPr>
        <w:t xml:space="preserve">Code: </w:t>
      </w:r>
      <w:proofErr w:type="spellStart"/>
      <w:r w:rsidR="004978B4" w:rsidRPr="00593CF8">
        <w:rPr>
          <w:color w:val="000000" w:themeColor="text1"/>
        </w:rPr>
        <w:t>ClubOrder</w:t>
      </w:r>
      <w:proofErr w:type="spellEnd"/>
    </w:p>
    <w:p w14:paraId="5D8FB544" w14:textId="77777777" w:rsidR="00192833" w:rsidRPr="00593CF8" w:rsidRDefault="00192833" w:rsidP="00192833">
      <w:pPr>
        <w:pStyle w:val="NoSpacing"/>
        <w:ind w:left="720"/>
        <w:rPr>
          <w:color w:val="000000" w:themeColor="text1"/>
        </w:rPr>
      </w:pPr>
      <w:r w:rsidRPr="00593CF8">
        <w:rPr>
          <w:color w:val="000000" w:themeColor="text1"/>
        </w:rPr>
        <w:t xml:space="preserve">Link: </w:t>
      </w:r>
    </w:p>
    <w:p w14:paraId="6D29D056" w14:textId="3A05C873" w:rsidR="00192833" w:rsidRPr="00593CF8" w:rsidRDefault="00192833" w:rsidP="00192833">
      <w:pPr>
        <w:pStyle w:val="NoSpacing"/>
        <w:ind w:left="720"/>
        <w:rPr>
          <w:b/>
          <w:bCs/>
          <w:color w:val="000000" w:themeColor="text1"/>
        </w:rPr>
      </w:pPr>
      <w:r w:rsidRPr="00593CF8">
        <w:rPr>
          <w:b/>
          <w:bCs/>
          <w:color w:val="000000" w:themeColor="text1"/>
        </w:rPr>
        <w:t xml:space="preserve">Expires: </w:t>
      </w:r>
      <w:r w:rsidR="004978B4" w:rsidRPr="00593CF8">
        <w:rPr>
          <w:b/>
          <w:bCs/>
          <w:color w:val="000000" w:themeColor="text1"/>
        </w:rPr>
        <w:t>12</w:t>
      </w:r>
      <w:r w:rsidRPr="00593CF8">
        <w:rPr>
          <w:b/>
          <w:bCs/>
          <w:color w:val="000000" w:themeColor="text1"/>
        </w:rPr>
        <w:t>/31/2026</w:t>
      </w:r>
    </w:p>
    <w:p w14:paraId="782A5CE3" w14:textId="77777777" w:rsidR="00192833" w:rsidRPr="00593CF8" w:rsidRDefault="00192833" w:rsidP="00192833">
      <w:pPr>
        <w:pStyle w:val="NoSpacing"/>
        <w:rPr>
          <w:b/>
          <w:bCs/>
          <w:color w:val="000000" w:themeColor="text1"/>
        </w:rPr>
      </w:pPr>
    </w:p>
    <w:p w14:paraId="14BB6619" w14:textId="77777777" w:rsidR="00B53BFC" w:rsidRPr="00593CF8" w:rsidRDefault="00B53BFC" w:rsidP="00B53BFC">
      <w:pPr>
        <w:pStyle w:val="NoSpacing"/>
        <w:rPr>
          <w:b/>
          <w:bCs/>
          <w:noProof/>
          <w:color w:val="000000" w:themeColor="text1"/>
        </w:rPr>
      </w:pPr>
      <w:r w:rsidRPr="00593CF8">
        <w:rPr>
          <w:b/>
          <w:bCs/>
          <w:color w:val="000000" w:themeColor="text1"/>
        </w:rPr>
        <w:t xml:space="preserve">Publisher: </w:t>
      </w:r>
      <w:r w:rsidRPr="00593CF8">
        <w:rPr>
          <w:b/>
          <w:bCs/>
          <w:noProof/>
          <w:color w:val="000000" w:themeColor="text1"/>
        </w:rPr>
        <w:t>Wiley</w:t>
      </w:r>
    </w:p>
    <w:p w14:paraId="468000D4" w14:textId="504E74A4" w:rsidR="00B53BFC" w:rsidRPr="00593CF8" w:rsidRDefault="00B53BFC" w:rsidP="00B53BFC">
      <w:pPr>
        <w:pStyle w:val="NoSpacing"/>
        <w:ind w:firstLine="720"/>
        <w:rPr>
          <w:color w:val="000000" w:themeColor="text1"/>
        </w:rPr>
      </w:pPr>
      <w:r w:rsidRPr="00593CF8">
        <w:rPr>
          <w:color w:val="000000" w:themeColor="text1"/>
        </w:rPr>
        <w:t>Promo: Byung-Chul Han: Philosopher of the Digital Age Promo</w:t>
      </w:r>
    </w:p>
    <w:p w14:paraId="37AC9FE8" w14:textId="3FE6AB80" w:rsidR="00B53BFC" w:rsidRPr="00593CF8" w:rsidRDefault="00B53BFC" w:rsidP="00B53BFC">
      <w:pPr>
        <w:pStyle w:val="NoSpacing"/>
        <w:ind w:left="720"/>
        <w:rPr>
          <w:noProof/>
          <w:color w:val="000000" w:themeColor="text1"/>
        </w:rPr>
      </w:pPr>
      <w:r w:rsidRPr="00593CF8">
        <w:rPr>
          <w:color w:val="000000" w:themeColor="text1"/>
        </w:rPr>
        <w:t xml:space="preserve">Details: </w:t>
      </w:r>
      <w:r w:rsidR="00352ABA" w:rsidRPr="00593CF8">
        <w:rPr>
          <w:noProof/>
          <w:color w:val="000000" w:themeColor="text1"/>
        </w:rPr>
        <w:t>55%, FF on The Spirit of Hope and paperback backlist. No minimum. Edelweiss</w:t>
      </w:r>
    </w:p>
    <w:p w14:paraId="747F476B" w14:textId="140AF2F4" w:rsidR="00B53BFC" w:rsidRPr="00593CF8" w:rsidRDefault="00B53BFC" w:rsidP="00B53BFC">
      <w:pPr>
        <w:pStyle w:val="NoSpacing"/>
        <w:ind w:left="720"/>
        <w:rPr>
          <w:color w:val="000000" w:themeColor="text1"/>
        </w:rPr>
      </w:pPr>
      <w:r w:rsidRPr="00593CF8">
        <w:rPr>
          <w:color w:val="000000" w:themeColor="text1"/>
        </w:rPr>
        <w:t>Code: HAN55</w:t>
      </w:r>
    </w:p>
    <w:p w14:paraId="51E3C04B" w14:textId="77777777" w:rsidR="00B53BFC" w:rsidRPr="00593CF8" w:rsidRDefault="00B53BFC" w:rsidP="00B53BFC">
      <w:pPr>
        <w:pStyle w:val="NoSpacing"/>
        <w:ind w:left="720"/>
        <w:rPr>
          <w:color w:val="000000" w:themeColor="text1"/>
        </w:rPr>
      </w:pPr>
      <w:r w:rsidRPr="00593CF8">
        <w:rPr>
          <w:color w:val="000000" w:themeColor="text1"/>
        </w:rPr>
        <w:t xml:space="preserve">Link: </w:t>
      </w:r>
    </w:p>
    <w:p w14:paraId="2954D0CB" w14:textId="60E84A9D" w:rsidR="00B53BFC" w:rsidRPr="00593CF8" w:rsidRDefault="00B53BFC" w:rsidP="00B53BFC">
      <w:pPr>
        <w:pStyle w:val="NoSpacing"/>
        <w:ind w:left="720"/>
        <w:rPr>
          <w:b/>
          <w:bCs/>
          <w:color w:val="000000" w:themeColor="text1"/>
        </w:rPr>
      </w:pPr>
      <w:r w:rsidRPr="00593CF8">
        <w:rPr>
          <w:b/>
          <w:bCs/>
          <w:color w:val="000000" w:themeColor="text1"/>
        </w:rPr>
        <w:t>Expires: 5/</w:t>
      </w:r>
      <w:r w:rsidR="00352ABA" w:rsidRPr="00593CF8">
        <w:rPr>
          <w:b/>
          <w:bCs/>
          <w:color w:val="000000" w:themeColor="text1"/>
        </w:rPr>
        <w:t>15</w:t>
      </w:r>
      <w:r w:rsidRPr="00593CF8">
        <w:rPr>
          <w:b/>
          <w:bCs/>
          <w:color w:val="000000" w:themeColor="text1"/>
        </w:rPr>
        <w:t>/2026</w:t>
      </w:r>
    </w:p>
    <w:p w14:paraId="35DAC387" w14:textId="77777777" w:rsidR="00B53BFC" w:rsidRPr="00593CF8" w:rsidRDefault="00B53BFC" w:rsidP="00B53BFC">
      <w:pPr>
        <w:pStyle w:val="NoSpacing"/>
        <w:rPr>
          <w:b/>
          <w:bCs/>
          <w:color w:val="000000" w:themeColor="text1"/>
        </w:rPr>
      </w:pPr>
    </w:p>
    <w:p w14:paraId="077CDC6C" w14:textId="222831C3" w:rsidR="00B53BFC" w:rsidRPr="00593CF8" w:rsidRDefault="00B53BFC" w:rsidP="00B53BFC">
      <w:pPr>
        <w:pStyle w:val="NoSpacing"/>
        <w:rPr>
          <w:b/>
          <w:bCs/>
          <w:color w:val="000000" w:themeColor="text1"/>
        </w:rPr>
      </w:pPr>
      <w:r w:rsidRPr="00593CF8">
        <w:rPr>
          <w:b/>
          <w:bCs/>
          <w:color w:val="000000" w:themeColor="text1"/>
        </w:rPr>
        <w:t xml:space="preserve">Publisher: </w:t>
      </w:r>
      <w:r w:rsidRPr="00593CF8">
        <w:rPr>
          <w:b/>
          <w:bCs/>
          <w:noProof/>
          <w:color w:val="000000" w:themeColor="text1"/>
        </w:rPr>
        <w:t>Wiley</w:t>
      </w:r>
    </w:p>
    <w:p w14:paraId="5C20DEBE" w14:textId="5A87B51B" w:rsidR="00B53BFC" w:rsidRPr="00593CF8" w:rsidRDefault="00B53BFC" w:rsidP="00B53BFC">
      <w:pPr>
        <w:pStyle w:val="NoSpacing"/>
        <w:ind w:left="720"/>
        <w:rPr>
          <w:color w:val="000000" w:themeColor="text1"/>
        </w:rPr>
      </w:pPr>
      <w:r w:rsidRPr="00593CF8">
        <w:rPr>
          <w:color w:val="000000" w:themeColor="text1"/>
        </w:rPr>
        <w:t>Promo: Free Freight Frontlist/Backlist Special 2026</w:t>
      </w:r>
    </w:p>
    <w:p w14:paraId="740E121C" w14:textId="63E7E43A" w:rsidR="00B53BFC" w:rsidRPr="00593CF8" w:rsidRDefault="00B53BFC" w:rsidP="00B53BFC">
      <w:pPr>
        <w:pStyle w:val="NoSpacing"/>
        <w:ind w:left="720"/>
        <w:rPr>
          <w:noProof/>
          <w:color w:val="000000" w:themeColor="text1"/>
        </w:rPr>
      </w:pPr>
      <w:r w:rsidRPr="00593CF8">
        <w:rPr>
          <w:color w:val="000000" w:themeColor="text1"/>
        </w:rPr>
        <w:t xml:space="preserve">Details: </w:t>
      </w:r>
      <w:r w:rsidR="00352ABA" w:rsidRPr="00593CF8">
        <w:rPr>
          <w:noProof/>
          <w:color w:val="000000" w:themeColor="text1"/>
        </w:rPr>
        <w:t>No Minimum. FF for 12 months. Trade = 50%, P (Professional) = 40%, Returnable and Non-Returnable Accounts.</w:t>
      </w:r>
    </w:p>
    <w:p w14:paraId="5AD9BC5F" w14:textId="34B3DBB2" w:rsidR="00B53BFC" w:rsidRPr="00593CF8" w:rsidRDefault="00B53BFC" w:rsidP="00B53BFC">
      <w:pPr>
        <w:pStyle w:val="NoSpacing"/>
        <w:ind w:left="720"/>
        <w:rPr>
          <w:color w:val="000000" w:themeColor="text1"/>
        </w:rPr>
      </w:pPr>
      <w:r w:rsidRPr="00593CF8">
        <w:rPr>
          <w:color w:val="000000" w:themeColor="text1"/>
        </w:rPr>
        <w:t xml:space="preserve">Code: </w:t>
      </w:r>
      <w:r w:rsidR="00352ABA" w:rsidRPr="00593CF8">
        <w:rPr>
          <w:color w:val="000000" w:themeColor="text1"/>
        </w:rPr>
        <w:t>WFF19</w:t>
      </w:r>
    </w:p>
    <w:p w14:paraId="6E1C809F" w14:textId="77777777" w:rsidR="00B53BFC" w:rsidRPr="00593CF8" w:rsidRDefault="00B53BFC" w:rsidP="00B53BFC">
      <w:pPr>
        <w:pStyle w:val="NoSpacing"/>
        <w:ind w:left="720"/>
        <w:rPr>
          <w:color w:val="000000" w:themeColor="text1"/>
        </w:rPr>
      </w:pPr>
      <w:r w:rsidRPr="00593CF8">
        <w:rPr>
          <w:color w:val="000000" w:themeColor="text1"/>
        </w:rPr>
        <w:t xml:space="preserve">Link: </w:t>
      </w:r>
    </w:p>
    <w:p w14:paraId="567F341E" w14:textId="1803E8ED" w:rsidR="00B53BFC" w:rsidRPr="00593CF8" w:rsidRDefault="00B53BFC" w:rsidP="00B53BFC">
      <w:pPr>
        <w:pStyle w:val="NoSpacing"/>
        <w:ind w:left="720"/>
        <w:rPr>
          <w:b/>
          <w:bCs/>
          <w:color w:val="000000" w:themeColor="text1"/>
        </w:rPr>
      </w:pPr>
      <w:r w:rsidRPr="00593CF8">
        <w:rPr>
          <w:b/>
          <w:bCs/>
          <w:color w:val="000000" w:themeColor="text1"/>
        </w:rPr>
        <w:t xml:space="preserve">Expires: </w:t>
      </w:r>
      <w:r w:rsidR="00352ABA" w:rsidRPr="00593CF8">
        <w:rPr>
          <w:b/>
          <w:bCs/>
          <w:color w:val="000000" w:themeColor="text1"/>
        </w:rPr>
        <w:t>12</w:t>
      </w:r>
      <w:r w:rsidRPr="00593CF8">
        <w:rPr>
          <w:b/>
          <w:bCs/>
          <w:color w:val="000000" w:themeColor="text1"/>
        </w:rPr>
        <w:t>/31/2026</w:t>
      </w:r>
    </w:p>
    <w:p w14:paraId="68FF5383" w14:textId="77777777" w:rsidR="00B53BFC" w:rsidRPr="00593CF8" w:rsidRDefault="00B53BFC" w:rsidP="00B53BFC">
      <w:pPr>
        <w:pStyle w:val="NoSpacing"/>
        <w:rPr>
          <w:b/>
          <w:bCs/>
          <w:color w:val="000000" w:themeColor="text1"/>
        </w:rPr>
      </w:pPr>
    </w:p>
    <w:p w14:paraId="5C6F2161" w14:textId="77777777" w:rsidR="00B53BFC" w:rsidRPr="00593CF8" w:rsidRDefault="00B53BFC" w:rsidP="0072234D">
      <w:pPr>
        <w:pStyle w:val="NoSpacing"/>
        <w:rPr>
          <w:b/>
          <w:bCs/>
          <w:color w:val="000000" w:themeColor="text1"/>
        </w:rPr>
      </w:pPr>
    </w:p>
    <w:sectPr w:rsidR="00B53BFC" w:rsidRPr="00593CF8" w:rsidSect="00E37FB5">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C162" w14:textId="77777777" w:rsidR="000934CE" w:rsidRDefault="000934CE" w:rsidP="007B1A58">
      <w:pPr>
        <w:spacing w:after="0" w:line="240" w:lineRule="auto"/>
      </w:pPr>
      <w:r>
        <w:separator/>
      </w:r>
    </w:p>
  </w:endnote>
  <w:endnote w:type="continuationSeparator" w:id="0">
    <w:p w14:paraId="39E4151E" w14:textId="77777777" w:rsidR="000934CE" w:rsidRDefault="000934CE" w:rsidP="007B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167843"/>
      <w:docPartObj>
        <w:docPartGallery w:val="Page Numbers (Bottom of Page)"/>
        <w:docPartUnique/>
      </w:docPartObj>
    </w:sdtPr>
    <w:sdtContent>
      <w:sdt>
        <w:sdtPr>
          <w:id w:val="-1769616900"/>
          <w:docPartObj>
            <w:docPartGallery w:val="Page Numbers (Top of Page)"/>
            <w:docPartUnique/>
          </w:docPartObj>
        </w:sdtPr>
        <w:sdtContent>
          <w:p w14:paraId="084F6D53" w14:textId="77777777" w:rsidR="00483CF9" w:rsidRDefault="00483C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1B13D" w14:textId="77777777" w:rsidR="00483CF9" w:rsidRDefault="0048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897654"/>
      <w:docPartObj>
        <w:docPartGallery w:val="Page Numbers (Bottom of Page)"/>
        <w:docPartUnique/>
      </w:docPartObj>
    </w:sdtPr>
    <w:sdtContent>
      <w:sdt>
        <w:sdtPr>
          <w:id w:val="-1876383472"/>
          <w:docPartObj>
            <w:docPartGallery w:val="Page Numbers (Top of Page)"/>
            <w:docPartUnique/>
          </w:docPartObj>
        </w:sdtPr>
        <w:sdtContent>
          <w:p w14:paraId="65E4350D" w14:textId="77777777" w:rsidR="009F3250" w:rsidRDefault="009F32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D41846" w14:textId="77777777" w:rsidR="009F3250" w:rsidRDefault="009F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E910" w14:textId="77777777" w:rsidR="000934CE" w:rsidRDefault="000934CE" w:rsidP="007B1A58">
      <w:pPr>
        <w:spacing w:after="0" w:line="240" w:lineRule="auto"/>
      </w:pPr>
      <w:r>
        <w:separator/>
      </w:r>
    </w:p>
  </w:footnote>
  <w:footnote w:type="continuationSeparator" w:id="0">
    <w:p w14:paraId="6A40C405" w14:textId="77777777" w:rsidR="000934CE" w:rsidRDefault="000934CE" w:rsidP="007B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4E6" w14:textId="77777777" w:rsidR="005C44E9" w:rsidRDefault="005C44E9" w:rsidP="005C44E9">
    <w:pPr>
      <w:pStyle w:val="Header"/>
      <w:tabs>
        <w:tab w:val="clear" w:pos="4680"/>
        <w:tab w:val="clear" w:pos="9360"/>
        <w:tab w:val="left" w:pos="6864"/>
      </w:tabs>
    </w:pPr>
    <w:r>
      <w:rPr>
        <w:noProof/>
      </w:rPr>
      <mc:AlternateContent>
        <mc:Choice Requires="wps">
          <w:drawing>
            <wp:anchor distT="45720" distB="45720" distL="114300" distR="114300" simplePos="0" relativeHeight="251659264" behindDoc="0" locked="0" layoutInCell="1" allowOverlap="1" wp14:anchorId="403DAC47" wp14:editId="190708EC">
              <wp:simplePos x="0" y="0"/>
              <wp:positionH relativeFrom="column">
                <wp:posOffset>2994660</wp:posOffset>
              </wp:positionH>
              <wp:positionV relativeFrom="paragraph">
                <wp:posOffset>419100</wp:posOffset>
              </wp:positionV>
              <wp:extent cx="3093720" cy="4114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11480"/>
                      </a:xfrm>
                      <a:prstGeom prst="rect">
                        <a:avLst/>
                      </a:prstGeom>
                      <a:solidFill>
                        <a:srgbClr val="FFFFFF"/>
                      </a:solidFill>
                      <a:ln w="9525">
                        <a:solidFill>
                          <a:srgbClr val="000000"/>
                        </a:solidFill>
                        <a:miter lim="800000"/>
                        <a:headEnd/>
                        <a:tailEnd/>
                      </a:ln>
                    </wps:spPr>
                    <wps:txbx>
                      <w:txbxContent>
                        <w:p w14:paraId="747C0022" w14:textId="77777777" w:rsidR="005C44E9" w:rsidRDefault="005C44E9" w:rsidP="005C44E9">
                          <w:r w:rsidRPr="0065785A">
                            <w:rPr>
                              <w:b/>
                              <w:bCs/>
                              <w:sz w:val="36"/>
                              <w:szCs w:val="36"/>
                            </w:rPr>
                            <w:t>Current Publisher Promotions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AC47" id="_x0000_t202" coordsize="21600,21600" o:spt="202" path="m,l,21600r21600,l21600,xe">
              <v:stroke joinstyle="miter"/>
              <v:path gradientshapeok="t" o:connecttype="rect"/>
            </v:shapetype>
            <v:shape id="Text Box 2" o:spid="_x0000_s1026" type="#_x0000_t202" style="position:absolute;margin-left:235.8pt;margin-top:33pt;width:243.6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">
              <v:textbox>
                <w:txbxContent>
                  <w:p w14:paraId="747C0022" w14:textId="77777777" w:rsidR="005C44E9" w:rsidRDefault="005C44E9" w:rsidP="005C44E9">
                    <w:r w:rsidRPr="0065785A">
                      <w:rPr>
                        <w:b/>
                        <w:bCs/>
                        <w:sz w:val="36"/>
                        <w:szCs w:val="36"/>
                      </w:rPr>
                      <w:t>Current Publisher Promotions</w:t>
                    </w:r>
                  </w:p>
                </w:txbxContent>
              </v:textbox>
              <w10:wrap type="square"/>
            </v:shape>
          </w:pict>
        </mc:Fallback>
      </mc:AlternateContent>
    </w:r>
    <w:r>
      <w:rPr>
        <w:noProof/>
      </w:rPr>
      <w:drawing>
        <wp:inline distT="0" distB="0" distL="0" distR="0" wp14:anchorId="3DEE0187" wp14:editId="6EBD6FEE">
          <wp:extent cx="2133600" cy="112241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54245" cy="1133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B15"/>
    <w:multiLevelType w:val="hybridMultilevel"/>
    <w:tmpl w:val="9BDE2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8E7131"/>
    <w:multiLevelType w:val="hybridMultilevel"/>
    <w:tmpl w:val="615EB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1702299">
    <w:abstractNumId w:val="0"/>
  </w:num>
  <w:num w:numId="2" w16cid:durableId="205438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00"/>
    <w:rsid w:val="0000180F"/>
    <w:rsid w:val="00011632"/>
    <w:rsid w:val="00020BD1"/>
    <w:rsid w:val="00022A2B"/>
    <w:rsid w:val="0002389A"/>
    <w:rsid w:val="00031C60"/>
    <w:rsid w:val="00040778"/>
    <w:rsid w:val="000430E3"/>
    <w:rsid w:val="00047940"/>
    <w:rsid w:val="0005767E"/>
    <w:rsid w:val="00057992"/>
    <w:rsid w:val="000643A1"/>
    <w:rsid w:val="00076C45"/>
    <w:rsid w:val="00093408"/>
    <w:rsid w:val="000934CE"/>
    <w:rsid w:val="000A379B"/>
    <w:rsid w:val="000B00CE"/>
    <w:rsid w:val="000B3C6F"/>
    <w:rsid w:val="000C0BDC"/>
    <w:rsid w:val="000C66F1"/>
    <w:rsid w:val="000D47A2"/>
    <w:rsid w:val="000D507F"/>
    <w:rsid w:val="000E485B"/>
    <w:rsid w:val="000F6289"/>
    <w:rsid w:val="00101826"/>
    <w:rsid w:val="00105002"/>
    <w:rsid w:val="00116CCA"/>
    <w:rsid w:val="00117418"/>
    <w:rsid w:val="00121D0D"/>
    <w:rsid w:val="0012486D"/>
    <w:rsid w:val="00135C1F"/>
    <w:rsid w:val="00136A0D"/>
    <w:rsid w:val="00165095"/>
    <w:rsid w:val="00167883"/>
    <w:rsid w:val="001774D0"/>
    <w:rsid w:val="00181BB8"/>
    <w:rsid w:val="00184D02"/>
    <w:rsid w:val="00187BB6"/>
    <w:rsid w:val="00192833"/>
    <w:rsid w:val="001A17AE"/>
    <w:rsid w:val="001A20F9"/>
    <w:rsid w:val="001A6488"/>
    <w:rsid w:val="001B119C"/>
    <w:rsid w:val="001B2797"/>
    <w:rsid w:val="001B3119"/>
    <w:rsid w:val="001B6804"/>
    <w:rsid w:val="001B688C"/>
    <w:rsid w:val="001C581E"/>
    <w:rsid w:val="001E042F"/>
    <w:rsid w:val="001F36CB"/>
    <w:rsid w:val="001F5E82"/>
    <w:rsid w:val="001F7502"/>
    <w:rsid w:val="0020521D"/>
    <w:rsid w:val="002061EF"/>
    <w:rsid w:val="002069AD"/>
    <w:rsid w:val="00206E49"/>
    <w:rsid w:val="00210DB9"/>
    <w:rsid w:val="00212408"/>
    <w:rsid w:val="00231302"/>
    <w:rsid w:val="00231D72"/>
    <w:rsid w:val="00241E3B"/>
    <w:rsid w:val="00252585"/>
    <w:rsid w:val="002525BA"/>
    <w:rsid w:val="00252A1E"/>
    <w:rsid w:val="00253664"/>
    <w:rsid w:val="002615E4"/>
    <w:rsid w:val="002650E0"/>
    <w:rsid w:val="00265D61"/>
    <w:rsid w:val="00266EFD"/>
    <w:rsid w:val="00267D3E"/>
    <w:rsid w:val="00271352"/>
    <w:rsid w:val="00272C85"/>
    <w:rsid w:val="00283CA8"/>
    <w:rsid w:val="002842EB"/>
    <w:rsid w:val="002848D5"/>
    <w:rsid w:val="0029260E"/>
    <w:rsid w:val="002A0080"/>
    <w:rsid w:val="002A2F34"/>
    <w:rsid w:val="002B1796"/>
    <w:rsid w:val="002C28F7"/>
    <w:rsid w:val="002D2050"/>
    <w:rsid w:val="002D6671"/>
    <w:rsid w:val="002E2609"/>
    <w:rsid w:val="002E45FB"/>
    <w:rsid w:val="002E4E64"/>
    <w:rsid w:val="002E63A3"/>
    <w:rsid w:val="002E64F7"/>
    <w:rsid w:val="002E76A7"/>
    <w:rsid w:val="002F251A"/>
    <w:rsid w:val="002F41AF"/>
    <w:rsid w:val="002F4874"/>
    <w:rsid w:val="002F5274"/>
    <w:rsid w:val="00304253"/>
    <w:rsid w:val="003046BA"/>
    <w:rsid w:val="003074FC"/>
    <w:rsid w:val="00315B52"/>
    <w:rsid w:val="0031617D"/>
    <w:rsid w:val="003204ED"/>
    <w:rsid w:val="003315B4"/>
    <w:rsid w:val="00332820"/>
    <w:rsid w:val="00336E68"/>
    <w:rsid w:val="00344043"/>
    <w:rsid w:val="0035029A"/>
    <w:rsid w:val="00352ABA"/>
    <w:rsid w:val="003546BD"/>
    <w:rsid w:val="003629D5"/>
    <w:rsid w:val="00373425"/>
    <w:rsid w:val="0037389C"/>
    <w:rsid w:val="00380B6A"/>
    <w:rsid w:val="00380F56"/>
    <w:rsid w:val="003872C5"/>
    <w:rsid w:val="003953B1"/>
    <w:rsid w:val="00396BD2"/>
    <w:rsid w:val="003B0707"/>
    <w:rsid w:val="003B0E40"/>
    <w:rsid w:val="003B3D06"/>
    <w:rsid w:val="003C3F49"/>
    <w:rsid w:val="003D6799"/>
    <w:rsid w:val="003E0C37"/>
    <w:rsid w:val="003F1A3E"/>
    <w:rsid w:val="003F68EB"/>
    <w:rsid w:val="00405904"/>
    <w:rsid w:val="004119CF"/>
    <w:rsid w:val="0041236C"/>
    <w:rsid w:val="00414184"/>
    <w:rsid w:val="00417D39"/>
    <w:rsid w:val="0043067C"/>
    <w:rsid w:val="00434467"/>
    <w:rsid w:val="00437A48"/>
    <w:rsid w:val="00456B46"/>
    <w:rsid w:val="004700D1"/>
    <w:rsid w:val="004749D3"/>
    <w:rsid w:val="00477FC4"/>
    <w:rsid w:val="00481329"/>
    <w:rsid w:val="00481E43"/>
    <w:rsid w:val="00483CF9"/>
    <w:rsid w:val="00491EAE"/>
    <w:rsid w:val="00494F0F"/>
    <w:rsid w:val="004978B4"/>
    <w:rsid w:val="004C12F3"/>
    <w:rsid w:val="004C636B"/>
    <w:rsid w:val="004D3787"/>
    <w:rsid w:val="004D56A2"/>
    <w:rsid w:val="004E2B53"/>
    <w:rsid w:val="004E57EF"/>
    <w:rsid w:val="004F65FF"/>
    <w:rsid w:val="0050149D"/>
    <w:rsid w:val="005014FB"/>
    <w:rsid w:val="00502EA2"/>
    <w:rsid w:val="00506531"/>
    <w:rsid w:val="00512419"/>
    <w:rsid w:val="005167C9"/>
    <w:rsid w:val="00517BA8"/>
    <w:rsid w:val="005221EB"/>
    <w:rsid w:val="00530936"/>
    <w:rsid w:val="0053364D"/>
    <w:rsid w:val="005356FE"/>
    <w:rsid w:val="00537938"/>
    <w:rsid w:val="005403F9"/>
    <w:rsid w:val="00540644"/>
    <w:rsid w:val="005517B0"/>
    <w:rsid w:val="00552F15"/>
    <w:rsid w:val="0055718D"/>
    <w:rsid w:val="00561451"/>
    <w:rsid w:val="00581C97"/>
    <w:rsid w:val="005901C6"/>
    <w:rsid w:val="005905BB"/>
    <w:rsid w:val="00593CF8"/>
    <w:rsid w:val="005A5CB6"/>
    <w:rsid w:val="005A6CCD"/>
    <w:rsid w:val="005C2FD4"/>
    <w:rsid w:val="005C44E9"/>
    <w:rsid w:val="005D1D04"/>
    <w:rsid w:val="005E2D2B"/>
    <w:rsid w:val="005E3C40"/>
    <w:rsid w:val="005E4190"/>
    <w:rsid w:val="005E7389"/>
    <w:rsid w:val="005F2D4E"/>
    <w:rsid w:val="005F61C4"/>
    <w:rsid w:val="0060455E"/>
    <w:rsid w:val="00605ABD"/>
    <w:rsid w:val="00615377"/>
    <w:rsid w:val="0061570D"/>
    <w:rsid w:val="00616C20"/>
    <w:rsid w:val="00627405"/>
    <w:rsid w:val="00632003"/>
    <w:rsid w:val="00633AF8"/>
    <w:rsid w:val="00635DF5"/>
    <w:rsid w:val="00645620"/>
    <w:rsid w:val="006469E0"/>
    <w:rsid w:val="0065485B"/>
    <w:rsid w:val="006610D6"/>
    <w:rsid w:val="0066276C"/>
    <w:rsid w:val="006702EF"/>
    <w:rsid w:val="00673563"/>
    <w:rsid w:val="006818FB"/>
    <w:rsid w:val="00685FAA"/>
    <w:rsid w:val="00686FB9"/>
    <w:rsid w:val="00693869"/>
    <w:rsid w:val="006960D4"/>
    <w:rsid w:val="006A1F90"/>
    <w:rsid w:val="006A1F9B"/>
    <w:rsid w:val="006A2E6F"/>
    <w:rsid w:val="006B5F18"/>
    <w:rsid w:val="006C1E3A"/>
    <w:rsid w:val="006C3ACD"/>
    <w:rsid w:val="006D441F"/>
    <w:rsid w:val="006E3D38"/>
    <w:rsid w:val="006E6046"/>
    <w:rsid w:val="006F3DEB"/>
    <w:rsid w:val="00715B85"/>
    <w:rsid w:val="0072234D"/>
    <w:rsid w:val="0075335A"/>
    <w:rsid w:val="00756212"/>
    <w:rsid w:val="00764010"/>
    <w:rsid w:val="0077004D"/>
    <w:rsid w:val="007757A6"/>
    <w:rsid w:val="00784C55"/>
    <w:rsid w:val="00785713"/>
    <w:rsid w:val="00787B31"/>
    <w:rsid w:val="00791380"/>
    <w:rsid w:val="007945F0"/>
    <w:rsid w:val="007B1A58"/>
    <w:rsid w:val="007D3D5F"/>
    <w:rsid w:val="007D5F71"/>
    <w:rsid w:val="007D64C6"/>
    <w:rsid w:val="007E375C"/>
    <w:rsid w:val="007E3CC9"/>
    <w:rsid w:val="007F0131"/>
    <w:rsid w:val="007F252A"/>
    <w:rsid w:val="007F5354"/>
    <w:rsid w:val="007F5A3C"/>
    <w:rsid w:val="00801947"/>
    <w:rsid w:val="0080459F"/>
    <w:rsid w:val="00811636"/>
    <w:rsid w:val="008134B6"/>
    <w:rsid w:val="00814251"/>
    <w:rsid w:val="008302DB"/>
    <w:rsid w:val="00835291"/>
    <w:rsid w:val="008402CC"/>
    <w:rsid w:val="00847274"/>
    <w:rsid w:val="00847B8B"/>
    <w:rsid w:val="00867B40"/>
    <w:rsid w:val="00872260"/>
    <w:rsid w:val="00873DBF"/>
    <w:rsid w:val="008767A1"/>
    <w:rsid w:val="008909DE"/>
    <w:rsid w:val="00891189"/>
    <w:rsid w:val="008947C2"/>
    <w:rsid w:val="008A0B42"/>
    <w:rsid w:val="008A5A51"/>
    <w:rsid w:val="008B0722"/>
    <w:rsid w:val="008B497A"/>
    <w:rsid w:val="008C5881"/>
    <w:rsid w:val="008D2927"/>
    <w:rsid w:val="008D2D19"/>
    <w:rsid w:val="008D693E"/>
    <w:rsid w:val="008F5141"/>
    <w:rsid w:val="00906992"/>
    <w:rsid w:val="009074C6"/>
    <w:rsid w:val="00910C97"/>
    <w:rsid w:val="009156E9"/>
    <w:rsid w:val="00920483"/>
    <w:rsid w:val="00922485"/>
    <w:rsid w:val="009230C6"/>
    <w:rsid w:val="00925334"/>
    <w:rsid w:val="0092707B"/>
    <w:rsid w:val="0093420A"/>
    <w:rsid w:val="00935654"/>
    <w:rsid w:val="00943875"/>
    <w:rsid w:val="00946E40"/>
    <w:rsid w:val="009504CE"/>
    <w:rsid w:val="00950BD2"/>
    <w:rsid w:val="00956388"/>
    <w:rsid w:val="00960F76"/>
    <w:rsid w:val="009631DB"/>
    <w:rsid w:val="00965AC0"/>
    <w:rsid w:val="009673E0"/>
    <w:rsid w:val="0097203E"/>
    <w:rsid w:val="0097756E"/>
    <w:rsid w:val="0099050C"/>
    <w:rsid w:val="00991ED1"/>
    <w:rsid w:val="009955C5"/>
    <w:rsid w:val="0099770E"/>
    <w:rsid w:val="009A2448"/>
    <w:rsid w:val="009A2EEB"/>
    <w:rsid w:val="009B0289"/>
    <w:rsid w:val="009B3F21"/>
    <w:rsid w:val="009B55B5"/>
    <w:rsid w:val="009B5F87"/>
    <w:rsid w:val="009D48DD"/>
    <w:rsid w:val="009D6A96"/>
    <w:rsid w:val="009E2972"/>
    <w:rsid w:val="009E3790"/>
    <w:rsid w:val="009E382B"/>
    <w:rsid w:val="009E4648"/>
    <w:rsid w:val="009E6D9A"/>
    <w:rsid w:val="009F3250"/>
    <w:rsid w:val="009F4C5E"/>
    <w:rsid w:val="009F5D32"/>
    <w:rsid w:val="009F7EC2"/>
    <w:rsid w:val="00A0141E"/>
    <w:rsid w:val="00A01B3A"/>
    <w:rsid w:val="00A272E2"/>
    <w:rsid w:val="00A467F4"/>
    <w:rsid w:val="00A5068A"/>
    <w:rsid w:val="00A52DA3"/>
    <w:rsid w:val="00A62750"/>
    <w:rsid w:val="00A6330C"/>
    <w:rsid w:val="00A6727C"/>
    <w:rsid w:val="00A67D12"/>
    <w:rsid w:val="00A70331"/>
    <w:rsid w:val="00A923D3"/>
    <w:rsid w:val="00A9663A"/>
    <w:rsid w:val="00AA2435"/>
    <w:rsid w:val="00AA299E"/>
    <w:rsid w:val="00AA3738"/>
    <w:rsid w:val="00AA6555"/>
    <w:rsid w:val="00AA74BD"/>
    <w:rsid w:val="00AB29D3"/>
    <w:rsid w:val="00AB3A92"/>
    <w:rsid w:val="00AB477C"/>
    <w:rsid w:val="00AC200C"/>
    <w:rsid w:val="00AC3C12"/>
    <w:rsid w:val="00AC43C3"/>
    <w:rsid w:val="00AE35A9"/>
    <w:rsid w:val="00AE3D9E"/>
    <w:rsid w:val="00AE6F82"/>
    <w:rsid w:val="00AE75B6"/>
    <w:rsid w:val="00AF02C3"/>
    <w:rsid w:val="00AF40C9"/>
    <w:rsid w:val="00AF4F60"/>
    <w:rsid w:val="00B04D19"/>
    <w:rsid w:val="00B064B6"/>
    <w:rsid w:val="00B20B4B"/>
    <w:rsid w:val="00B21B58"/>
    <w:rsid w:val="00B22E7F"/>
    <w:rsid w:val="00B26BFF"/>
    <w:rsid w:val="00B304F5"/>
    <w:rsid w:val="00B50F90"/>
    <w:rsid w:val="00B53097"/>
    <w:rsid w:val="00B538B4"/>
    <w:rsid w:val="00B53BFC"/>
    <w:rsid w:val="00B54A05"/>
    <w:rsid w:val="00B67181"/>
    <w:rsid w:val="00B75AD3"/>
    <w:rsid w:val="00BA072B"/>
    <w:rsid w:val="00BA470A"/>
    <w:rsid w:val="00BB1B97"/>
    <w:rsid w:val="00BC2A26"/>
    <w:rsid w:val="00BC5398"/>
    <w:rsid w:val="00BC5AF8"/>
    <w:rsid w:val="00BC5ED9"/>
    <w:rsid w:val="00BE2A61"/>
    <w:rsid w:val="00BF0568"/>
    <w:rsid w:val="00BF4389"/>
    <w:rsid w:val="00BF66BE"/>
    <w:rsid w:val="00BF7DB3"/>
    <w:rsid w:val="00C01804"/>
    <w:rsid w:val="00C05FE1"/>
    <w:rsid w:val="00C07C78"/>
    <w:rsid w:val="00C220FA"/>
    <w:rsid w:val="00C22C2C"/>
    <w:rsid w:val="00C22F00"/>
    <w:rsid w:val="00C338A6"/>
    <w:rsid w:val="00C41DAD"/>
    <w:rsid w:val="00C44CCF"/>
    <w:rsid w:val="00C54FD0"/>
    <w:rsid w:val="00C57C79"/>
    <w:rsid w:val="00C67A02"/>
    <w:rsid w:val="00C71024"/>
    <w:rsid w:val="00C73332"/>
    <w:rsid w:val="00C964A2"/>
    <w:rsid w:val="00CA24FD"/>
    <w:rsid w:val="00CA4215"/>
    <w:rsid w:val="00CA780D"/>
    <w:rsid w:val="00CB1B41"/>
    <w:rsid w:val="00CB2718"/>
    <w:rsid w:val="00CB5C9E"/>
    <w:rsid w:val="00CC489E"/>
    <w:rsid w:val="00CD3702"/>
    <w:rsid w:val="00CD5E69"/>
    <w:rsid w:val="00D04E01"/>
    <w:rsid w:val="00D12030"/>
    <w:rsid w:val="00D313CD"/>
    <w:rsid w:val="00D35568"/>
    <w:rsid w:val="00D3599B"/>
    <w:rsid w:val="00D37171"/>
    <w:rsid w:val="00D379C2"/>
    <w:rsid w:val="00D52C7A"/>
    <w:rsid w:val="00D77E9D"/>
    <w:rsid w:val="00D92218"/>
    <w:rsid w:val="00D9283E"/>
    <w:rsid w:val="00D95CD3"/>
    <w:rsid w:val="00DA3439"/>
    <w:rsid w:val="00DA6A1E"/>
    <w:rsid w:val="00DA73E1"/>
    <w:rsid w:val="00DB1034"/>
    <w:rsid w:val="00DD03E4"/>
    <w:rsid w:val="00DD607B"/>
    <w:rsid w:val="00DD73EF"/>
    <w:rsid w:val="00DE327C"/>
    <w:rsid w:val="00DE4472"/>
    <w:rsid w:val="00DE4A62"/>
    <w:rsid w:val="00DF2709"/>
    <w:rsid w:val="00DF29DA"/>
    <w:rsid w:val="00DF2D06"/>
    <w:rsid w:val="00DF46F3"/>
    <w:rsid w:val="00DF74D6"/>
    <w:rsid w:val="00E120E8"/>
    <w:rsid w:val="00E1292A"/>
    <w:rsid w:val="00E2468F"/>
    <w:rsid w:val="00E24933"/>
    <w:rsid w:val="00E37FB5"/>
    <w:rsid w:val="00E44946"/>
    <w:rsid w:val="00E46C71"/>
    <w:rsid w:val="00E5605A"/>
    <w:rsid w:val="00E61884"/>
    <w:rsid w:val="00E6561A"/>
    <w:rsid w:val="00E66981"/>
    <w:rsid w:val="00E74632"/>
    <w:rsid w:val="00E7539A"/>
    <w:rsid w:val="00E76023"/>
    <w:rsid w:val="00E868FC"/>
    <w:rsid w:val="00E93271"/>
    <w:rsid w:val="00E94B5A"/>
    <w:rsid w:val="00EA2213"/>
    <w:rsid w:val="00EA3D14"/>
    <w:rsid w:val="00EB180B"/>
    <w:rsid w:val="00EC05AA"/>
    <w:rsid w:val="00EC12CA"/>
    <w:rsid w:val="00EC2761"/>
    <w:rsid w:val="00EC4D1C"/>
    <w:rsid w:val="00ED0AFA"/>
    <w:rsid w:val="00ED37F9"/>
    <w:rsid w:val="00ED6E83"/>
    <w:rsid w:val="00EE1842"/>
    <w:rsid w:val="00EE5DA2"/>
    <w:rsid w:val="00EF26E7"/>
    <w:rsid w:val="00EF4610"/>
    <w:rsid w:val="00EF52A4"/>
    <w:rsid w:val="00F04E64"/>
    <w:rsid w:val="00F121C7"/>
    <w:rsid w:val="00F13809"/>
    <w:rsid w:val="00F13CC7"/>
    <w:rsid w:val="00F14EF2"/>
    <w:rsid w:val="00F17FE0"/>
    <w:rsid w:val="00F27AB2"/>
    <w:rsid w:val="00F31D14"/>
    <w:rsid w:val="00F33CFE"/>
    <w:rsid w:val="00F37847"/>
    <w:rsid w:val="00F43EA4"/>
    <w:rsid w:val="00F457FD"/>
    <w:rsid w:val="00F8444D"/>
    <w:rsid w:val="00F84B04"/>
    <w:rsid w:val="00F87044"/>
    <w:rsid w:val="00F91D01"/>
    <w:rsid w:val="00F92E27"/>
    <w:rsid w:val="00F9650D"/>
    <w:rsid w:val="00FA02D9"/>
    <w:rsid w:val="00FA3940"/>
    <w:rsid w:val="00FA4323"/>
    <w:rsid w:val="00FB56ED"/>
    <w:rsid w:val="00FC3E5E"/>
    <w:rsid w:val="00FD27BB"/>
    <w:rsid w:val="00FD62EC"/>
    <w:rsid w:val="00FD69AC"/>
    <w:rsid w:val="00FD7DAD"/>
    <w:rsid w:val="00FE38A7"/>
    <w:rsid w:val="00FE570D"/>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9394"/>
  <w15:chartTrackingRefBased/>
  <w15:docId w15:val="{60A62889-3609-4224-9D25-765B24D0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F00"/>
    <w:pPr>
      <w:spacing w:after="0" w:line="240" w:lineRule="auto"/>
    </w:pPr>
  </w:style>
  <w:style w:type="paragraph" w:styleId="Header">
    <w:name w:val="header"/>
    <w:basedOn w:val="Normal"/>
    <w:link w:val="HeaderChar"/>
    <w:uiPriority w:val="99"/>
    <w:unhideWhenUsed/>
    <w:rsid w:val="007B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58"/>
  </w:style>
  <w:style w:type="paragraph" w:styleId="Footer">
    <w:name w:val="footer"/>
    <w:basedOn w:val="Normal"/>
    <w:link w:val="FooterChar"/>
    <w:uiPriority w:val="99"/>
    <w:unhideWhenUsed/>
    <w:rsid w:val="007B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58"/>
  </w:style>
  <w:style w:type="character" w:styleId="Hyperlink">
    <w:name w:val="Hyperlink"/>
    <w:basedOn w:val="DefaultParagraphFont"/>
    <w:uiPriority w:val="99"/>
    <w:unhideWhenUsed/>
    <w:rsid w:val="00873DBF"/>
    <w:rPr>
      <w:color w:val="0563C1" w:themeColor="hyperlink"/>
      <w:u w:val="single"/>
    </w:rPr>
  </w:style>
  <w:style w:type="character" w:styleId="UnresolvedMention">
    <w:name w:val="Unresolved Mention"/>
    <w:basedOn w:val="DefaultParagraphFont"/>
    <w:uiPriority w:val="99"/>
    <w:semiHidden/>
    <w:unhideWhenUsed/>
    <w:rsid w:val="0087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lweiss.p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andbook.bookwe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dc:creator>
  <cp:keywords/>
  <dc:description/>
  <cp:lastModifiedBy>Kit</cp:lastModifiedBy>
  <cp:revision>2</cp:revision>
  <dcterms:created xsi:type="dcterms:W3CDTF">2026-04-19T20:00:00Z</dcterms:created>
  <dcterms:modified xsi:type="dcterms:W3CDTF">2026-04-19T20:00:00Z</dcterms:modified>
</cp:coreProperties>
</file>