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7AD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C863188" w14:textId="77777777" w:rsidR="00C872EB" w:rsidRPr="00805B69" w:rsidRDefault="00C872EB" w:rsidP="00C22F00">
      <w:pPr>
        <w:pStyle w:val="NoSpacing"/>
        <w:rPr>
          <w:b/>
          <w:bCs/>
          <w:color w:val="000000" w:themeColor="text1"/>
        </w:rPr>
      </w:pPr>
    </w:p>
    <w:p w14:paraId="67E454D6" w14:textId="785914F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ABA</w:t>
      </w:r>
    </w:p>
    <w:p w14:paraId="3D978CC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ABA Book Buyer's Handbook</w:t>
      </w:r>
    </w:p>
    <w:p w14:paraId="7A01865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Indies First &amp; more</w:t>
      </w:r>
    </w:p>
    <w:p w14:paraId="278C7B3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36000A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  <w:r w:rsidRPr="00805B69">
        <w:rPr>
          <w:noProof/>
          <w:color w:val="000000" w:themeColor="text1"/>
        </w:rPr>
        <w:t>https://handbook.bookweb.org/</w:t>
      </w:r>
    </w:p>
    <w:p w14:paraId="2506542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</w:p>
    <w:p w14:paraId="7ED6055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3980A3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Abrams</w:t>
      </w:r>
    </w:p>
    <w:p w14:paraId="2ACD970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All displays and prepacks</w:t>
      </w:r>
    </w:p>
    <w:p w14:paraId="2C27014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52%, FF RET. Cartons and displays count as 1 toward frontlist special.</w:t>
      </w:r>
    </w:p>
    <w:p w14:paraId="6F6869D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13B22D2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57B4AB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5ED6F7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0DA428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Abrams</w:t>
      </w:r>
    </w:p>
    <w:p w14:paraId="20364EF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Book Fair Special</w:t>
      </w:r>
    </w:p>
    <w:p w14:paraId="5E8130F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50+ of any units = 52% RET/55% N/R. FF. Abrams must approve.</w:t>
      </w:r>
    </w:p>
    <w:p w14:paraId="1D40C45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BOOKFAIR</w:t>
      </w:r>
    </w:p>
    <w:p w14:paraId="58B8BEB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279DB35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7DB60D6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61ED0C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Abrams</w:t>
      </w:r>
    </w:p>
    <w:p w14:paraId="373B3BE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Display Special</w:t>
      </w:r>
    </w:p>
    <w:p w14:paraId="7674F05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All displays: 52%, FF RET. Cartons and displays count as 1 toward frontlist special.</w:t>
      </w:r>
    </w:p>
    <w:p w14:paraId="7F343B7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11DB82E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2D38C27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5880E36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AD12D0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Abrams</w:t>
      </w:r>
    </w:p>
    <w:p w14:paraId="15B848D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Indie Bookstore Special</w:t>
      </w:r>
    </w:p>
    <w:p w14:paraId="59D04DC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15+ = +4%; 40+ = +6%. Free Freight. Includes all Abrams FL and BL titles. Multiple orders ok. Indie bookstores and Museums. RET Accounts use Code: INDILOVE. N/R Accounts use Code: NRNDLOVE</w:t>
      </w:r>
    </w:p>
    <w:p w14:paraId="2743CE8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RET Accounts use Code: INDILOVE. N/R Accounts use Code: NRNDLOVE</w:t>
      </w:r>
    </w:p>
    <w:p w14:paraId="6F574D6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341A7B7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8CBC09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1486F83" w14:textId="10FD405A" w:rsidR="00F900FB" w:rsidRPr="00F900FB" w:rsidRDefault="00F900FB" w:rsidP="00F900FB">
      <w:pPr>
        <w:pStyle w:val="NoSpacing"/>
        <w:rPr>
          <w:b/>
          <w:bCs/>
          <w:color w:val="C00000"/>
        </w:rPr>
      </w:pPr>
      <w:r w:rsidRPr="00F900FB">
        <w:rPr>
          <w:b/>
          <w:bCs/>
          <w:color w:val="C00000"/>
        </w:rPr>
        <w:t xml:space="preserve">Publisher: </w:t>
      </w:r>
      <w:r w:rsidRPr="00F900FB">
        <w:rPr>
          <w:b/>
          <w:bCs/>
          <w:noProof/>
          <w:color w:val="C00000"/>
        </w:rPr>
        <w:t>ARTBOOK|DAP</w:t>
      </w:r>
    </w:p>
    <w:p w14:paraId="12EADEC4" w14:textId="1498EC9D" w:rsidR="00F900FB" w:rsidRPr="00F900FB" w:rsidRDefault="00F900FB" w:rsidP="00F900FB">
      <w:pPr>
        <w:pStyle w:val="NoSpacing"/>
        <w:ind w:left="720"/>
        <w:rPr>
          <w:color w:val="C00000"/>
        </w:rPr>
      </w:pPr>
      <w:r w:rsidRPr="00F900FB">
        <w:rPr>
          <w:color w:val="C00000"/>
        </w:rPr>
        <w:t xml:space="preserve">Promo: </w:t>
      </w:r>
      <w:r w:rsidRPr="00F900FB">
        <w:rPr>
          <w:noProof/>
          <w:color w:val="C00000"/>
        </w:rPr>
        <w:t>Fall</w:t>
      </w:r>
      <w:r w:rsidRPr="00F900FB">
        <w:rPr>
          <w:noProof/>
          <w:color w:val="C00000"/>
        </w:rPr>
        <w:t xml:space="preserve"> Special</w:t>
      </w:r>
    </w:p>
    <w:p w14:paraId="5770C770" w14:textId="79EA04E7" w:rsidR="00F900FB" w:rsidRPr="00F900FB" w:rsidRDefault="00F900FB" w:rsidP="00F900FB">
      <w:pPr>
        <w:pStyle w:val="NoSpacing"/>
        <w:ind w:left="720"/>
        <w:rPr>
          <w:noProof/>
          <w:color w:val="C00000"/>
        </w:rPr>
      </w:pPr>
      <w:r w:rsidRPr="00F900FB">
        <w:rPr>
          <w:color w:val="C00000"/>
        </w:rPr>
        <w:t xml:space="preserve">Details: </w:t>
      </w:r>
      <w:r w:rsidRPr="00F900FB">
        <w:rPr>
          <w:noProof/>
          <w:color w:val="C00000"/>
        </w:rPr>
        <w:t xml:space="preserve">+3% on active titles only. RET and N/R retail accounts only. Excludes short and academic titles. Multiple orders ok. IPS Ship minimum for free freight. Out of stock backorders </w:t>
      </w:r>
    </w:p>
    <w:p w14:paraId="1CA00368" w14:textId="71B42D4B" w:rsidR="00F900FB" w:rsidRPr="00F900FB" w:rsidRDefault="00F900FB" w:rsidP="00F900FB">
      <w:pPr>
        <w:pStyle w:val="NoSpacing"/>
        <w:ind w:left="720"/>
        <w:rPr>
          <w:color w:val="C00000"/>
        </w:rPr>
      </w:pPr>
      <w:r w:rsidRPr="00F900FB">
        <w:rPr>
          <w:color w:val="C00000"/>
        </w:rPr>
        <w:t xml:space="preserve">Code: </w:t>
      </w:r>
      <w:r w:rsidRPr="00F900FB">
        <w:rPr>
          <w:noProof/>
          <w:color w:val="C00000"/>
        </w:rPr>
        <w:t>TY26</w:t>
      </w:r>
    </w:p>
    <w:p w14:paraId="41AF7FF4" w14:textId="77777777" w:rsidR="00F900FB" w:rsidRPr="00F900FB" w:rsidRDefault="00F900FB" w:rsidP="00F900FB">
      <w:pPr>
        <w:pStyle w:val="NoSpacing"/>
        <w:ind w:left="720"/>
        <w:rPr>
          <w:color w:val="C00000"/>
        </w:rPr>
      </w:pPr>
      <w:r w:rsidRPr="00F900FB">
        <w:rPr>
          <w:color w:val="C00000"/>
        </w:rPr>
        <w:t xml:space="preserve">Link: </w:t>
      </w:r>
    </w:p>
    <w:p w14:paraId="04CC7EF3" w14:textId="77777777" w:rsidR="00F900FB" w:rsidRPr="00F900FB" w:rsidRDefault="00F900FB" w:rsidP="00F900FB">
      <w:pPr>
        <w:pStyle w:val="NoSpacing"/>
        <w:ind w:left="720"/>
        <w:rPr>
          <w:b/>
          <w:bCs/>
          <w:color w:val="C00000"/>
        </w:rPr>
      </w:pPr>
      <w:r w:rsidRPr="00F900FB">
        <w:rPr>
          <w:b/>
          <w:bCs/>
          <w:color w:val="C00000"/>
        </w:rPr>
        <w:t xml:space="preserve">Expires: </w:t>
      </w:r>
      <w:r w:rsidRPr="00F900FB">
        <w:rPr>
          <w:b/>
          <w:bCs/>
          <w:noProof/>
          <w:color w:val="C00000"/>
        </w:rPr>
        <w:t>12/31/2026</w:t>
      </w:r>
    </w:p>
    <w:p w14:paraId="45568A18" w14:textId="77777777" w:rsidR="00F900FB" w:rsidRPr="00F900FB" w:rsidRDefault="00F900FB" w:rsidP="00F900FB">
      <w:pPr>
        <w:pStyle w:val="NoSpacing"/>
        <w:rPr>
          <w:b/>
          <w:bCs/>
          <w:color w:val="C00000"/>
        </w:rPr>
      </w:pPr>
      <w:r w:rsidRPr="00F900FB">
        <w:rPr>
          <w:b/>
          <w:bCs/>
          <w:color w:val="C00000"/>
        </w:rPr>
        <w:lastRenderedPageBreak/>
        <w:t xml:space="preserve">Publisher: </w:t>
      </w:r>
      <w:r w:rsidRPr="00F900FB">
        <w:rPr>
          <w:b/>
          <w:bCs/>
          <w:noProof/>
          <w:color w:val="C00000"/>
        </w:rPr>
        <w:t>ARTBOOK|DAP</w:t>
      </w:r>
    </w:p>
    <w:p w14:paraId="23FC9516" w14:textId="6CA1E396" w:rsidR="00F900FB" w:rsidRPr="00F900FB" w:rsidRDefault="00F900FB" w:rsidP="00F900FB">
      <w:pPr>
        <w:pStyle w:val="NoSpacing"/>
        <w:ind w:left="720"/>
        <w:rPr>
          <w:color w:val="C00000"/>
        </w:rPr>
      </w:pPr>
      <w:r w:rsidRPr="00F900FB">
        <w:rPr>
          <w:color w:val="C00000"/>
        </w:rPr>
        <w:t xml:space="preserve">Promo: </w:t>
      </w:r>
      <w:r w:rsidRPr="00F900FB">
        <w:rPr>
          <w:noProof/>
          <w:color w:val="C00000"/>
        </w:rPr>
        <w:t>Fire Island Modernist Flash Sale</w:t>
      </w:r>
    </w:p>
    <w:p w14:paraId="2BF02E2E" w14:textId="7CF9E653" w:rsidR="00F900FB" w:rsidRPr="00F900FB" w:rsidRDefault="00F900FB" w:rsidP="00F900FB">
      <w:pPr>
        <w:pStyle w:val="NoSpacing"/>
        <w:ind w:left="720"/>
        <w:rPr>
          <w:noProof/>
          <w:color w:val="C00000"/>
        </w:rPr>
      </w:pPr>
      <w:r w:rsidRPr="00F900FB">
        <w:rPr>
          <w:color w:val="C00000"/>
        </w:rPr>
        <w:t xml:space="preserve">Details: </w:t>
      </w:r>
      <w:r w:rsidRPr="00F900FB">
        <w:rPr>
          <w:noProof/>
          <w:color w:val="C00000"/>
        </w:rPr>
        <w:t>Order 5+ copies of Fire Island Modernist: Horace Gifford and the Architecture of Seduction 9781881616993 and receive 60%. Non-Returnable.</w:t>
      </w:r>
    </w:p>
    <w:p w14:paraId="3828759A" w14:textId="1FC25044" w:rsidR="00F900FB" w:rsidRPr="00F900FB" w:rsidRDefault="00F900FB" w:rsidP="00F900FB">
      <w:pPr>
        <w:pStyle w:val="NoSpacing"/>
        <w:ind w:left="720"/>
        <w:rPr>
          <w:color w:val="C00000"/>
        </w:rPr>
      </w:pPr>
      <w:r w:rsidRPr="00F900FB">
        <w:rPr>
          <w:color w:val="C00000"/>
        </w:rPr>
        <w:t xml:space="preserve">Code: </w:t>
      </w:r>
      <w:r w:rsidRPr="00F900FB">
        <w:rPr>
          <w:noProof/>
          <w:color w:val="C00000"/>
        </w:rPr>
        <w:t>FI26</w:t>
      </w:r>
    </w:p>
    <w:p w14:paraId="03345517" w14:textId="77777777" w:rsidR="00F900FB" w:rsidRPr="00F900FB" w:rsidRDefault="00F900FB" w:rsidP="00F900FB">
      <w:pPr>
        <w:pStyle w:val="NoSpacing"/>
        <w:ind w:left="720"/>
        <w:rPr>
          <w:color w:val="C00000"/>
        </w:rPr>
      </w:pPr>
      <w:r w:rsidRPr="00F900FB">
        <w:rPr>
          <w:color w:val="C00000"/>
        </w:rPr>
        <w:t xml:space="preserve">Link: </w:t>
      </w:r>
    </w:p>
    <w:p w14:paraId="09B0F30E" w14:textId="6D90C676" w:rsidR="00F900FB" w:rsidRPr="00F900FB" w:rsidRDefault="00F900FB" w:rsidP="00F900FB">
      <w:pPr>
        <w:pStyle w:val="NoSpacing"/>
        <w:ind w:left="720"/>
        <w:rPr>
          <w:b/>
          <w:bCs/>
          <w:color w:val="C00000"/>
        </w:rPr>
      </w:pPr>
      <w:r w:rsidRPr="00F900FB">
        <w:rPr>
          <w:b/>
          <w:bCs/>
          <w:color w:val="C00000"/>
        </w:rPr>
        <w:t xml:space="preserve">Expires: </w:t>
      </w:r>
      <w:r w:rsidRPr="00F900FB">
        <w:rPr>
          <w:b/>
          <w:bCs/>
          <w:noProof/>
          <w:color w:val="C00000"/>
        </w:rPr>
        <w:t>9</w:t>
      </w:r>
      <w:r w:rsidRPr="00F900FB">
        <w:rPr>
          <w:b/>
          <w:bCs/>
          <w:noProof/>
          <w:color w:val="C00000"/>
        </w:rPr>
        <w:t>/</w:t>
      </w:r>
      <w:r w:rsidRPr="00F900FB">
        <w:rPr>
          <w:b/>
          <w:bCs/>
          <w:noProof/>
          <w:color w:val="C00000"/>
        </w:rPr>
        <w:t>14</w:t>
      </w:r>
      <w:r w:rsidRPr="00F900FB">
        <w:rPr>
          <w:b/>
          <w:bCs/>
          <w:noProof/>
          <w:color w:val="C00000"/>
        </w:rPr>
        <w:t>/2026</w:t>
      </w:r>
    </w:p>
    <w:p w14:paraId="342ED272" w14:textId="77777777" w:rsidR="00F900FB" w:rsidRPr="00805B69" w:rsidRDefault="00F900FB" w:rsidP="00F900FB">
      <w:pPr>
        <w:pStyle w:val="NoSpacing"/>
        <w:rPr>
          <w:b/>
          <w:bCs/>
          <w:color w:val="000000" w:themeColor="text1"/>
        </w:rPr>
      </w:pPr>
    </w:p>
    <w:p w14:paraId="0BA93C8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Arte</w:t>
      </w:r>
    </w:p>
    <w:p w14:paraId="7683CA5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38F57AB8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 xml:space="preserve">5+ = 46%. 10+ = 46% and Free Freight. One time only. Includes Museum accounts. </w:t>
      </w:r>
    </w:p>
    <w:p w14:paraId="6F93B4F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Rep Free Freight Offer</w:t>
      </w:r>
    </w:p>
    <w:p w14:paraId="10914D7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155352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2CE4129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4AA48B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Arte Publico</w:t>
      </w:r>
    </w:p>
    <w:p w14:paraId="53B4FCE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Clemente Between the Worlds Special:</w:t>
      </w:r>
    </w:p>
    <w:p w14:paraId="61573B5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Order 3+ Clemente Between the Worlds 9798893750409 on any order of 5+ total units and receive +5%, FF on the entire order.</w:t>
      </w:r>
    </w:p>
    <w:p w14:paraId="6A8CDB3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38C1A51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7E654D7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A51A9E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9EED44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Astra Books for Young Readers/Astra Young Readers</w:t>
      </w:r>
    </w:p>
    <w:p w14:paraId="2A51D8A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Look and Cook Cookbook Series Fall 2026 Promotion</w:t>
      </w:r>
    </w:p>
    <w:p w14:paraId="20F1F92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Eligible Accounts: Retail customers in the US and Canada. RDCs are eligible. Terms: +25% net value (after discount). Order window: 10/6/26-12-31/26. Minimum order quantity: 4 units. Promo Code: RHP094 Reason Code: E51. Eligible ISBNS: 9781662620447, 97816</w:t>
      </w:r>
    </w:p>
    <w:p w14:paraId="7DF02F9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RHP094 Reason Code: E51</w:t>
      </w:r>
    </w:p>
    <w:p w14:paraId="025FDA8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24F38F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244875D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D75E2E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Astra Books for Young Readers/Astra Young Readers</w:t>
      </w:r>
    </w:p>
    <w:p w14:paraId="2E8DEF6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MEDORAN CHRONICLES Fall 2026 Promotion</w:t>
      </w:r>
    </w:p>
    <w:p w14:paraId="16258967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ELIGIBLE ACCOUNTS: Retail customers</w:t>
      </w:r>
    </w:p>
    <w:p w14:paraId="3914DF21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(returnable &amp; non-returnable) in the US and</w:t>
      </w:r>
    </w:p>
    <w:p w14:paraId="70C0BCFE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Canada.</w:t>
      </w:r>
    </w:p>
    <w:p w14:paraId="2D1F4B78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TERMS: Additional 5% discount</w:t>
      </w:r>
    </w:p>
    <w:p w14:paraId="249F035A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MINIMUM ORDER QUANTITY: 4 units</w:t>
      </w:r>
    </w:p>
    <w:p w14:paraId="0350557D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One order per account</w:t>
      </w:r>
    </w:p>
    <w:p w14:paraId="3BEC3BF5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Books eligible:</w:t>
      </w:r>
    </w:p>
    <w:p w14:paraId="70C4EB89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Akarnae 9781662621291</w:t>
      </w:r>
    </w:p>
    <w:p w14:paraId="4D8CED3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noProof/>
          <w:color w:val="000000" w:themeColor="text1"/>
        </w:rPr>
        <w:t>Raelia 9781662621321</w:t>
      </w:r>
    </w:p>
    <w:p w14:paraId="3274458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RHP050 Reason Code: EE7</w:t>
      </w:r>
    </w:p>
    <w:p w14:paraId="319CD00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7E61B1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1A9830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F14057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Augsburg/1517 Media</w:t>
      </w:r>
    </w:p>
    <w:p w14:paraId="1E23B93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5B84933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50%, FF on any 2 purchase orders of 10+ units.</w:t>
      </w:r>
    </w:p>
    <w:p w14:paraId="0810C64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FALL26</w:t>
      </w:r>
    </w:p>
    <w:p w14:paraId="0694549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lastRenderedPageBreak/>
        <w:t xml:space="preserve">Link: </w:t>
      </w:r>
    </w:p>
    <w:p w14:paraId="037DC57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B0CA72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F74EC2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Barefoot</w:t>
      </w:r>
    </w:p>
    <w:p w14:paraId="4394EA2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42E81E1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Extra 5% off and free shipping on all orders of $150+NET or 20+ units.</w:t>
      </w:r>
    </w:p>
    <w:p w14:paraId="5DD7CB4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FALL5</w:t>
      </w:r>
    </w:p>
    <w:p w14:paraId="3A9E11A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D16EEC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11/15/2026</w:t>
      </w:r>
    </w:p>
    <w:p w14:paraId="53D254D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DEE69E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Barefoot</w:t>
      </w:r>
    </w:p>
    <w:p w14:paraId="5E61318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So Many Things Special Offer</w:t>
      </w:r>
    </w:p>
    <w:p w14:paraId="51B6293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Buy 10 units across the So Many Things series and receive +7%. Plus FF on all orders of $150 NET or 20 units.</w:t>
      </w:r>
    </w:p>
    <w:p w14:paraId="5457F1A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THINGS7</w:t>
      </w:r>
    </w:p>
    <w:p w14:paraId="4CDE893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043760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12/15/2026</w:t>
      </w:r>
    </w:p>
    <w:p w14:paraId="07148D7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A84DA2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Brown Books</w:t>
      </w:r>
    </w:p>
    <w:p w14:paraId="15B24A5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73DB81B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5+ = 45%, FF; 10+ = 50%, Free Freight</w:t>
      </w:r>
    </w:p>
    <w:p w14:paraId="470D131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BA234B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8CC543F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1C8EEF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4838FB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Candlewick</w:t>
      </w:r>
    </w:p>
    <w:p w14:paraId="662CEBC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2026 Backlist Stock Offer</w:t>
      </w:r>
    </w:p>
    <w:p w14:paraId="645DB65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35+ assorted Candlewick, Holiday House, and Peachtree backlist units per ship-to = +5%, FF, NET 90. Good on 5 orders. Only books on sale prior to 9/1/26 are eligible. Returnable retailers only. Bestselling Backlist Titles: https://www.edelweiss.plus/?cata</w:t>
      </w:r>
    </w:p>
    <w:p w14:paraId="7A27FB6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EC6 (RCP006)</w:t>
      </w:r>
    </w:p>
    <w:p w14:paraId="6AE5285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4495DC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10/31/2026</w:t>
      </w:r>
    </w:p>
    <w:p w14:paraId="3DA09DB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5CEAB3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Candlewick</w:t>
      </w:r>
    </w:p>
    <w:p w14:paraId="748BA9A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2026/Winter 2027 “Three’s the Charm” Frontlist Offer:</w:t>
      </w:r>
    </w:p>
    <w:p w14:paraId="2CF981B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Order 3+ units per title (display quantities) of any Candlewick, Holiday House, and Peachtree Fall/Winter 2026-2027 NYP titles (on-sale Sept. 2026-Feb. 2027) and earn +3%, FF on these titles plus 90 days dating. One order only. Returnable retailers only.</w:t>
      </w:r>
    </w:p>
    <w:p w14:paraId="7AF1BC3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EC7 (RCP007)</w:t>
      </w:r>
    </w:p>
    <w:p w14:paraId="26CE846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BBAA8DA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10/31/2026</w:t>
      </w:r>
    </w:p>
    <w:p w14:paraId="22ECA4F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E31D58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Candlewick</w:t>
      </w:r>
    </w:p>
    <w:p w14:paraId="08D8BA6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Sneaks Indies Introduce Special Offer</w:t>
      </w:r>
    </w:p>
    <w:p w14:paraId="7D74346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Order 3+ units of Sneaks HC 9780823461622 and receive +10%.</w:t>
      </w:r>
    </w:p>
    <w:p w14:paraId="6E0BEAC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EC8 (RCP008)</w:t>
      </w:r>
    </w:p>
    <w:p w14:paraId="5A39A79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0DEE54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10/31/2026</w:t>
      </w:r>
    </w:p>
    <w:p w14:paraId="320DDE8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91FD5C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Cardinal</w:t>
      </w:r>
    </w:p>
    <w:p w14:paraId="355A597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lastRenderedPageBreak/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6626057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8+ front/backlist = 48%/FF</w:t>
      </w:r>
    </w:p>
    <w:p w14:paraId="5BAC6FA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0144808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C03CEF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9272F8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F57E90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1A944D7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Book Fair Special</w:t>
      </w:r>
    </w:p>
    <w:p w14:paraId="466BF16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24+ = 50%, FF. RET for all accounts.</w:t>
      </w:r>
    </w:p>
    <w:p w14:paraId="3618878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FAIR50</w:t>
      </w:r>
    </w:p>
    <w:p w14:paraId="66135B9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FACC59C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225B5C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BBB97C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56BA197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CDU (Counter Display) Promo</w:t>
      </w:r>
    </w:p>
    <w:p w14:paraId="3C6EB25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Buy 2-4 CDU’s and receive 53% discount. Buy 5+ CDU’s and receive 55%. FF. Does not need to be the same CDU. Multiple orders ok. RET/N/R/Museum accounts.</w:t>
      </w:r>
    </w:p>
    <w:p w14:paraId="7DBD30A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RPGCDU</w:t>
      </w:r>
    </w:p>
    <w:p w14:paraId="5DFFC66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86BAB3F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595687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9FC59B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510B209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2026 ACOTAR Special</w:t>
      </w:r>
    </w:p>
    <w:p w14:paraId="32EF246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24+ units combined of Chronicle’s six F26 ACOTAR products = +5%, FF. Valid on F26 ACOTAR products only. Multiple orders ok. RET/N/R/Museum accounts.</w:t>
      </w:r>
    </w:p>
    <w:p w14:paraId="1B53E5C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ACOTAR26</w:t>
      </w:r>
    </w:p>
    <w:p w14:paraId="7CA1ACE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173C016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9/11/2026</w:t>
      </w:r>
    </w:p>
    <w:p w14:paraId="309CEAA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EE1E5C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0B38BB1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Frontlist 2026 Special</w:t>
      </w:r>
    </w:p>
    <w:p w14:paraId="1A6F2DB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2-5 units per title = +2%, FF; 6+ units per title = +3%, FF. Excludes Paperblanks. RET/N/R/Museum accounts.</w:t>
      </w:r>
    </w:p>
    <w:p w14:paraId="363A7C3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FALL2026</w:t>
      </w:r>
    </w:p>
    <w:p w14:paraId="7CBBE13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EBB93E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9/11/2026</w:t>
      </w:r>
    </w:p>
    <w:p w14:paraId="0D26FE0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BEC5A5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25518E0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Subscription Box Promo</w:t>
      </w:r>
    </w:p>
    <w:p w14:paraId="44C14ECC" w14:textId="20DAAEA5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54%, FF on orders over 100 units. Must order in carton quantity. RET/N/R/Museum accounts.</w:t>
      </w:r>
    </w:p>
    <w:p w14:paraId="46F8B5C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BOX54</w:t>
      </w:r>
    </w:p>
    <w:p w14:paraId="4E63ADE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113396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398D1C8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B15967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Chronicle</w:t>
      </w:r>
    </w:p>
    <w:p w14:paraId="2639596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</w:p>
    <w:p w14:paraId="01276A9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"60" Edelweiss SHOWCASE Titles Special: These titles will qualify for the frontlist promo. Check your settings in E+ and/or get the list from your rep.</w:t>
      </w:r>
    </w:p>
    <w:p w14:paraId="602FB4E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13B202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44CC27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3FCC603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E92E416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Cottage Door and Parragon</w:t>
      </w:r>
    </w:p>
    <w:p w14:paraId="0444E0E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6173FD1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24+ = +5%, FF. RET and N/R accounts. . EXP: 1/01/27</w:t>
      </w:r>
    </w:p>
    <w:p w14:paraId="39C2388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INDYFALL26</w:t>
      </w:r>
    </w:p>
    <w:p w14:paraId="6AFF313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B10D2B7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1/1/2027</w:t>
      </w:r>
    </w:p>
    <w:p w14:paraId="2F70A38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F3D4A5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Cottage Door and Parragon</w:t>
      </w:r>
    </w:p>
    <w:p w14:paraId="3D5A4B4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New Store Special</w:t>
      </w:r>
    </w:p>
    <w:p w14:paraId="4C06511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12+ units = FF on first order for new accounts. Only available when opening a new account for the first order.</w:t>
      </w:r>
    </w:p>
    <w:p w14:paraId="29627E1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428CB0F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2A6DE7CC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5623E7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502843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Cottage Door and Parragon</w:t>
      </w:r>
    </w:p>
    <w:p w14:paraId="3C97F66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2CD5540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12+ = FF. For existing accounts only.</w:t>
      </w:r>
    </w:p>
    <w:p w14:paraId="0F05F66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REPSPECIAL</w:t>
      </w:r>
    </w:p>
    <w:p w14:paraId="72CB719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1D08379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1/1/2027</w:t>
      </w:r>
    </w:p>
    <w:p w14:paraId="37506AA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317B31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Cross Pens</w:t>
      </w:r>
    </w:p>
    <w:p w14:paraId="5F3ECCA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073E053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Minimum reorder of 1+. Free display materials and gift boxes.</w:t>
      </w:r>
    </w:p>
    <w:p w14:paraId="715A49E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FD1C44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D6311B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CAC398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626EC6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Dissent</w:t>
      </w:r>
    </w:p>
    <w:p w14:paraId="4E47B32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</w:p>
    <w:p w14:paraId="2FB0147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All Rep Orders Earn Free Shipping</w:t>
      </w:r>
    </w:p>
    <w:p w14:paraId="110DEF6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EA5F18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F306B5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F93B10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FFAC54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Earth, Sky + Water</w:t>
      </w:r>
    </w:p>
    <w:p w14:paraId="5270664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3D0F9D8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New accounts earn free shipping. Quarterly orders through reps earn free shipping.</w:t>
      </w:r>
    </w:p>
    <w:p w14:paraId="1B1A728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60A8408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1C0E16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F92E14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0D99D5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Firefly</w:t>
      </w:r>
    </w:p>
    <w:p w14:paraId="4774E03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69C9F21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= 45%FL/50%BL &amp; FREE FREIGHT</w:t>
      </w:r>
    </w:p>
    <w:p w14:paraId="03588BD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76F853E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2FB868C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097ED8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F81764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lastRenderedPageBreak/>
        <w:t xml:space="preserve">Publisher: </w:t>
      </w:r>
      <w:r w:rsidRPr="00805B69">
        <w:rPr>
          <w:b/>
          <w:bCs/>
          <w:noProof/>
          <w:color w:val="000000" w:themeColor="text1"/>
        </w:rPr>
        <w:t>Greenleaf Book Group</w:t>
      </w:r>
    </w:p>
    <w:p w14:paraId="54A3F1F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3085642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50%, FF. No minimum</w:t>
      </w:r>
    </w:p>
    <w:p w14:paraId="0860B99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01BD766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C743A5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1EFDFA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A64AAD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Harvard University Press</w:t>
      </w:r>
    </w:p>
    <w:p w14:paraId="22F9EBF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Free Freight Program - Ongoing</w:t>
      </w:r>
    </w:p>
    <w:p w14:paraId="68DE4CF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Free Freight available from Harvard University Press when you order in-stock titles (NYP and POD titles are not eligible) and reach the $150 net minimum. Please send orders through your sales rep.</w:t>
      </w:r>
    </w:p>
    <w:p w14:paraId="333C026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HUPFF</w:t>
      </w:r>
    </w:p>
    <w:p w14:paraId="20347B9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87516DC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1/1/2027</w:t>
      </w:r>
    </w:p>
    <w:p w14:paraId="5EFABDB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44C7CA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Hey, Caleb!</w:t>
      </w:r>
    </w:p>
    <w:p w14:paraId="1557F45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6A45218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Free custom artwork. Just order required minimums.</w:t>
      </w:r>
    </w:p>
    <w:p w14:paraId="7924A1F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0D66841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0E5DD2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7D617AC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FB10AA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Kumon</w:t>
      </w:r>
    </w:p>
    <w:p w14:paraId="65F3609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44CD879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Free spinner rack with fill of 150 units.</w:t>
      </w:r>
    </w:p>
    <w:p w14:paraId="1BD702D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295F12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D50BA88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D10E60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4EC79F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Lang Brands: Lang, Carousel, Turner</w:t>
      </w:r>
    </w:p>
    <w:p w14:paraId="1F10216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Calendar Special</w:t>
      </w:r>
    </w:p>
    <w:p w14:paraId="48DDF4A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24+ assorted units (order must meet minimum dollar amount of $150 wholesale) = 50%, FF (RET)/55%, FF (N/R). 90 days dating. Order must ship on or before Sept. 15th. Code: RET/NON-RET</w:t>
      </w:r>
    </w:p>
    <w:p w14:paraId="05FFD07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RET/NON-RET</w:t>
      </w:r>
    </w:p>
    <w:p w14:paraId="41EDFDC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22CFE13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9/15/2026</w:t>
      </w:r>
    </w:p>
    <w:p w14:paraId="731C0FB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694DAF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67A21C8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Author Event Special</w:t>
      </w:r>
    </w:p>
    <w:p w14:paraId="512E956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units = 50% RET/ 52% N/R. Free Freight</w:t>
      </w:r>
    </w:p>
    <w:p w14:paraId="032783F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AUTHOREVT</w:t>
      </w:r>
    </w:p>
    <w:p w14:paraId="1DFF516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6E1F996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630F04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E7F504E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153878C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Frontlist Special</w:t>
      </w:r>
    </w:p>
    <w:p w14:paraId="327D7BB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10+ assorted FL units = 50%, FF. RET/N/R accounts.</w:t>
      </w:r>
    </w:p>
    <w:p w14:paraId="12FF57F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FRONTLIST</w:t>
      </w:r>
    </w:p>
    <w:p w14:paraId="68DEAC0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17B11D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29692C6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2D8E1C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lastRenderedPageBreak/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1559726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Kar-Ben Calendar Special</w:t>
      </w:r>
    </w:p>
    <w:p w14:paraId="238658E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55%, FF. N/R. No minimum</w:t>
      </w:r>
    </w:p>
    <w:p w14:paraId="740D189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35762D8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1BE776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2F87E7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21799D5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7E753F9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Kar-Ben Jewish Holiday Special</w:t>
      </w:r>
    </w:p>
    <w:p w14:paraId="731675E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10+ = 50%, FF</w:t>
      </w:r>
    </w:p>
    <w:p w14:paraId="3FB6E3B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664B66A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5AE202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34158D2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9D5088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3CB50A7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Regional Show Special</w:t>
      </w:r>
    </w:p>
    <w:p w14:paraId="085E845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10+ frontlist or backlist = 50%, FF. Valid month of show.</w:t>
      </w:r>
    </w:p>
    <w:p w14:paraId="2D08D28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BOOKSHOW</w:t>
      </w:r>
    </w:p>
    <w:p w14:paraId="468170B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ECDF6FE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6E89584B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60D365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Lerner</w:t>
      </w:r>
    </w:p>
    <w:p w14:paraId="63EACCF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41C641B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units = 47%, FF RET/49%, FF N/R.</w:t>
      </w:r>
    </w:p>
    <w:p w14:paraId="6DD44B2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BSRS</w:t>
      </w:r>
    </w:p>
    <w:p w14:paraId="04549F3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3D6CDEB7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4A8F53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0D4E81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Llewellyn</w:t>
      </w:r>
    </w:p>
    <w:p w14:paraId="72D7DC3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5BAB390A" w14:textId="7A71C53B" w:rsidR="00DD4CF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>Details:</w:t>
      </w:r>
    </w:p>
    <w:p w14:paraId="5E293154" w14:textId="6900B84C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12-24 = 46%, FF. Code: 2026REP46FF</w:t>
      </w:r>
    </w:p>
    <w:p w14:paraId="6D5658A0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>25+ = 50%, FF. Code: 2026REP50FF</w:t>
      </w:r>
    </w:p>
    <w:p w14:paraId="33DA78A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F544FE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08B1116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321B589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7A574BF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Merry Makers</w:t>
      </w:r>
    </w:p>
    <w:p w14:paraId="0209CA0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Celebrate America Special</w:t>
      </w:r>
    </w:p>
    <w:p w14:paraId="4C972D4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Receive free freight on your next $250 order. Includes the whole line. One time only.</w:t>
      </w:r>
    </w:p>
    <w:p w14:paraId="5EB1D1D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CELEBRATE AMERICA SPECIAL</w:t>
      </w:r>
    </w:p>
    <w:p w14:paraId="66CD1BE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5B40FC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7CD711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F77B97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Merry Makers</w:t>
      </w:r>
    </w:p>
    <w:p w14:paraId="1F12389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World Cup Promo</w:t>
      </w:r>
    </w:p>
    <w:p w14:paraId="1910A03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Spend $200 NET and receive 1 free Tiny T. Rex Tries Soccer plush 9781579825836. Order can be for any items.</w:t>
      </w:r>
    </w:p>
    <w:p w14:paraId="2DE0194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WORLD CUP PROMO</w:t>
      </w:r>
    </w:p>
    <w:p w14:paraId="09369FD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F9E0BC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10/31/2026</w:t>
      </w:r>
    </w:p>
    <w:p w14:paraId="3D3614D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5EC9CC7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Michaelson Entertainment</w:t>
      </w:r>
    </w:p>
    <w:p w14:paraId="7EB543E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0AFAAC8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Free shipping on 6+ units</w:t>
      </w:r>
    </w:p>
    <w:p w14:paraId="4DB9156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5076D4E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9D27C8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AFF51D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4D12590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Moon River Publishing</w:t>
      </w:r>
    </w:p>
    <w:p w14:paraId="53EEFDA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Why God Made Everything</w:t>
      </w:r>
    </w:p>
    <w:p w14:paraId="128680EF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 xml:space="preserve">This is a book that people pick up, read, fall in love with, and immediately think of at least one person (and usually more than one) that the book would make a perfect gift for. </w:t>
      </w:r>
    </w:p>
    <w:p w14:paraId="4D0D154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noProof/>
          <w:color w:val="000000" w:themeColor="text1"/>
        </w:rPr>
        <w:t>If you feature the book on your website, you get 6 copies of the $29.95 boo</w:t>
      </w:r>
    </w:p>
    <w:p w14:paraId="09F7524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701CAB8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  <w:r w:rsidRPr="00805B69">
        <w:rPr>
          <w:noProof/>
          <w:color w:val="000000" w:themeColor="text1"/>
        </w:rPr>
        <w:t>davidrives@hotmail.com</w:t>
      </w:r>
    </w:p>
    <w:p w14:paraId="16EC9723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D6EC56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D97AFE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New Harbinger</w:t>
      </w:r>
    </w:p>
    <w:p w14:paraId="6F44D0B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3E07F08B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= +3%, FF, NET 90. Must include frontlist. One order only. NET 90 for customers with terms only.</w:t>
      </w:r>
    </w:p>
    <w:p w14:paraId="51A3EC45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18AC02D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9F68C10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9/1/2026</w:t>
      </w:r>
    </w:p>
    <w:p w14:paraId="226808F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C2DE78C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Paperblanks</w:t>
      </w:r>
    </w:p>
    <w:p w14:paraId="58188F3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Display Promo</w:t>
      </w:r>
    </w:p>
    <w:p w14:paraId="413B3B6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Qualifying display order to fill a countertop or acrylic floor display = 54%, NET 90, FF. Display components must be part of the order. Dated product does not qualify.</w:t>
      </w:r>
    </w:p>
    <w:p w14:paraId="1861982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PBDISP</w:t>
      </w:r>
    </w:p>
    <w:p w14:paraId="73171EE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9098518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D43C94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31D53596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Quarto</w:t>
      </w:r>
    </w:p>
    <w:p w14:paraId="5B7593E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2026 Backlist Stock Offer</w:t>
      </w:r>
    </w:p>
    <w:p w14:paraId="48B8120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20+ = +5%, FF on backlist titles. Titles published 30 days prior to the order being placed are eligible. Rolling eligibility. RET/N/R/Museum accounts. Can be used multiple times.</w:t>
      </w:r>
    </w:p>
    <w:p w14:paraId="5897B1B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INDYREUP</w:t>
      </w:r>
    </w:p>
    <w:p w14:paraId="4E889A6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69987014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1810A97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0469A89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Quarto</w:t>
      </w:r>
    </w:p>
    <w:p w14:paraId="7FA3287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2026 Tiered Frontlist Offer</w:t>
      </w:r>
    </w:p>
    <w:p w14:paraId="3153A3D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3-5 units per title = +3%; 6+ per title = +5%. Includes titles published January 2026 or after. Can be used multiple times. RET/N/R/Museum accounts.</w:t>
      </w:r>
    </w:p>
    <w:p w14:paraId="70C11D7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INDYFL26</w:t>
      </w:r>
    </w:p>
    <w:p w14:paraId="3B95089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F77947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0986C27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389FB2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Red Wheel</w:t>
      </w:r>
    </w:p>
    <w:p w14:paraId="5F74E82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22F9EF1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lastRenderedPageBreak/>
        <w:t xml:space="preserve">Details: </w:t>
      </w:r>
      <w:r w:rsidRPr="00805B69">
        <w:rPr>
          <w:noProof/>
          <w:color w:val="000000" w:themeColor="text1"/>
        </w:rPr>
        <w:t>Order 20+ mixed front/backlist units and receive 50%, FF. Can be used more than once. Code: REPSP. RET and N/R Accounts.</w:t>
      </w:r>
    </w:p>
    <w:p w14:paraId="6956FD0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REPSP</w:t>
      </w:r>
    </w:p>
    <w:p w14:paraId="4936F3E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C37BB6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11/15/2026</w:t>
      </w:r>
    </w:p>
    <w:p w14:paraId="611C8FF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40E66C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SCB</w:t>
      </w:r>
    </w:p>
    <w:p w14:paraId="37888EF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0CE0A06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50%, FF on 10+ frontlist and backlist, etc. Multiple orders ok.</w:t>
      </w:r>
    </w:p>
    <w:p w14:paraId="2077262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15FF749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0429B20F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EA0A910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482ACD3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Schiffer Publishing</w:t>
      </w:r>
    </w:p>
    <w:p w14:paraId="242CBE3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Kit Special</w:t>
      </w:r>
    </w:p>
    <w:p w14:paraId="638B351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Kit Special: Buy 4 activity kits and receive 1 free. Mix and match eligible. Maximum 3 free kits. FF on $150 NET orders.</w:t>
      </w:r>
    </w:p>
    <w:p w14:paraId="6E8010F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KITFALL26</w:t>
      </w:r>
    </w:p>
    <w:p w14:paraId="42179F42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F45846A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8F59D6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1A3D8BA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Schiffer Publishing</w:t>
      </w:r>
    </w:p>
    <w:p w14:paraId="55BE116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Summer Special</w:t>
      </w:r>
    </w:p>
    <w:p w14:paraId="77AEF209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Summer Special: 48%, RET/52% N/R. FF on $150 NET orders. Unlimited use.</w:t>
      </w:r>
    </w:p>
    <w:p w14:paraId="0D883E01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INDIESUMMER26 (RET)/GIFTSUMMER26 (N/R)</w:t>
      </w:r>
    </w:p>
    <w:p w14:paraId="3EBF743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51DA699A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9/30/2026</w:t>
      </w:r>
    </w:p>
    <w:p w14:paraId="431209F1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61449F4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Sleeping Bear</w:t>
      </w:r>
    </w:p>
    <w:p w14:paraId="7365E29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Fall Special</w:t>
      </w:r>
    </w:p>
    <w:p w14:paraId="26B2A99A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48% (RET)/ 50% (N/R), FF on 5+ units. Includes frontlist and backlist).</w:t>
      </w:r>
    </w:p>
    <w:p w14:paraId="2F213E68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963DDDF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7436F6D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11/15/2026</w:t>
      </w:r>
    </w:p>
    <w:p w14:paraId="7116AA5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0D92EF6F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Sophia Institute Press</w:t>
      </w:r>
    </w:p>
    <w:p w14:paraId="58F81E9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Rep Special</w:t>
      </w:r>
    </w:p>
    <w:p w14:paraId="41BB23B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47% and Free Shipping on 5+ units</w:t>
      </w:r>
    </w:p>
    <w:p w14:paraId="4356ADB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6F52940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4E05AEE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4B12BB9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28B35F22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Sophia Institute Press</w:t>
      </w:r>
    </w:p>
    <w:p w14:paraId="04555593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</w:p>
    <w:p w14:paraId="58C0A10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5+ units of The American Book of Fables 9798889116912 and/or A Cloth Upon the Table 9798889116301 = 50%, FF</w:t>
      </w:r>
    </w:p>
    <w:p w14:paraId="70EF2F7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</w:p>
    <w:p w14:paraId="22FD97FE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5BCAD22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624AE49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6E305CC7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Sourcebooks</w:t>
      </w:r>
    </w:p>
    <w:p w14:paraId="50643C0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lastRenderedPageBreak/>
        <w:t xml:space="preserve">Promo: </w:t>
      </w:r>
      <w:r w:rsidRPr="00805B69">
        <w:rPr>
          <w:noProof/>
          <w:color w:val="000000" w:themeColor="text1"/>
        </w:rPr>
        <w:t>Bookmarked for Bookclubs</w:t>
      </w:r>
    </w:p>
    <w:p w14:paraId="305F843A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 xml:space="preserve">Order 15+ copies of your book club title(s) from Sourcebooks and receive: </w:t>
      </w:r>
    </w:p>
    <w:p w14:paraId="5B607AF0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 xml:space="preserve">53% off, free freight, and 30-day dating on the book club title </w:t>
      </w:r>
    </w:p>
    <w:p w14:paraId="1F59292C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 xml:space="preserve">Piece of swag for every book ordered </w:t>
      </w:r>
    </w:p>
    <w:p w14:paraId="3A8D4A9C" w14:textId="77777777" w:rsidR="008C6B80" w:rsidRPr="00805B69" w:rsidRDefault="008C6B80" w:rsidP="00B47391">
      <w:pPr>
        <w:pStyle w:val="NoSpacing"/>
        <w:ind w:left="720"/>
        <w:rPr>
          <w:noProof/>
          <w:color w:val="000000" w:themeColor="text1"/>
        </w:rPr>
      </w:pPr>
      <w:r w:rsidRPr="00805B69">
        <w:rPr>
          <w:noProof/>
          <w:color w:val="000000" w:themeColor="text1"/>
        </w:rPr>
        <w:t xml:space="preserve">$100 co-op (must be applied for after the book club event) </w:t>
      </w:r>
    </w:p>
    <w:p w14:paraId="59742367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noProof/>
          <w:color w:val="000000" w:themeColor="text1"/>
        </w:rPr>
        <w:t>Additional SWAG m</w:t>
      </w:r>
    </w:p>
    <w:p w14:paraId="577F135D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ClubOrder</w:t>
      </w:r>
    </w:p>
    <w:p w14:paraId="4116B4AC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1F1DF4D1" w14:textId="77777777" w:rsidR="008C6B80" w:rsidRPr="00805B69" w:rsidRDefault="008C6B80" w:rsidP="00C22F0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p w14:paraId="5B45B098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</w:p>
    <w:p w14:paraId="1B9499AD" w14:textId="77777777" w:rsidR="008C6B80" w:rsidRPr="00805B69" w:rsidRDefault="008C6B80" w:rsidP="00C22F00">
      <w:pPr>
        <w:pStyle w:val="NoSpacing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Publisher: </w:t>
      </w:r>
      <w:r w:rsidRPr="00805B69">
        <w:rPr>
          <w:b/>
          <w:bCs/>
          <w:noProof/>
          <w:color w:val="000000" w:themeColor="text1"/>
        </w:rPr>
        <w:t>Wiley</w:t>
      </w:r>
    </w:p>
    <w:p w14:paraId="2ED84F4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Promo: </w:t>
      </w:r>
      <w:r w:rsidRPr="00805B69">
        <w:rPr>
          <w:noProof/>
          <w:color w:val="000000" w:themeColor="text1"/>
        </w:rPr>
        <w:t>Free Freight Frontlist/Backlist Special 2026</w:t>
      </w:r>
    </w:p>
    <w:p w14:paraId="3B651614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Details: </w:t>
      </w:r>
      <w:r w:rsidRPr="00805B69">
        <w:rPr>
          <w:noProof/>
          <w:color w:val="000000" w:themeColor="text1"/>
        </w:rPr>
        <w:t>No Minimum. FF for 12 months. Trade = 50%, P (Professional) = 40%, Returnable and Non-Returnable Accounts.</w:t>
      </w:r>
    </w:p>
    <w:p w14:paraId="300CD036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Code: </w:t>
      </w:r>
      <w:r w:rsidRPr="00805B69">
        <w:rPr>
          <w:noProof/>
          <w:color w:val="000000" w:themeColor="text1"/>
        </w:rPr>
        <w:t>WFF19</w:t>
      </w:r>
    </w:p>
    <w:p w14:paraId="769C8460" w14:textId="77777777" w:rsidR="008C6B80" w:rsidRPr="00805B69" w:rsidRDefault="008C6B80" w:rsidP="00C22F00">
      <w:pPr>
        <w:pStyle w:val="NoSpacing"/>
        <w:ind w:left="720"/>
        <w:rPr>
          <w:color w:val="000000" w:themeColor="text1"/>
        </w:rPr>
      </w:pPr>
      <w:r w:rsidRPr="00805B69">
        <w:rPr>
          <w:color w:val="000000" w:themeColor="text1"/>
        </w:rPr>
        <w:t xml:space="preserve">Link: </w:t>
      </w:r>
    </w:p>
    <w:p w14:paraId="70E75BDE" w14:textId="79A84F28" w:rsidR="008C6B80" w:rsidRPr="00805B69" w:rsidRDefault="008C6B80" w:rsidP="00DD4CF0">
      <w:pPr>
        <w:pStyle w:val="NoSpacing"/>
        <w:ind w:left="720"/>
        <w:rPr>
          <w:b/>
          <w:bCs/>
          <w:color w:val="000000" w:themeColor="text1"/>
        </w:rPr>
      </w:pPr>
      <w:r w:rsidRPr="00805B69">
        <w:rPr>
          <w:b/>
          <w:bCs/>
          <w:color w:val="000000" w:themeColor="text1"/>
        </w:rPr>
        <w:t xml:space="preserve">Expires: </w:t>
      </w:r>
      <w:r w:rsidRPr="00805B69">
        <w:rPr>
          <w:b/>
          <w:bCs/>
          <w:noProof/>
          <w:color w:val="000000" w:themeColor="text1"/>
        </w:rPr>
        <w:t>12/31/2026</w:t>
      </w:r>
    </w:p>
    <w:sectPr w:rsidR="008C6B80" w:rsidRPr="00805B69" w:rsidSect="008C6B80">
      <w:footerReference w:type="default" r:id="rId6"/>
      <w:headerReference w:type="first" r:id="rId7"/>
      <w:footerReference w:type="firs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C41FF" w14:textId="77777777" w:rsidR="00256FFD" w:rsidRDefault="00256FFD" w:rsidP="007B1A58">
      <w:pPr>
        <w:spacing w:after="0" w:line="240" w:lineRule="auto"/>
      </w:pPr>
      <w:r>
        <w:separator/>
      </w:r>
    </w:p>
  </w:endnote>
  <w:endnote w:type="continuationSeparator" w:id="0">
    <w:p w14:paraId="240744F4" w14:textId="77777777" w:rsidR="00256FFD" w:rsidRDefault="00256FFD" w:rsidP="007B1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41678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8381D06" w14:textId="77777777" w:rsidR="00483CF9" w:rsidRDefault="00483CF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BBE4A12" w14:textId="77777777" w:rsidR="00483CF9" w:rsidRDefault="00483C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0897654"/>
      <w:docPartObj>
        <w:docPartGallery w:val="Page Numbers (Bottom of Page)"/>
        <w:docPartUnique/>
      </w:docPartObj>
    </w:sdtPr>
    <w:sdtContent>
      <w:sdt>
        <w:sdtPr>
          <w:id w:val="-1876383472"/>
          <w:docPartObj>
            <w:docPartGallery w:val="Page Numbers (Top of Page)"/>
            <w:docPartUnique/>
          </w:docPartObj>
        </w:sdtPr>
        <w:sdtContent>
          <w:p w14:paraId="5DFAB5F2" w14:textId="77777777" w:rsidR="009F3250" w:rsidRDefault="009F325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22E365" w14:textId="77777777" w:rsidR="009F3250" w:rsidRDefault="009F3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69ED7" w14:textId="77777777" w:rsidR="00256FFD" w:rsidRDefault="00256FFD" w:rsidP="007B1A58">
      <w:pPr>
        <w:spacing w:after="0" w:line="240" w:lineRule="auto"/>
      </w:pPr>
      <w:r>
        <w:separator/>
      </w:r>
    </w:p>
  </w:footnote>
  <w:footnote w:type="continuationSeparator" w:id="0">
    <w:p w14:paraId="488A8EAA" w14:textId="77777777" w:rsidR="00256FFD" w:rsidRDefault="00256FFD" w:rsidP="007B1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95D45" w14:textId="77777777" w:rsidR="005C44E9" w:rsidRDefault="005C44E9" w:rsidP="005C44E9">
    <w:pPr>
      <w:pStyle w:val="Header"/>
      <w:tabs>
        <w:tab w:val="clear" w:pos="4680"/>
        <w:tab w:val="clear" w:pos="9360"/>
        <w:tab w:val="left" w:pos="6864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70C9F1" wp14:editId="05FFFA26">
              <wp:simplePos x="0" y="0"/>
              <wp:positionH relativeFrom="column">
                <wp:posOffset>2994660</wp:posOffset>
              </wp:positionH>
              <wp:positionV relativeFrom="paragraph">
                <wp:posOffset>419100</wp:posOffset>
              </wp:positionV>
              <wp:extent cx="3093720" cy="411480"/>
              <wp:effectExtent l="0" t="0" r="11430" b="2667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372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6DFE8" w14:textId="77777777" w:rsidR="005C44E9" w:rsidRDefault="005C44E9" w:rsidP="005C44E9">
                          <w:r w:rsidRPr="0065785A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Current Publisher Promotions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0C9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5.8pt;margin-top:33pt;width:243.6pt;height:3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">
              <v:textbox>
                <w:txbxContent>
                  <w:p w14:paraId="0346DFE8" w14:textId="77777777" w:rsidR="005C44E9" w:rsidRDefault="005C44E9" w:rsidP="005C44E9">
                    <w:r w:rsidRPr="0065785A">
                      <w:rPr>
                        <w:b/>
                        <w:bCs/>
                        <w:sz w:val="36"/>
                        <w:szCs w:val="36"/>
                      </w:rPr>
                      <w:t>Current Publisher Promotions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482C34E2" wp14:editId="62F59AF7">
          <wp:extent cx="2133600" cy="1122415"/>
          <wp:effectExtent l="0" t="0" r="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4245" cy="11332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00"/>
    <w:rsid w:val="00000D70"/>
    <w:rsid w:val="00040BD6"/>
    <w:rsid w:val="000B1381"/>
    <w:rsid w:val="00256FFD"/>
    <w:rsid w:val="00483CF9"/>
    <w:rsid w:val="004F65FF"/>
    <w:rsid w:val="00517ACD"/>
    <w:rsid w:val="005C44E9"/>
    <w:rsid w:val="006A55F2"/>
    <w:rsid w:val="006D3A45"/>
    <w:rsid w:val="00704D9C"/>
    <w:rsid w:val="007B1A58"/>
    <w:rsid w:val="00805AAE"/>
    <w:rsid w:val="00805B69"/>
    <w:rsid w:val="008A0A90"/>
    <w:rsid w:val="008C6B80"/>
    <w:rsid w:val="009F3250"/>
    <w:rsid w:val="00AB29D3"/>
    <w:rsid w:val="00AD5B2C"/>
    <w:rsid w:val="00AF02C3"/>
    <w:rsid w:val="00B47391"/>
    <w:rsid w:val="00C22F00"/>
    <w:rsid w:val="00C872EB"/>
    <w:rsid w:val="00CC1EED"/>
    <w:rsid w:val="00D25534"/>
    <w:rsid w:val="00D95CD3"/>
    <w:rsid w:val="00DD4CF0"/>
    <w:rsid w:val="00F10E64"/>
    <w:rsid w:val="00F9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6DBD6C"/>
  <w15:chartTrackingRefBased/>
  <w15:docId w15:val="{60A62889-3609-4224-9D25-765B24D0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2F0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B1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58"/>
  </w:style>
  <w:style w:type="paragraph" w:styleId="Footer">
    <w:name w:val="footer"/>
    <w:basedOn w:val="Normal"/>
    <w:link w:val="FooterChar"/>
    <w:uiPriority w:val="99"/>
    <w:unhideWhenUsed/>
    <w:rsid w:val="007B1A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1871</Words>
  <Characters>10666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</dc:creator>
  <cp:keywords/>
  <dc:description/>
  <cp:lastModifiedBy>Kit</cp:lastModifiedBy>
  <cp:revision>3</cp:revision>
  <dcterms:created xsi:type="dcterms:W3CDTF">2026-08-24T01:53:00Z</dcterms:created>
  <dcterms:modified xsi:type="dcterms:W3CDTF">2026-08-24T02:00:00Z</dcterms:modified>
</cp:coreProperties>
</file>