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E71B" w14:textId="6E0678A8" w:rsidR="00376A75" w:rsidRDefault="00376A75" w:rsidP="00376A7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Housing Supply Policy Discussion Document</w:t>
      </w:r>
    </w:p>
    <w:p w14:paraId="7D2CEBE0" w14:textId="77777777" w:rsidR="00376A75" w:rsidRDefault="00376A75">
      <w:pPr>
        <w:rPr>
          <w:b/>
          <w:bCs/>
          <w:sz w:val="28"/>
          <w:szCs w:val="28"/>
          <w:u w:val="single"/>
        </w:rPr>
      </w:pPr>
    </w:p>
    <w:p w14:paraId="15888D34" w14:textId="1A8BB860" w:rsidR="006F30DF" w:rsidRPr="00110399" w:rsidRDefault="00FA77AE">
      <w:pPr>
        <w:rPr>
          <w:b/>
          <w:bCs/>
          <w:sz w:val="28"/>
          <w:szCs w:val="28"/>
          <w:u w:val="single"/>
        </w:rPr>
      </w:pPr>
      <w:r w:rsidRPr="00110399">
        <w:rPr>
          <w:b/>
          <w:bCs/>
          <w:sz w:val="28"/>
          <w:szCs w:val="28"/>
          <w:u w:val="single"/>
        </w:rPr>
        <w:t>Easier to Build</w:t>
      </w:r>
    </w:p>
    <w:p w14:paraId="1BFE7D9A" w14:textId="4C694986" w:rsidR="00FA77AE" w:rsidRDefault="00FA77AE" w:rsidP="00FA77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Permit process</w:t>
      </w:r>
      <w:r w:rsidR="00863C79">
        <w:rPr>
          <w:sz w:val="28"/>
          <w:szCs w:val="28"/>
        </w:rPr>
        <w:t xml:space="preserve"> (time and design review changes)</w:t>
      </w:r>
    </w:p>
    <w:p w14:paraId="52D14661" w14:textId="390E06DB" w:rsidR="00FA77AE" w:rsidRDefault="00FA77AE" w:rsidP="00FA77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Code Standards</w:t>
      </w:r>
    </w:p>
    <w:p w14:paraId="6A29D367" w14:textId="7E3669A0" w:rsidR="00FA77AE" w:rsidRDefault="00FA77AE" w:rsidP="00FA77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 or eliminate IZ</w:t>
      </w:r>
    </w:p>
    <w:p w14:paraId="087F1810" w14:textId="199526D5" w:rsidR="00863C79" w:rsidRDefault="00863C79" w:rsidP="00FA77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Look to best practices around the country that have </w:t>
      </w:r>
      <w:proofErr w:type="gramStart"/>
      <w:r>
        <w:rPr>
          <w:sz w:val="28"/>
          <w:szCs w:val="28"/>
        </w:rPr>
        <w:t>actually incentive</w:t>
      </w:r>
      <w:proofErr w:type="gramEnd"/>
      <w:r>
        <w:rPr>
          <w:sz w:val="28"/>
          <w:szCs w:val="28"/>
        </w:rPr>
        <w:t xml:space="preserve"> development/construction</w:t>
      </w:r>
    </w:p>
    <w:p w14:paraId="7927D650" w14:textId="76995CE0" w:rsidR="00A14B2E" w:rsidRDefault="00A14B2E" w:rsidP="00FA77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Pull back on some of the rent regulations/at the very least prevent new ones from occurring. </w:t>
      </w:r>
    </w:p>
    <w:p w14:paraId="748CFCFA" w14:textId="70ED3137" w:rsidR="000A33EE" w:rsidRDefault="000A33EE" w:rsidP="00FA77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Municipalities have more frequent reviews of </w:t>
      </w:r>
      <w:proofErr w:type="gramStart"/>
      <w:r>
        <w:rPr>
          <w:sz w:val="28"/>
          <w:szCs w:val="28"/>
        </w:rPr>
        <w:t>the their</w:t>
      </w:r>
      <w:proofErr w:type="gramEnd"/>
      <w:r>
        <w:rPr>
          <w:sz w:val="28"/>
          <w:szCs w:val="28"/>
        </w:rPr>
        <w:t xml:space="preserve"> comprehensive plans (every 5 years instead of 20)</w:t>
      </w:r>
    </w:p>
    <w:p w14:paraId="67C992B8" w14:textId="14455732" w:rsidR="00AA263D" w:rsidRPr="00110399" w:rsidRDefault="004B7D2C" w:rsidP="00AA263D">
      <w:pPr>
        <w:rPr>
          <w:b/>
          <w:bCs/>
          <w:sz w:val="28"/>
          <w:szCs w:val="28"/>
          <w:u w:val="single"/>
        </w:rPr>
      </w:pPr>
      <w:r w:rsidRPr="00110399">
        <w:rPr>
          <w:b/>
          <w:bCs/>
          <w:sz w:val="28"/>
          <w:szCs w:val="28"/>
          <w:u w:val="single"/>
        </w:rPr>
        <w:t>Diversified Affordable Housing (eliminate the concept of ‘one size fits all’</w:t>
      </w:r>
      <w:r w:rsidR="00A14B2E" w:rsidRPr="00110399">
        <w:rPr>
          <w:b/>
          <w:bCs/>
          <w:sz w:val="28"/>
          <w:szCs w:val="28"/>
          <w:u w:val="single"/>
        </w:rPr>
        <w:t>)</w:t>
      </w:r>
    </w:p>
    <w:p w14:paraId="401DFA86" w14:textId="53F8445C" w:rsidR="004B7D2C" w:rsidRDefault="00A14B2E" w:rsidP="00A14B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Group Living</w:t>
      </w:r>
    </w:p>
    <w:p w14:paraId="76634F51" w14:textId="198A37A6" w:rsidR="00A14B2E" w:rsidRDefault="00A14B2E" w:rsidP="00A14B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SRO’s</w:t>
      </w:r>
    </w:p>
    <w:p w14:paraId="66858B8E" w14:textId="1698D0A6" w:rsidR="00DA14D3" w:rsidRDefault="00DA14D3" w:rsidP="00A14B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Severe shortage of </w:t>
      </w:r>
      <w:r w:rsidR="000A33EE">
        <w:rPr>
          <w:sz w:val="28"/>
          <w:szCs w:val="28"/>
        </w:rPr>
        <w:t>two- and three-bedroom</w:t>
      </w:r>
      <w:r>
        <w:rPr>
          <w:sz w:val="28"/>
          <w:szCs w:val="28"/>
        </w:rPr>
        <w:t xml:space="preserve"> units (family housing)</w:t>
      </w:r>
      <w:r w:rsidR="000A33EE">
        <w:rPr>
          <w:sz w:val="28"/>
          <w:szCs w:val="28"/>
        </w:rPr>
        <w:t>.  Grant developers permit/SDC waivers for developing larger floor plans.</w:t>
      </w:r>
    </w:p>
    <w:p w14:paraId="00FDF308" w14:textId="71B87EAF" w:rsidR="00A14B2E" w:rsidRPr="00110399" w:rsidRDefault="00A14B2E" w:rsidP="00A14B2E">
      <w:pPr>
        <w:rPr>
          <w:b/>
          <w:bCs/>
          <w:sz w:val="28"/>
          <w:szCs w:val="28"/>
          <w:u w:val="single"/>
        </w:rPr>
      </w:pPr>
      <w:r w:rsidRPr="00110399">
        <w:rPr>
          <w:b/>
          <w:bCs/>
          <w:sz w:val="28"/>
          <w:szCs w:val="28"/>
          <w:u w:val="single"/>
        </w:rPr>
        <w:t>Partners in this endeavor</w:t>
      </w:r>
    </w:p>
    <w:p w14:paraId="4DE0EFE4" w14:textId="410BF25E" w:rsidR="00A14B2E" w:rsidRDefault="00863C79" w:rsidP="00A14B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PSU</w:t>
      </w:r>
    </w:p>
    <w:p w14:paraId="025DE083" w14:textId="4C18309C" w:rsidR="00863C79" w:rsidRDefault="00863C79" w:rsidP="00A14B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Multifamily builder</w:t>
      </w:r>
    </w:p>
    <w:p w14:paraId="570DBBAB" w14:textId="16632E74" w:rsidR="00863C79" w:rsidRDefault="00863C79" w:rsidP="00A14B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City planner</w:t>
      </w:r>
    </w:p>
    <w:p w14:paraId="75F9E431" w14:textId="270B9A50" w:rsidR="00A17467" w:rsidRPr="00110399" w:rsidRDefault="00A17467" w:rsidP="00A17467">
      <w:pPr>
        <w:rPr>
          <w:b/>
          <w:bCs/>
          <w:sz w:val="28"/>
          <w:szCs w:val="28"/>
          <w:u w:val="single"/>
        </w:rPr>
      </w:pPr>
      <w:r w:rsidRPr="00110399">
        <w:rPr>
          <w:b/>
          <w:bCs/>
          <w:sz w:val="28"/>
          <w:szCs w:val="28"/>
          <w:u w:val="single"/>
        </w:rPr>
        <w:t>Advocacy</w:t>
      </w:r>
    </w:p>
    <w:p w14:paraId="022A2B7B" w14:textId="77777777" w:rsidR="00A17467" w:rsidRDefault="00A17467" w:rsidP="00A1746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Seeking input and a collaborative voice with our local developers</w:t>
      </w:r>
    </w:p>
    <w:p w14:paraId="1AAF2301" w14:textId="375C49ED" w:rsidR="00A17467" w:rsidRDefault="00A17467" w:rsidP="00A1746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As housing providers/creators we must be at the table bringing well thought out ideas to the table.</w:t>
      </w:r>
    </w:p>
    <w:p w14:paraId="6A8CD513" w14:textId="4903151B" w:rsidR="00A17467" w:rsidRDefault="00A17467" w:rsidP="00A1746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Promote consistency </w:t>
      </w:r>
      <w:r w:rsidR="00F46CBD">
        <w:rPr>
          <w:sz w:val="28"/>
          <w:szCs w:val="28"/>
        </w:rPr>
        <w:t>for industry operations. Overcomplicating requirements disincentivizes the single family, duplex and small plex owners to enter the rental market or remain it.</w:t>
      </w:r>
    </w:p>
    <w:p w14:paraId="164D9077" w14:textId="451B6278" w:rsidR="00F46CBD" w:rsidRPr="00110399" w:rsidRDefault="00F46CBD" w:rsidP="00F46CBD">
      <w:pPr>
        <w:rPr>
          <w:b/>
          <w:bCs/>
          <w:sz w:val="28"/>
          <w:szCs w:val="28"/>
          <w:u w:val="single"/>
        </w:rPr>
      </w:pPr>
      <w:r w:rsidRPr="00110399">
        <w:rPr>
          <w:b/>
          <w:bCs/>
          <w:sz w:val="28"/>
          <w:szCs w:val="28"/>
          <w:u w:val="single"/>
        </w:rPr>
        <w:t>Data</w:t>
      </w:r>
    </w:p>
    <w:p w14:paraId="0F9AF95D" w14:textId="1825991A" w:rsidR="00F46CBD" w:rsidRDefault="0023188B" w:rsidP="00F46CB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Focus is required on reputation re-construction for Portland, the </w:t>
      </w:r>
      <w:proofErr w:type="gramStart"/>
      <w:r>
        <w:rPr>
          <w:sz w:val="28"/>
          <w:szCs w:val="28"/>
        </w:rPr>
        <w:t>State</w:t>
      </w:r>
      <w:proofErr w:type="gramEnd"/>
      <w:r>
        <w:rPr>
          <w:sz w:val="28"/>
          <w:szCs w:val="28"/>
        </w:rPr>
        <w:t xml:space="preserve"> and the Northwest.  Obtain data showing the number of businesses closed/employers relocated over the last 5 years.  How many out-migrations versus in-migration.</w:t>
      </w:r>
    </w:p>
    <w:p w14:paraId="469D6BB0" w14:textId="7F892533" w:rsidR="00F46CBD" w:rsidRDefault="00F46CBD" w:rsidP="00F46CB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Opposition to further constraints imposed by rent control legislation as SB 608. </w:t>
      </w:r>
      <w:r w:rsidR="0023188B">
        <w:rPr>
          <w:sz w:val="28"/>
          <w:szCs w:val="28"/>
        </w:rPr>
        <w:t>We must show through quantitative and qualitative data what has occurred since its passage.</w:t>
      </w:r>
    </w:p>
    <w:p w14:paraId="4B651EDF" w14:textId="04087F90" w:rsidR="000A33EE" w:rsidRPr="00376A75" w:rsidRDefault="000A33EE" w:rsidP="000A33EE">
      <w:pPr>
        <w:rPr>
          <w:b/>
          <w:bCs/>
          <w:sz w:val="28"/>
          <w:szCs w:val="28"/>
          <w:u w:val="single"/>
        </w:rPr>
      </w:pPr>
      <w:r w:rsidRPr="00376A75">
        <w:rPr>
          <w:b/>
          <w:bCs/>
          <w:sz w:val="28"/>
          <w:szCs w:val="28"/>
          <w:u w:val="single"/>
        </w:rPr>
        <w:t>Rent Assistance</w:t>
      </w:r>
    </w:p>
    <w:p w14:paraId="5512725B" w14:textId="2517B83F" w:rsidR="000A33EE" w:rsidRDefault="00376A75" w:rsidP="000A33E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Establish count-wide rental assistance programs/funds (avoid the state having direct control over the funds)</w:t>
      </w:r>
    </w:p>
    <w:p w14:paraId="12BAB993" w14:textId="4317936C" w:rsidR="00376A75" w:rsidRPr="000A33EE" w:rsidRDefault="00376A75" w:rsidP="000A33E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Create mini-landlord compensation funds for each county:  this will incentivize owners to reinvest in their buidlings</w:t>
      </w:r>
    </w:p>
    <w:sectPr w:rsidR="00376A75" w:rsidRPr="000A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6B2F"/>
    <w:multiLevelType w:val="hybridMultilevel"/>
    <w:tmpl w:val="7916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D98"/>
    <w:multiLevelType w:val="hybridMultilevel"/>
    <w:tmpl w:val="4808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21DF"/>
    <w:multiLevelType w:val="hybridMultilevel"/>
    <w:tmpl w:val="2276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566DC"/>
    <w:multiLevelType w:val="hybridMultilevel"/>
    <w:tmpl w:val="B3DC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C5189"/>
    <w:multiLevelType w:val="hybridMultilevel"/>
    <w:tmpl w:val="8784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A1F00"/>
    <w:multiLevelType w:val="hybridMultilevel"/>
    <w:tmpl w:val="DD1A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08313">
    <w:abstractNumId w:val="2"/>
  </w:num>
  <w:num w:numId="2" w16cid:durableId="1112283669">
    <w:abstractNumId w:val="4"/>
  </w:num>
  <w:num w:numId="3" w16cid:durableId="615798400">
    <w:abstractNumId w:val="1"/>
  </w:num>
  <w:num w:numId="4" w16cid:durableId="253782902">
    <w:abstractNumId w:val="5"/>
  </w:num>
  <w:num w:numId="5" w16cid:durableId="1581064152">
    <w:abstractNumId w:val="3"/>
  </w:num>
  <w:num w:numId="6" w16cid:durableId="86864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AE"/>
    <w:rsid w:val="0000651C"/>
    <w:rsid w:val="000A33EE"/>
    <w:rsid w:val="00110399"/>
    <w:rsid w:val="001D5702"/>
    <w:rsid w:val="0023188B"/>
    <w:rsid w:val="00376A75"/>
    <w:rsid w:val="004B7D2C"/>
    <w:rsid w:val="006F30DF"/>
    <w:rsid w:val="0083699F"/>
    <w:rsid w:val="00863C79"/>
    <w:rsid w:val="00951346"/>
    <w:rsid w:val="00A14B2E"/>
    <w:rsid w:val="00A17467"/>
    <w:rsid w:val="00AA263D"/>
    <w:rsid w:val="00DA14D3"/>
    <w:rsid w:val="00F46CB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B1AD"/>
  <w15:chartTrackingRefBased/>
  <w15:docId w15:val="{2D3EAECD-4502-4C9E-8BA5-DBEE33BA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Imse</dc:creator>
  <cp:keywords/>
  <dc:description/>
  <cp:lastModifiedBy>Deborah Imse</cp:lastModifiedBy>
  <cp:revision>4</cp:revision>
  <dcterms:created xsi:type="dcterms:W3CDTF">2022-06-08T00:11:00Z</dcterms:created>
  <dcterms:modified xsi:type="dcterms:W3CDTF">2022-06-08T02:25:00Z</dcterms:modified>
</cp:coreProperties>
</file>