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F9047" w14:textId="77777777" w:rsidR="0006265B" w:rsidRDefault="0006265B">
      <w:pPr>
        <w:widowControl w:val="0"/>
        <w:spacing w:after="200" w:line="240" w:lineRule="auto"/>
        <w:ind w:left="540" w:hanging="288"/>
      </w:pPr>
    </w:p>
    <w:p w14:paraId="1C00D0E9" w14:textId="77777777" w:rsidR="00A531BB" w:rsidRDefault="006A7CDD">
      <w:pPr>
        <w:widowControl w:val="0"/>
        <w:numPr>
          <w:ilvl w:val="0"/>
          <w:numId w:val="1"/>
        </w:numPr>
        <w:spacing w:after="200" w:line="240" w:lineRule="auto"/>
        <w:rPr>
          <w:rFonts w:ascii="Calibri" w:eastAsia="Calibri" w:hAnsi="Calibri" w:cs="Calibri"/>
          <w:color w:val="000000"/>
          <w:sz w:val="28"/>
          <w:szCs w:val="28"/>
        </w:rPr>
      </w:pPr>
      <w:bookmarkStart w:id="0" w:name="_GoBack"/>
      <w:bookmarkEnd w:id="0"/>
      <w:r>
        <w:rPr>
          <w:rFonts w:ascii="Calibri" w:eastAsia="Calibri" w:hAnsi="Calibri" w:cs="Calibri"/>
          <w:sz w:val="28"/>
          <w:szCs w:val="28"/>
        </w:rPr>
        <w:t xml:space="preserve">John will remove, dispose, or move items in bedroom to create a </w:t>
      </w:r>
      <w:proofErr w:type="gramStart"/>
      <w:r>
        <w:rPr>
          <w:rFonts w:ascii="Calibri" w:eastAsia="Calibri" w:hAnsi="Calibri" w:cs="Calibri"/>
          <w:sz w:val="28"/>
          <w:szCs w:val="28"/>
        </w:rPr>
        <w:t>3 foot wide</w:t>
      </w:r>
      <w:proofErr w:type="gramEnd"/>
      <w:r>
        <w:rPr>
          <w:rFonts w:ascii="Calibri" w:eastAsia="Calibri" w:hAnsi="Calibri" w:cs="Calibri"/>
          <w:sz w:val="28"/>
          <w:szCs w:val="28"/>
        </w:rPr>
        <w:t xml:space="preserve"> pathway and have items stacked no more than 3 feet high from the floor and in a stable fashion. John will complete this step within 30 days of the date of this agreement. An inspection of John’s unit will occur on 2/10/2018 to ensure this step has been completed.  John will maintain bedroom in the same manner once inspection has been passed.</w:t>
      </w:r>
    </w:p>
    <w:p w14:paraId="665B2B59" w14:textId="77777777" w:rsidR="00A531BB" w:rsidRDefault="006A7CDD">
      <w:pPr>
        <w:widowControl w:val="0"/>
        <w:numPr>
          <w:ilvl w:val="0"/>
          <w:numId w:val="1"/>
        </w:numPr>
        <w:spacing w:before="80" w:after="200" w:line="240" w:lineRule="auto"/>
        <w:rPr>
          <w:rFonts w:ascii="Calibri" w:eastAsia="Calibri" w:hAnsi="Calibri" w:cs="Calibri"/>
          <w:color w:val="000000"/>
          <w:sz w:val="28"/>
          <w:szCs w:val="28"/>
        </w:rPr>
      </w:pPr>
      <w:r>
        <w:rPr>
          <w:rFonts w:ascii="Calibri" w:eastAsia="Calibri" w:hAnsi="Calibri" w:cs="Calibri"/>
          <w:sz w:val="28"/>
          <w:szCs w:val="28"/>
        </w:rPr>
        <w:t xml:space="preserve">John will remove or dispose of items in kitchen to create a </w:t>
      </w:r>
      <w:proofErr w:type="gramStart"/>
      <w:r>
        <w:rPr>
          <w:rFonts w:ascii="Calibri" w:eastAsia="Calibri" w:hAnsi="Calibri" w:cs="Calibri"/>
          <w:sz w:val="28"/>
          <w:szCs w:val="28"/>
        </w:rPr>
        <w:t>3 foot wide</w:t>
      </w:r>
      <w:proofErr w:type="gramEnd"/>
      <w:r>
        <w:rPr>
          <w:rFonts w:ascii="Calibri" w:eastAsia="Calibri" w:hAnsi="Calibri" w:cs="Calibri"/>
          <w:sz w:val="28"/>
          <w:szCs w:val="28"/>
        </w:rPr>
        <w:t xml:space="preserve"> pathway and have items stacked no more than 3 feet high and in a stable fashion. Oven and stove must free of fire hazards, fridge and freezer doors must open </w:t>
      </w:r>
      <w:proofErr w:type="gramStart"/>
      <w:r>
        <w:rPr>
          <w:rFonts w:ascii="Calibri" w:eastAsia="Calibri" w:hAnsi="Calibri" w:cs="Calibri"/>
          <w:sz w:val="28"/>
          <w:szCs w:val="28"/>
        </w:rPr>
        <w:t>at  least</w:t>
      </w:r>
      <w:proofErr w:type="gramEnd"/>
      <w:r>
        <w:rPr>
          <w:rFonts w:ascii="Calibri" w:eastAsia="Calibri" w:hAnsi="Calibri" w:cs="Calibri"/>
          <w:sz w:val="28"/>
          <w:szCs w:val="28"/>
        </w:rPr>
        <w:t xml:space="preserve"> at 90 degree angle and plumbing must be accessible for staff to make any necessary repairs. John will complete this step within 60 days of the date of this agreement. An inspection of John’s unit will occur on 3/10/2018 to ensure this step has been completed.  John will maintain kitchen in the same manner once inspection has been passed. </w:t>
      </w:r>
    </w:p>
    <w:p w14:paraId="529AD1B8" w14:textId="77777777" w:rsidR="00A531BB" w:rsidRDefault="006A7CDD">
      <w:pPr>
        <w:widowControl w:val="0"/>
        <w:numPr>
          <w:ilvl w:val="0"/>
          <w:numId w:val="1"/>
        </w:numPr>
        <w:spacing w:before="80" w:after="200" w:line="240" w:lineRule="auto"/>
        <w:rPr>
          <w:rFonts w:ascii="Calibri" w:eastAsia="Calibri" w:hAnsi="Calibri" w:cs="Calibri"/>
          <w:color w:val="000000"/>
          <w:sz w:val="28"/>
          <w:szCs w:val="28"/>
        </w:rPr>
      </w:pPr>
      <w:r>
        <w:rPr>
          <w:rFonts w:ascii="Calibri" w:eastAsia="Calibri" w:hAnsi="Calibri" w:cs="Calibri"/>
          <w:sz w:val="28"/>
          <w:szCs w:val="28"/>
        </w:rPr>
        <w:t xml:space="preserve">John will remove or dispose of items in bathroom to create a </w:t>
      </w:r>
      <w:proofErr w:type="gramStart"/>
      <w:r>
        <w:rPr>
          <w:rFonts w:ascii="Calibri" w:eastAsia="Calibri" w:hAnsi="Calibri" w:cs="Calibri"/>
          <w:sz w:val="28"/>
          <w:szCs w:val="28"/>
        </w:rPr>
        <w:t>3 foot wide</w:t>
      </w:r>
      <w:proofErr w:type="gramEnd"/>
      <w:r>
        <w:rPr>
          <w:rFonts w:ascii="Calibri" w:eastAsia="Calibri" w:hAnsi="Calibri" w:cs="Calibri"/>
          <w:sz w:val="28"/>
          <w:szCs w:val="28"/>
        </w:rPr>
        <w:t xml:space="preserve"> pathway and have items stacked no more than 3 feet high and in a stable fashion.  All fixtures in bathroom will be free of items in order to use the fixtures, example bathtub/shower, for their intended purpose. John will complete this step within 90 days of the date of this agreement. An inspection of John’s unit will occur on 4/10/2018 to ensure this step has been completed. John will maintain bathroom in the same manner once inspection has been passed. </w:t>
      </w:r>
    </w:p>
    <w:p w14:paraId="186C5843" w14:textId="77777777" w:rsidR="00A531BB" w:rsidRDefault="006A7CDD">
      <w:pPr>
        <w:widowControl w:val="0"/>
        <w:numPr>
          <w:ilvl w:val="0"/>
          <w:numId w:val="1"/>
        </w:numPr>
        <w:spacing w:before="67" w:after="200" w:line="240" w:lineRule="auto"/>
        <w:rPr>
          <w:rFonts w:ascii="Calibri" w:eastAsia="Calibri" w:hAnsi="Calibri" w:cs="Calibri"/>
          <w:color w:val="000000"/>
          <w:sz w:val="28"/>
          <w:szCs w:val="28"/>
        </w:rPr>
      </w:pPr>
      <w:r>
        <w:rPr>
          <w:rFonts w:ascii="Calibri" w:eastAsia="Calibri" w:hAnsi="Calibri" w:cs="Calibri"/>
          <w:sz w:val="28"/>
          <w:szCs w:val="28"/>
        </w:rPr>
        <w:t xml:space="preserve">John agrees to report all maintenance issues immediately via a work order.  </w:t>
      </w:r>
    </w:p>
    <w:p w14:paraId="0F82C2B5" w14:textId="77777777" w:rsidR="00A531BB" w:rsidRDefault="006A7CDD">
      <w:pPr>
        <w:widowControl w:val="0"/>
        <w:numPr>
          <w:ilvl w:val="0"/>
          <w:numId w:val="1"/>
        </w:numPr>
        <w:spacing w:before="67" w:after="200" w:line="240" w:lineRule="auto"/>
        <w:rPr>
          <w:rFonts w:ascii="Calibri" w:eastAsia="Calibri" w:hAnsi="Calibri" w:cs="Calibri"/>
          <w:color w:val="000000"/>
          <w:sz w:val="28"/>
          <w:szCs w:val="28"/>
        </w:rPr>
      </w:pPr>
      <w:r>
        <w:rPr>
          <w:rFonts w:ascii="Calibri" w:eastAsia="Calibri" w:hAnsi="Calibri" w:cs="Calibri"/>
          <w:sz w:val="28"/>
          <w:szCs w:val="28"/>
        </w:rPr>
        <w:t xml:space="preserve">John will continue to have monthly inspections of his unit through May 2018. </w:t>
      </w:r>
    </w:p>
    <w:p w14:paraId="26744E5B" w14:textId="6D4D1EC3" w:rsidR="00A531BB" w:rsidRDefault="00212101">
      <w:pPr>
        <w:widowControl w:val="0"/>
        <w:numPr>
          <w:ilvl w:val="0"/>
          <w:numId w:val="1"/>
        </w:numPr>
        <w:spacing w:before="67" w:after="200" w:line="240" w:lineRule="auto"/>
        <w:rPr>
          <w:rFonts w:ascii="Calibri" w:eastAsia="Calibri" w:hAnsi="Calibri" w:cs="Calibri"/>
          <w:color w:val="000000"/>
          <w:sz w:val="28"/>
          <w:szCs w:val="28"/>
        </w:rPr>
      </w:pPr>
      <w:r>
        <w:rPr>
          <w:rFonts w:ascii="Calibri" w:eastAsia="Calibri" w:hAnsi="Calibri" w:cs="Calibri"/>
          <w:color w:val="FF0000"/>
          <w:sz w:val="28"/>
          <w:szCs w:val="28"/>
        </w:rPr>
        <w:t>For Stipulated Agreement</w:t>
      </w:r>
      <w:r w:rsidR="006A7CDD">
        <w:rPr>
          <w:rFonts w:ascii="Calibri" w:eastAsia="Calibri" w:hAnsi="Calibri" w:cs="Calibri"/>
          <w:color w:val="FF0000"/>
          <w:sz w:val="28"/>
          <w:szCs w:val="28"/>
        </w:rPr>
        <w:t>s</w:t>
      </w:r>
      <w:r>
        <w:rPr>
          <w:rFonts w:ascii="Calibri" w:eastAsia="Calibri" w:hAnsi="Calibri" w:cs="Calibri"/>
          <w:color w:val="FF0000"/>
          <w:sz w:val="28"/>
          <w:szCs w:val="28"/>
        </w:rPr>
        <w:t xml:space="preserve"> only: </w:t>
      </w:r>
      <w:r w:rsidR="006A7CDD">
        <w:rPr>
          <w:rFonts w:ascii="Calibri" w:eastAsia="Calibri" w:hAnsi="Calibri" w:cs="Calibri"/>
          <w:sz w:val="28"/>
          <w:szCs w:val="28"/>
        </w:rPr>
        <w:t>John will engage in evidence</w:t>
      </w:r>
      <w:r>
        <w:rPr>
          <w:rFonts w:ascii="Calibri" w:eastAsia="Calibri" w:hAnsi="Calibri" w:cs="Calibri"/>
          <w:sz w:val="28"/>
          <w:szCs w:val="28"/>
        </w:rPr>
        <w:t>-</w:t>
      </w:r>
      <w:r w:rsidR="006A7CDD">
        <w:rPr>
          <w:rFonts w:ascii="Calibri" w:eastAsia="Calibri" w:hAnsi="Calibri" w:cs="Calibri"/>
          <w:sz w:val="28"/>
          <w:szCs w:val="28"/>
        </w:rPr>
        <w:t xml:space="preserve">based treatment and/or services for a minimum of 3 months to assist him in the ongoing work of de-cluttering and maintaining his apartment beginning in February 2018.  John must provide a monthly certificate of completion of treatment and/or services by end of business day each month on the 10th or another day of the month as needed by the treatment service. Certificates of ongoing continued engagement are due March 10, 2018, April 10th, 2018, and May 10, 2018 or another date agreed upon in writing my management and John. </w:t>
      </w:r>
    </w:p>
    <w:sectPr w:rsidR="00A531BB" w:rsidSect="0006265B">
      <w:headerReference w:type="default" r:id="rId7"/>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6B43A" w14:textId="77777777" w:rsidR="005C4B82" w:rsidRDefault="006A7CDD">
      <w:pPr>
        <w:spacing w:line="240" w:lineRule="auto"/>
      </w:pPr>
      <w:r>
        <w:separator/>
      </w:r>
    </w:p>
  </w:endnote>
  <w:endnote w:type="continuationSeparator" w:id="0">
    <w:p w14:paraId="5BBAE598" w14:textId="77777777" w:rsidR="005C4B82" w:rsidRDefault="006A7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EC02A" w14:textId="77777777" w:rsidR="005C4B82" w:rsidRDefault="006A7CDD">
      <w:pPr>
        <w:spacing w:line="240" w:lineRule="auto"/>
      </w:pPr>
      <w:r>
        <w:separator/>
      </w:r>
    </w:p>
  </w:footnote>
  <w:footnote w:type="continuationSeparator" w:id="0">
    <w:p w14:paraId="0FE288CC" w14:textId="77777777" w:rsidR="005C4B82" w:rsidRDefault="006A7C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666BA" w14:textId="77777777" w:rsidR="0006265B" w:rsidRDefault="0006265B">
    <w:pPr>
      <w:spacing w:line="240" w:lineRule="auto"/>
      <w:jc w:val="center"/>
      <w:rPr>
        <w:rFonts w:ascii="Calibri" w:eastAsia="Calibri" w:hAnsi="Calibri" w:cs="Calibri"/>
        <w:b/>
        <w:i/>
        <w:color w:val="9900FF"/>
        <w:sz w:val="56"/>
        <w:szCs w:val="56"/>
      </w:rPr>
    </w:pPr>
  </w:p>
  <w:p w14:paraId="1CA6FBC5" w14:textId="3D327F9C" w:rsidR="00A531BB" w:rsidRPr="0006265B" w:rsidRDefault="006A7CDD">
    <w:pPr>
      <w:spacing w:line="240" w:lineRule="auto"/>
      <w:jc w:val="center"/>
      <w:rPr>
        <w:rFonts w:ascii="Calibri" w:eastAsia="Calibri" w:hAnsi="Calibri" w:cs="Calibri"/>
        <w:b/>
        <w:i/>
        <w:color w:val="9900FF"/>
        <w:sz w:val="56"/>
        <w:szCs w:val="56"/>
      </w:rPr>
    </w:pPr>
    <w:r w:rsidRPr="0006265B">
      <w:rPr>
        <w:rFonts w:ascii="Calibri" w:eastAsia="Calibri" w:hAnsi="Calibri" w:cs="Calibri"/>
        <w:b/>
        <w:i/>
        <w:color w:val="9900FF"/>
        <w:sz w:val="56"/>
        <w:szCs w:val="56"/>
      </w:rPr>
      <w:t xml:space="preserve">Hoarding Behavior </w:t>
    </w:r>
    <w:r w:rsidR="00212101" w:rsidRPr="0006265B">
      <w:rPr>
        <w:rFonts w:ascii="Calibri" w:eastAsia="Calibri" w:hAnsi="Calibri" w:cs="Calibri"/>
        <w:b/>
        <w:i/>
        <w:color w:val="9900FF"/>
        <w:sz w:val="56"/>
        <w:szCs w:val="56"/>
      </w:rPr>
      <w:t>Reasonable Accommodation/</w:t>
    </w:r>
    <w:r w:rsidRPr="0006265B">
      <w:rPr>
        <w:rFonts w:ascii="Calibri" w:eastAsia="Calibri" w:hAnsi="Calibri" w:cs="Calibri"/>
        <w:b/>
        <w:i/>
        <w:color w:val="9900FF"/>
        <w:sz w:val="56"/>
        <w:szCs w:val="56"/>
      </w:rPr>
      <w:t>Stipulated Agreement Example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D6C1A"/>
    <w:multiLevelType w:val="multilevel"/>
    <w:tmpl w:val="D93201F8"/>
    <w:lvl w:ilvl="0">
      <w:start w:val="1"/>
      <w:numFmt w:val="bullet"/>
      <w:lvlText w:val="○"/>
      <w:lvlJc w:val="right"/>
      <w:pPr>
        <w:ind w:left="540" w:hanging="288"/>
      </w:pPr>
      <w:rPr>
        <w:rFonts w:ascii="Noto Sans Symbols" w:eastAsia="Noto Sans Symbols" w:hAnsi="Noto Sans Symbols" w:cs="Noto Sans Symbols"/>
        <w:b w:val="0"/>
        <w:i w:val="0"/>
        <w:smallCaps w:val="0"/>
        <w:strike w:val="0"/>
        <w:color w:val="FFAB40"/>
        <w:sz w:val="30"/>
        <w:szCs w:val="30"/>
        <w:u w:val="none"/>
        <w:shd w:val="clear" w:color="auto" w:fill="auto"/>
        <w:vertAlign w:val="baseline"/>
      </w:rPr>
    </w:lvl>
    <w:lvl w:ilvl="1">
      <w:start w:val="1"/>
      <w:numFmt w:val="bullet"/>
      <w:lvlText w:val="–"/>
      <w:lvlJc w:val="right"/>
      <w:pPr>
        <w:ind w:left="1170" w:hanging="170"/>
      </w:pPr>
      <w:rPr>
        <w:rFonts w:ascii="Arial" w:eastAsia="Arial" w:hAnsi="Arial" w:cs="Arial"/>
        <w:b w:val="0"/>
        <w:i w:val="0"/>
        <w:smallCaps w:val="0"/>
        <w:strike w:val="0"/>
        <w:color w:val="000000"/>
        <w:sz w:val="56"/>
        <w:szCs w:val="56"/>
        <w:u w:val="none"/>
        <w:shd w:val="clear" w:color="auto" w:fill="auto"/>
        <w:vertAlign w:val="baseline"/>
      </w:rPr>
    </w:lvl>
    <w:lvl w:ilvl="2">
      <w:start w:val="1"/>
      <w:numFmt w:val="bullet"/>
      <w:lvlText w:val="•"/>
      <w:lvlJc w:val="right"/>
      <w:pPr>
        <w:ind w:left="1800" w:hanging="120"/>
      </w:pPr>
      <w:rPr>
        <w:rFonts w:ascii="Arial" w:eastAsia="Arial" w:hAnsi="Arial" w:cs="Arial"/>
        <w:b w:val="0"/>
        <w:i w:val="0"/>
        <w:smallCaps w:val="0"/>
        <w:strike w:val="0"/>
        <w:color w:val="000000"/>
        <w:sz w:val="48"/>
        <w:szCs w:val="48"/>
        <w:u w:val="none"/>
        <w:shd w:val="clear" w:color="auto" w:fill="auto"/>
        <w:vertAlign w:val="baseline"/>
      </w:rPr>
    </w:lvl>
    <w:lvl w:ilvl="3">
      <w:start w:val="1"/>
      <w:numFmt w:val="bullet"/>
      <w:lvlText w:val="–"/>
      <w:lvlJc w:val="right"/>
      <w:pPr>
        <w:ind w:left="2520" w:hanging="160"/>
      </w:pPr>
      <w:rPr>
        <w:rFonts w:ascii="Arial" w:eastAsia="Arial" w:hAnsi="Arial" w:cs="Arial"/>
        <w:b w:val="0"/>
        <w:i w:val="0"/>
        <w:smallCaps w:val="0"/>
        <w:strike w:val="0"/>
        <w:color w:val="000000"/>
        <w:sz w:val="40"/>
        <w:szCs w:val="40"/>
        <w:u w:val="none"/>
        <w:shd w:val="clear" w:color="auto" w:fill="auto"/>
        <w:vertAlign w:val="baseline"/>
      </w:rPr>
    </w:lvl>
    <w:lvl w:ilvl="4">
      <w:start w:val="1"/>
      <w:numFmt w:val="bullet"/>
      <w:lvlText w:val="»"/>
      <w:lvlJc w:val="right"/>
      <w:pPr>
        <w:ind w:left="3240" w:hanging="160"/>
      </w:pPr>
      <w:rPr>
        <w:rFonts w:ascii="Arial" w:eastAsia="Arial" w:hAnsi="Arial" w:cs="Arial"/>
        <w:b w:val="0"/>
        <w:i w:val="0"/>
        <w:smallCaps w:val="0"/>
        <w:strike w:val="0"/>
        <w:color w:val="000000"/>
        <w:sz w:val="40"/>
        <w:szCs w:val="40"/>
        <w:u w:val="none"/>
        <w:shd w:val="clear" w:color="auto" w:fill="auto"/>
        <w:vertAlign w:val="baseline"/>
      </w:rPr>
    </w:lvl>
    <w:lvl w:ilvl="5">
      <w:start w:val="1"/>
      <w:numFmt w:val="bullet"/>
      <w:lvlText w:val="•"/>
      <w:lvlJc w:val="right"/>
      <w:pPr>
        <w:ind w:left="3960" w:hanging="160"/>
      </w:pPr>
      <w:rPr>
        <w:rFonts w:ascii="Arial" w:eastAsia="Arial" w:hAnsi="Arial" w:cs="Arial"/>
        <w:b w:val="0"/>
        <w:i w:val="0"/>
        <w:smallCaps w:val="0"/>
        <w:strike w:val="0"/>
        <w:color w:val="000000"/>
        <w:sz w:val="40"/>
        <w:szCs w:val="40"/>
        <w:u w:val="none"/>
        <w:shd w:val="clear" w:color="auto" w:fill="auto"/>
        <w:vertAlign w:val="baseline"/>
      </w:rPr>
    </w:lvl>
    <w:lvl w:ilvl="6">
      <w:start w:val="1"/>
      <w:numFmt w:val="bullet"/>
      <w:lvlText w:val="•"/>
      <w:lvlJc w:val="right"/>
      <w:pPr>
        <w:ind w:left="4680" w:hanging="160"/>
      </w:pPr>
      <w:rPr>
        <w:rFonts w:ascii="Arial" w:eastAsia="Arial" w:hAnsi="Arial" w:cs="Arial"/>
        <w:b w:val="0"/>
        <w:i w:val="0"/>
        <w:smallCaps w:val="0"/>
        <w:strike w:val="0"/>
        <w:color w:val="000000"/>
        <w:sz w:val="40"/>
        <w:szCs w:val="40"/>
        <w:u w:val="none"/>
        <w:shd w:val="clear" w:color="auto" w:fill="auto"/>
        <w:vertAlign w:val="baseline"/>
      </w:rPr>
    </w:lvl>
    <w:lvl w:ilvl="7">
      <w:start w:val="1"/>
      <w:numFmt w:val="bullet"/>
      <w:lvlText w:val="•"/>
      <w:lvlJc w:val="right"/>
      <w:pPr>
        <w:ind w:left="5400" w:hanging="160"/>
      </w:pPr>
      <w:rPr>
        <w:rFonts w:ascii="Arial" w:eastAsia="Arial" w:hAnsi="Arial" w:cs="Arial"/>
        <w:b w:val="0"/>
        <w:i w:val="0"/>
        <w:smallCaps w:val="0"/>
        <w:strike w:val="0"/>
        <w:color w:val="000000"/>
        <w:sz w:val="40"/>
        <w:szCs w:val="40"/>
        <w:u w:val="none"/>
        <w:shd w:val="clear" w:color="auto" w:fill="auto"/>
        <w:vertAlign w:val="baseline"/>
      </w:rPr>
    </w:lvl>
    <w:lvl w:ilvl="8">
      <w:start w:val="1"/>
      <w:numFmt w:val="bullet"/>
      <w:lvlText w:val="•"/>
      <w:lvlJc w:val="right"/>
      <w:pPr>
        <w:ind w:left="6120" w:hanging="160"/>
      </w:pPr>
      <w:rPr>
        <w:rFonts w:ascii="Arial" w:eastAsia="Arial" w:hAnsi="Arial" w:cs="Arial"/>
        <w:b w:val="0"/>
        <w:i w:val="0"/>
        <w:smallCaps w:val="0"/>
        <w:strike w:val="0"/>
        <w:color w:val="000000"/>
        <w:sz w:val="40"/>
        <w:szCs w:val="4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531BB"/>
    <w:rsid w:val="00041A86"/>
    <w:rsid w:val="0006265B"/>
    <w:rsid w:val="00212101"/>
    <w:rsid w:val="005C4B82"/>
    <w:rsid w:val="006A7CDD"/>
    <w:rsid w:val="00A5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2225C"/>
  <w15:docId w15:val="{AB330C77-D413-4E3C-AE92-1ECF6735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12101"/>
    <w:pPr>
      <w:tabs>
        <w:tab w:val="center" w:pos="4680"/>
        <w:tab w:val="right" w:pos="9360"/>
      </w:tabs>
      <w:spacing w:line="240" w:lineRule="auto"/>
    </w:pPr>
  </w:style>
  <w:style w:type="character" w:customStyle="1" w:styleId="HeaderChar">
    <w:name w:val="Header Char"/>
    <w:basedOn w:val="DefaultParagraphFont"/>
    <w:link w:val="Header"/>
    <w:uiPriority w:val="99"/>
    <w:rsid w:val="00212101"/>
  </w:style>
  <w:style w:type="paragraph" w:styleId="Footer">
    <w:name w:val="footer"/>
    <w:basedOn w:val="Normal"/>
    <w:link w:val="FooterChar"/>
    <w:uiPriority w:val="99"/>
    <w:unhideWhenUsed/>
    <w:rsid w:val="00212101"/>
    <w:pPr>
      <w:tabs>
        <w:tab w:val="center" w:pos="4680"/>
        <w:tab w:val="right" w:pos="9360"/>
      </w:tabs>
      <w:spacing w:line="240" w:lineRule="auto"/>
    </w:pPr>
  </w:style>
  <w:style w:type="character" w:customStyle="1" w:styleId="FooterChar">
    <w:name w:val="Footer Char"/>
    <w:basedOn w:val="DefaultParagraphFont"/>
    <w:link w:val="Footer"/>
    <w:uiPriority w:val="99"/>
    <w:rsid w:val="0021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Miley Flowers</cp:lastModifiedBy>
  <cp:revision>4</cp:revision>
  <dcterms:created xsi:type="dcterms:W3CDTF">2019-01-11T17:15:00Z</dcterms:created>
  <dcterms:modified xsi:type="dcterms:W3CDTF">2019-07-08T20:06:00Z</dcterms:modified>
</cp:coreProperties>
</file>