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6CB7" w14:textId="5921024E" w:rsidR="00D55539" w:rsidRPr="0070620E" w:rsidRDefault="00D55539" w:rsidP="00D55539">
      <w:pPr>
        <w:jc w:val="center"/>
        <w:rPr>
          <w:rFonts w:ascii="Arial" w:hAnsi="Arial" w:cs="Arial"/>
          <w:b/>
          <w:bCs/>
          <w:sz w:val="22"/>
          <w:szCs w:val="22"/>
        </w:rPr>
      </w:pPr>
      <w:r w:rsidRPr="0070620E">
        <w:rPr>
          <w:rFonts w:ascii="Arial" w:hAnsi="Arial" w:cs="Arial"/>
          <w:b/>
          <w:bCs/>
          <w:sz w:val="22"/>
          <w:szCs w:val="22"/>
        </w:rPr>
        <w:t>Sample Internal Audit Report</w:t>
      </w:r>
    </w:p>
    <w:p w14:paraId="4CDD60E8" w14:textId="7B25DA1C" w:rsidR="00D55539" w:rsidRPr="0070620E" w:rsidRDefault="00D55539" w:rsidP="00D55539">
      <w:pPr>
        <w:rPr>
          <w:rFonts w:ascii="Arial" w:hAnsi="Arial" w:cs="Arial"/>
          <w:sz w:val="22"/>
          <w:szCs w:val="22"/>
        </w:rPr>
      </w:pPr>
      <w:r w:rsidRPr="0070620E">
        <w:rPr>
          <w:rFonts w:ascii="Arial" w:hAnsi="Arial" w:cs="Arial"/>
          <w:sz w:val="22"/>
          <w:szCs w:val="22"/>
        </w:rPr>
        <w:t xml:space="preserve">DATE:  </w:t>
      </w:r>
    </w:p>
    <w:p w14:paraId="4A139F2B" w14:textId="30DD92A3" w:rsidR="00D55539" w:rsidRPr="0070620E" w:rsidRDefault="00D55539" w:rsidP="00D55539">
      <w:pPr>
        <w:rPr>
          <w:rFonts w:ascii="Arial" w:hAnsi="Arial" w:cs="Arial"/>
          <w:sz w:val="22"/>
          <w:szCs w:val="22"/>
        </w:rPr>
      </w:pPr>
      <w:r w:rsidRPr="0070620E">
        <w:rPr>
          <w:rFonts w:ascii="Arial" w:hAnsi="Arial" w:cs="Arial"/>
          <w:sz w:val="22"/>
          <w:szCs w:val="22"/>
        </w:rPr>
        <w:t>SUBJECT: Internal Audit Findings</w:t>
      </w:r>
    </w:p>
    <w:p w14:paraId="5C1AB23E" w14:textId="77777777" w:rsidR="009065DD" w:rsidRPr="0070620E" w:rsidRDefault="009065DD" w:rsidP="00D55539">
      <w:pPr>
        <w:rPr>
          <w:rFonts w:ascii="Arial" w:hAnsi="Arial" w:cs="Arial"/>
          <w:sz w:val="22"/>
          <w:szCs w:val="22"/>
        </w:rPr>
      </w:pPr>
    </w:p>
    <w:p w14:paraId="123C1C2C" w14:textId="44A962AA" w:rsidR="009065DD" w:rsidRPr="0070620E" w:rsidRDefault="009065DD" w:rsidP="00D55539">
      <w:pPr>
        <w:rPr>
          <w:rFonts w:ascii="Arial" w:hAnsi="Arial" w:cs="Arial"/>
          <w:sz w:val="22"/>
          <w:szCs w:val="22"/>
        </w:rPr>
      </w:pPr>
      <w:r w:rsidRPr="0070620E">
        <w:rPr>
          <w:rFonts w:ascii="Arial" w:hAnsi="Arial" w:cs="Arial"/>
          <w:sz w:val="22"/>
          <w:szCs w:val="22"/>
        </w:rPr>
        <w:t>Review of items noted in prior audit:</w:t>
      </w:r>
    </w:p>
    <w:p w14:paraId="25908467" w14:textId="551E2092" w:rsidR="00D55539" w:rsidRPr="0070620E" w:rsidRDefault="00D55539" w:rsidP="00D55539">
      <w:pPr>
        <w:pStyle w:val="ListParagraph"/>
        <w:numPr>
          <w:ilvl w:val="0"/>
          <w:numId w:val="3"/>
        </w:numPr>
        <w:rPr>
          <w:rFonts w:ascii="Arial" w:hAnsi="Arial" w:cs="Arial"/>
          <w:sz w:val="22"/>
          <w:szCs w:val="22"/>
        </w:rPr>
      </w:pPr>
      <w:r w:rsidRPr="0070620E">
        <w:rPr>
          <w:rFonts w:ascii="Arial" w:hAnsi="Arial" w:cs="Arial"/>
          <w:sz w:val="22"/>
          <w:szCs w:val="22"/>
        </w:rPr>
        <w:t xml:space="preserve">Prior audit noted Training, Safety, and Quality manager positions to be moved from </w:t>
      </w:r>
      <w:r w:rsidR="009065DD" w:rsidRPr="0070620E">
        <w:rPr>
          <w:rFonts w:ascii="Arial" w:hAnsi="Arial" w:cs="Arial"/>
          <w:sz w:val="22"/>
          <w:szCs w:val="22"/>
        </w:rPr>
        <w:t xml:space="preserve">reporting to the Director of </w:t>
      </w:r>
      <w:r w:rsidRPr="0070620E">
        <w:rPr>
          <w:rFonts w:ascii="Arial" w:hAnsi="Arial" w:cs="Arial"/>
          <w:sz w:val="22"/>
          <w:szCs w:val="22"/>
        </w:rPr>
        <w:t>Operations to an independent</w:t>
      </w:r>
      <w:r w:rsidR="003417C4" w:rsidRPr="0070620E">
        <w:rPr>
          <w:rFonts w:ascii="Arial" w:hAnsi="Arial" w:cs="Arial"/>
          <w:sz w:val="22"/>
          <w:szCs w:val="22"/>
        </w:rPr>
        <w:t>, direct report</w:t>
      </w:r>
      <w:r w:rsidRPr="0070620E">
        <w:rPr>
          <w:rFonts w:ascii="Arial" w:hAnsi="Arial" w:cs="Arial"/>
          <w:sz w:val="22"/>
          <w:szCs w:val="22"/>
        </w:rPr>
        <w:t xml:space="preserve"> position, with full authority. This was finalized </w:t>
      </w:r>
      <w:r w:rsidR="009065DD" w:rsidRPr="0070620E">
        <w:rPr>
          <w:rFonts w:ascii="Arial" w:hAnsi="Arial" w:cs="Arial"/>
          <w:sz w:val="22"/>
          <w:szCs w:val="22"/>
        </w:rPr>
        <w:t>on xx/</w:t>
      </w:r>
      <w:proofErr w:type="spellStart"/>
      <w:r w:rsidR="009065DD" w:rsidRPr="0070620E">
        <w:rPr>
          <w:rFonts w:ascii="Arial" w:hAnsi="Arial" w:cs="Arial"/>
          <w:sz w:val="22"/>
          <w:szCs w:val="22"/>
        </w:rPr>
        <w:t>yy</w:t>
      </w:r>
      <w:proofErr w:type="spellEnd"/>
      <w:r w:rsidR="009065DD" w:rsidRPr="0070620E">
        <w:rPr>
          <w:rFonts w:ascii="Arial" w:hAnsi="Arial" w:cs="Arial"/>
          <w:sz w:val="22"/>
          <w:szCs w:val="22"/>
        </w:rPr>
        <w:t>/zzzz</w:t>
      </w:r>
      <w:r w:rsidRPr="0070620E">
        <w:rPr>
          <w:rFonts w:ascii="Arial" w:hAnsi="Arial" w:cs="Arial"/>
          <w:sz w:val="22"/>
          <w:szCs w:val="22"/>
        </w:rPr>
        <w:t xml:space="preserve">. </w:t>
      </w:r>
    </w:p>
    <w:p w14:paraId="6FC058C3" w14:textId="0CA9CA6A" w:rsidR="00D55539" w:rsidRPr="0070620E" w:rsidRDefault="00D55539" w:rsidP="00D55539">
      <w:pPr>
        <w:pStyle w:val="ListParagraph"/>
        <w:numPr>
          <w:ilvl w:val="0"/>
          <w:numId w:val="3"/>
        </w:numPr>
        <w:rPr>
          <w:rFonts w:ascii="Arial" w:hAnsi="Arial" w:cs="Arial"/>
          <w:sz w:val="22"/>
          <w:szCs w:val="22"/>
        </w:rPr>
      </w:pPr>
      <w:r w:rsidRPr="0070620E">
        <w:rPr>
          <w:rFonts w:ascii="Arial" w:hAnsi="Arial" w:cs="Arial"/>
          <w:sz w:val="22"/>
          <w:szCs w:val="22"/>
        </w:rPr>
        <w:t>Prior audit recommended the development of a tracking system for required training and certifications. The Training Manager has created an excel sheet that details all field workers with columns across the top for required training. The Office Manager has been t</w:t>
      </w:r>
      <w:r w:rsidR="009065DD" w:rsidRPr="0070620E">
        <w:rPr>
          <w:rFonts w:ascii="Arial" w:hAnsi="Arial" w:cs="Arial"/>
          <w:sz w:val="22"/>
          <w:szCs w:val="22"/>
        </w:rPr>
        <w:t>asked with keeping this current. Upon inspection, this seems to be working well.</w:t>
      </w:r>
    </w:p>
    <w:p w14:paraId="7210209F" w14:textId="110BDB83" w:rsidR="00D55539" w:rsidRPr="0070620E" w:rsidRDefault="009065DD" w:rsidP="009065DD">
      <w:pPr>
        <w:rPr>
          <w:rFonts w:ascii="Arial" w:hAnsi="Arial" w:cs="Arial"/>
          <w:sz w:val="22"/>
          <w:szCs w:val="22"/>
        </w:rPr>
      </w:pPr>
      <w:r w:rsidRPr="0070620E">
        <w:rPr>
          <w:rFonts w:ascii="Arial" w:hAnsi="Arial" w:cs="Arial"/>
          <w:sz w:val="22"/>
          <w:szCs w:val="22"/>
        </w:rPr>
        <w:t>New items</w:t>
      </w:r>
    </w:p>
    <w:p w14:paraId="49871C10" w14:textId="0183E07F" w:rsidR="009065DD" w:rsidRPr="0070620E" w:rsidRDefault="009065DD" w:rsidP="009065DD">
      <w:pPr>
        <w:pStyle w:val="ListParagraph"/>
        <w:numPr>
          <w:ilvl w:val="0"/>
          <w:numId w:val="4"/>
        </w:numPr>
        <w:rPr>
          <w:rFonts w:ascii="Arial" w:hAnsi="Arial" w:cs="Arial"/>
          <w:sz w:val="22"/>
          <w:szCs w:val="22"/>
        </w:rPr>
      </w:pPr>
      <w:r w:rsidRPr="0070620E">
        <w:rPr>
          <w:rFonts w:ascii="Arial" w:hAnsi="Arial" w:cs="Arial"/>
          <w:sz w:val="22"/>
          <w:szCs w:val="22"/>
        </w:rPr>
        <w:t xml:space="preserve">Several employees have lapsed on required CPR and Bloodborne Pathogen training. Will include them in upcoming training day in April. </w:t>
      </w:r>
    </w:p>
    <w:p w14:paraId="675D0B6C" w14:textId="3EAACAD3" w:rsidR="009065DD" w:rsidRPr="0070620E" w:rsidRDefault="009065DD" w:rsidP="009065DD">
      <w:pPr>
        <w:pStyle w:val="ListParagraph"/>
        <w:numPr>
          <w:ilvl w:val="0"/>
          <w:numId w:val="4"/>
        </w:numPr>
        <w:rPr>
          <w:rFonts w:ascii="Arial" w:hAnsi="Arial" w:cs="Arial"/>
          <w:sz w:val="22"/>
          <w:szCs w:val="22"/>
        </w:rPr>
      </w:pPr>
      <w:r w:rsidRPr="0070620E">
        <w:rPr>
          <w:rFonts w:ascii="Arial" w:hAnsi="Arial" w:cs="Arial"/>
          <w:sz w:val="22"/>
          <w:szCs w:val="22"/>
        </w:rPr>
        <w:t>There is currently no procedure for tracking EMR for subcontractors. This needs to be</w:t>
      </w:r>
      <w:r w:rsidR="00316B86" w:rsidRPr="0070620E">
        <w:rPr>
          <w:rFonts w:ascii="Arial" w:hAnsi="Arial" w:cs="Arial"/>
          <w:sz w:val="22"/>
          <w:szCs w:val="22"/>
        </w:rPr>
        <w:t xml:space="preserve"> </w:t>
      </w:r>
      <w:r w:rsidRPr="0070620E">
        <w:rPr>
          <w:rFonts w:ascii="Arial" w:hAnsi="Arial" w:cs="Arial"/>
          <w:sz w:val="22"/>
          <w:szCs w:val="22"/>
        </w:rPr>
        <w:t>developed so that superintendents can work with the Safety Manager to ensure</w:t>
      </w:r>
    </w:p>
    <w:p w14:paraId="778C2A63" w14:textId="50DD4188" w:rsidR="009065DD" w:rsidRPr="0070620E" w:rsidRDefault="009065DD" w:rsidP="00316B86">
      <w:pPr>
        <w:pStyle w:val="ListParagraph"/>
        <w:rPr>
          <w:rFonts w:ascii="Arial" w:hAnsi="Arial" w:cs="Arial"/>
          <w:sz w:val="22"/>
          <w:szCs w:val="22"/>
        </w:rPr>
      </w:pPr>
      <w:r w:rsidRPr="0070620E">
        <w:rPr>
          <w:rFonts w:ascii="Arial" w:hAnsi="Arial" w:cs="Arial"/>
          <w:sz w:val="22"/>
          <w:szCs w:val="22"/>
        </w:rPr>
        <w:t>subcontractors with high EMR are more closely monitored</w:t>
      </w:r>
      <w:r w:rsidR="00E45C39" w:rsidRPr="0070620E">
        <w:rPr>
          <w:rFonts w:ascii="Arial" w:hAnsi="Arial" w:cs="Arial"/>
          <w:sz w:val="22"/>
          <w:szCs w:val="22"/>
        </w:rPr>
        <w:t xml:space="preserve">. </w:t>
      </w:r>
    </w:p>
    <w:p w14:paraId="32C69C4B" w14:textId="0E56988B" w:rsidR="009065DD" w:rsidRPr="0070620E" w:rsidRDefault="00316B86" w:rsidP="00316B86">
      <w:pPr>
        <w:pStyle w:val="ListParagraph"/>
        <w:numPr>
          <w:ilvl w:val="0"/>
          <w:numId w:val="4"/>
        </w:numPr>
        <w:rPr>
          <w:rFonts w:ascii="Arial" w:hAnsi="Arial" w:cs="Arial"/>
          <w:sz w:val="22"/>
          <w:szCs w:val="22"/>
        </w:rPr>
      </w:pPr>
      <w:r w:rsidRPr="0070620E">
        <w:rPr>
          <w:rFonts w:ascii="Arial" w:hAnsi="Arial" w:cs="Arial"/>
          <w:sz w:val="22"/>
          <w:szCs w:val="22"/>
        </w:rPr>
        <w:t xml:space="preserve">Reviewed safety violations – No new violations in this period were reported. However, fall protection equipment is aging, and new inventory needs to be acquired and phased in, old equipment phased out. We should develop a process and checklist for increased inspection of fall protection equipment. </w:t>
      </w:r>
    </w:p>
    <w:p w14:paraId="1B3BF6D2" w14:textId="68B4EECA" w:rsidR="00316B86" w:rsidRPr="0070620E" w:rsidRDefault="00316B86" w:rsidP="00316B86">
      <w:pPr>
        <w:pStyle w:val="ListParagraph"/>
        <w:numPr>
          <w:ilvl w:val="0"/>
          <w:numId w:val="4"/>
        </w:numPr>
        <w:rPr>
          <w:rFonts w:ascii="Arial" w:hAnsi="Arial" w:cs="Arial"/>
          <w:sz w:val="22"/>
          <w:szCs w:val="22"/>
        </w:rPr>
      </w:pPr>
      <w:r w:rsidRPr="0070620E">
        <w:rPr>
          <w:rFonts w:ascii="Arial" w:hAnsi="Arial" w:cs="Arial"/>
          <w:sz w:val="22"/>
          <w:szCs w:val="22"/>
        </w:rPr>
        <w:t xml:space="preserve">The Equipment checklists consistently report issues with the _______. It is recommended we begin to plan for a replacement. </w:t>
      </w:r>
    </w:p>
    <w:p w14:paraId="72C82AD6" w14:textId="7FD37E7E" w:rsidR="00316B86" w:rsidRPr="0070620E" w:rsidRDefault="00316B86" w:rsidP="00D55539">
      <w:pPr>
        <w:rPr>
          <w:rFonts w:ascii="Arial" w:hAnsi="Arial" w:cs="Arial"/>
          <w:sz w:val="22"/>
          <w:szCs w:val="22"/>
        </w:rPr>
      </w:pPr>
      <w:r w:rsidRPr="0070620E">
        <w:rPr>
          <w:rFonts w:ascii="Arial" w:hAnsi="Arial" w:cs="Arial"/>
          <w:sz w:val="22"/>
          <w:szCs w:val="22"/>
        </w:rPr>
        <w:t>The results of this audit were discussed this day with the President</w:t>
      </w:r>
      <w:r w:rsidR="008F5C0D" w:rsidRPr="0070620E">
        <w:rPr>
          <w:rFonts w:ascii="Arial" w:hAnsi="Arial" w:cs="Arial"/>
          <w:sz w:val="22"/>
          <w:szCs w:val="22"/>
        </w:rPr>
        <w:t xml:space="preserve"> and </w:t>
      </w:r>
      <w:r w:rsidRPr="0070620E">
        <w:rPr>
          <w:rFonts w:ascii="Arial" w:hAnsi="Arial" w:cs="Arial"/>
          <w:sz w:val="22"/>
          <w:szCs w:val="22"/>
        </w:rPr>
        <w:t>the Safety Manager</w:t>
      </w:r>
      <w:r w:rsidR="008F5C0D" w:rsidRPr="0070620E">
        <w:rPr>
          <w:rFonts w:ascii="Arial" w:hAnsi="Arial" w:cs="Arial"/>
          <w:sz w:val="22"/>
          <w:szCs w:val="22"/>
        </w:rPr>
        <w:t xml:space="preserve">. </w:t>
      </w:r>
    </w:p>
    <w:p w14:paraId="5DC07BF8" w14:textId="77777777" w:rsidR="0070620E" w:rsidRDefault="0070620E" w:rsidP="00D55539">
      <w:pPr>
        <w:rPr>
          <w:rFonts w:ascii="Arial" w:hAnsi="Arial" w:cs="Arial"/>
          <w:sz w:val="22"/>
          <w:szCs w:val="22"/>
        </w:rPr>
      </w:pPr>
    </w:p>
    <w:p w14:paraId="1C48E9F7" w14:textId="3F4F3C13" w:rsidR="00316B86" w:rsidRPr="0070620E" w:rsidRDefault="00316B86" w:rsidP="00D55539">
      <w:pPr>
        <w:rPr>
          <w:rFonts w:ascii="Arial" w:hAnsi="Arial" w:cs="Arial"/>
          <w:sz w:val="22"/>
          <w:szCs w:val="22"/>
        </w:rPr>
      </w:pPr>
      <w:r w:rsidRPr="0070620E">
        <w:rPr>
          <w:rFonts w:ascii="Arial" w:hAnsi="Arial" w:cs="Arial"/>
          <w:sz w:val="22"/>
          <w:szCs w:val="22"/>
        </w:rPr>
        <w:t xml:space="preserve">Signed – </w:t>
      </w:r>
      <w:r w:rsidR="008F5C0D" w:rsidRPr="0070620E">
        <w:rPr>
          <w:rFonts w:ascii="Arial" w:hAnsi="Arial" w:cs="Arial"/>
          <w:sz w:val="22"/>
          <w:szCs w:val="22"/>
        </w:rPr>
        <w:t xml:space="preserve">Bill Smith, </w:t>
      </w:r>
      <w:r w:rsidRPr="0070620E">
        <w:rPr>
          <w:rFonts w:ascii="Arial" w:hAnsi="Arial" w:cs="Arial"/>
          <w:sz w:val="22"/>
          <w:szCs w:val="22"/>
        </w:rPr>
        <w:t>Quality Manager</w:t>
      </w:r>
    </w:p>
    <w:p w14:paraId="6FA89DA2" w14:textId="72012783" w:rsidR="00E07AB2" w:rsidRPr="0070620E" w:rsidRDefault="00E07AB2" w:rsidP="00E07AB2">
      <w:pPr>
        <w:rPr>
          <w:rFonts w:ascii="Arial" w:hAnsi="Arial" w:cs="Arial"/>
          <w:sz w:val="22"/>
          <w:szCs w:val="22"/>
        </w:rPr>
      </w:pPr>
      <w:r w:rsidRPr="0070620E">
        <w:rPr>
          <w:rFonts w:ascii="Arial" w:hAnsi="Arial" w:cs="Arial"/>
          <w:sz w:val="22"/>
          <w:szCs w:val="22"/>
        </w:rPr>
        <w:t>Note</w:t>
      </w:r>
      <w:r w:rsidR="0070620E">
        <w:rPr>
          <w:rFonts w:ascii="Arial" w:hAnsi="Arial" w:cs="Arial"/>
          <w:sz w:val="22"/>
          <w:szCs w:val="22"/>
        </w:rPr>
        <w:t xml:space="preserve"> - </w:t>
      </w:r>
      <w:r w:rsidRPr="0070620E">
        <w:rPr>
          <w:rFonts w:ascii="Arial" w:hAnsi="Arial" w:cs="Arial"/>
          <w:sz w:val="22"/>
          <w:szCs w:val="22"/>
        </w:rPr>
        <w:t>Bill Smith is also the Training Manager.</w:t>
      </w:r>
    </w:p>
    <w:p w14:paraId="64501E8B" w14:textId="77777777" w:rsidR="00316B86" w:rsidRPr="0070620E" w:rsidRDefault="00316B86" w:rsidP="00D55539">
      <w:pPr>
        <w:rPr>
          <w:rFonts w:ascii="Arial" w:hAnsi="Arial" w:cs="Arial"/>
          <w:sz w:val="22"/>
          <w:szCs w:val="22"/>
        </w:rPr>
      </w:pPr>
    </w:p>
    <w:p w14:paraId="7802971B" w14:textId="77777777" w:rsidR="008F5C0D" w:rsidRDefault="008F5C0D" w:rsidP="00D55539">
      <w:pPr>
        <w:rPr>
          <w:rFonts w:ascii="Arial" w:hAnsi="Arial" w:cs="Arial"/>
          <w:sz w:val="22"/>
          <w:szCs w:val="22"/>
        </w:rPr>
      </w:pPr>
    </w:p>
    <w:p w14:paraId="16215B75" w14:textId="77777777" w:rsidR="0070620E" w:rsidRDefault="0070620E" w:rsidP="00D55539">
      <w:pPr>
        <w:rPr>
          <w:rFonts w:ascii="Arial" w:hAnsi="Arial" w:cs="Arial"/>
          <w:sz w:val="22"/>
          <w:szCs w:val="22"/>
        </w:rPr>
      </w:pPr>
    </w:p>
    <w:p w14:paraId="57E1EA42" w14:textId="77777777" w:rsidR="0070620E" w:rsidRDefault="0070620E" w:rsidP="00D55539">
      <w:pPr>
        <w:rPr>
          <w:rFonts w:ascii="Arial" w:hAnsi="Arial" w:cs="Arial"/>
          <w:sz w:val="22"/>
          <w:szCs w:val="22"/>
        </w:rPr>
      </w:pPr>
    </w:p>
    <w:p w14:paraId="358DC4D8" w14:textId="77777777" w:rsidR="0070620E" w:rsidRDefault="0070620E" w:rsidP="00D55539">
      <w:pPr>
        <w:rPr>
          <w:rFonts w:ascii="Arial" w:hAnsi="Arial" w:cs="Arial"/>
          <w:sz w:val="22"/>
          <w:szCs w:val="22"/>
        </w:rPr>
      </w:pPr>
    </w:p>
    <w:p w14:paraId="2291079B" w14:textId="77777777" w:rsidR="0070620E" w:rsidRPr="0070620E" w:rsidRDefault="0070620E" w:rsidP="00D55539">
      <w:pPr>
        <w:rPr>
          <w:rFonts w:ascii="Arial" w:hAnsi="Arial" w:cs="Arial"/>
          <w:sz w:val="22"/>
          <w:szCs w:val="22"/>
        </w:rPr>
      </w:pPr>
    </w:p>
    <w:p w14:paraId="459B43A0" w14:textId="77777777" w:rsidR="008F5C0D" w:rsidRPr="0070620E" w:rsidRDefault="008F5C0D" w:rsidP="00D55539">
      <w:pPr>
        <w:rPr>
          <w:rFonts w:ascii="Arial" w:hAnsi="Arial" w:cs="Arial"/>
          <w:sz w:val="22"/>
          <w:szCs w:val="22"/>
        </w:rPr>
      </w:pPr>
    </w:p>
    <w:p w14:paraId="5B66A1CB" w14:textId="0769BC09" w:rsidR="00316B86" w:rsidRPr="0070620E" w:rsidRDefault="00316B86" w:rsidP="00316B86">
      <w:pPr>
        <w:jc w:val="center"/>
        <w:rPr>
          <w:rFonts w:ascii="Arial" w:hAnsi="Arial" w:cs="Arial"/>
          <w:b/>
          <w:bCs/>
          <w:sz w:val="22"/>
          <w:szCs w:val="22"/>
        </w:rPr>
      </w:pPr>
      <w:r w:rsidRPr="0070620E">
        <w:rPr>
          <w:rFonts w:ascii="Arial" w:hAnsi="Arial" w:cs="Arial"/>
          <w:b/>
          <w:bCs/>
          <w:sz w:val="22"/>
          <w:szCs w:val="22"/>
        </w:rPr>
        <w:t>Sample Management Review Report</w:t>
      </w:r>
    </w:p>
    <w:p w14:paraId="5246C44B" w14:textId="77777777" w:rsidR="005E0C46" w:rsidRPr="0070620E" w:rsidRDefault="005E0C46" w:rsidP="005E0C46">
      <w:pPr>
        <w:rPr>
          <w:rFonts w:ascii="Arial" w:hAnsi="Arial" w:cs="Arial"/>
          <w:sz w:val="22"/>
          <w:szCs w:val="22"/>
        </w:rPr>
      </w:pPr>
      <w:r w:rsidRPr="0070620E">
        <w:rPr>
          <w:rFonts w:ascii="Arial" w:hAnsi="Arial" w:cs="Arial"/>
          <w:sz w:val="22"/>
          <w:szCs w:val="22"/>
        </w:rPr>
        <w:t xml:space="preserve">Date: </w:t>
      </w:r>
    </w:p>
    <w:p w14:paraId="73B4C451" w14:textId="77777777" w:rsidR="009C50A3" w:rsidRPr="0070620E" w:rsidRDefault="00E45701" w:rsidP="005E0C46">
      <w:pPr>
        <w:rPr>
          <w:rFonts w:ascii="Arial" w:hAnsi="Arial" w:cs="Arial"/>
          <w:sz w:val="22"/>
          <w:szCs w:val="22"/>
        </w:rPr>
      </w:pPr>
      <w:r w:rsidRPr="0070620E">
        <w:rPr>
          <w:rFonts w:ascii="Arial" w:hAnsi="Arial" w:cs="Arial"/>
          <w:sz w:val="22"/>
          <w:szCs w:val="22"/>
        </w:rPr>
        <w:t xml:space="preserve">Summary findings </w:t>
      </w:r>
      <w:r w:rsidR="009C50A3" w:rsidRPr="0070620E">
        <w:rPr>
          <w:rFonts w:ascii="Arial" w:hAnsi="Arial" w:cs="Arial"/>
          <w:sz w:val="22"/>
          <w:szCs w:val="22"/>
        </w:rPr>
        <w:t>for the Management</w:t>
      </w:r>
      <w:r w:rsidRPr="0070620E">
        <w:rPr>
          <w:rFonts w:ascii="Arial" w:hAnsi="Arial" w:cs="Arial"/>
          <w:sz w:val="22"/>
          <w:szCs w:val="22"/>
        </w:rPr>
        <w:t xml:space="preserve"> Review Meeting</w:t>
      </w:r>
      <w:r w:rsidR="009C50A3" w:rsidRPr="0070620E">
        <w:rPr>
          <w:rFonts w:ascii="Arial" w:hAnsi="Arial" w:cs="Arial"/>
          <w:sz w:val="22"/>
          <w:szCs w:val="22"/>
        </w:rPr>
        <w:t>.</w:t>
      </w:r>
    </w:p>
    <w:p w14:paraId="5D07E54F" w14:textId="6EF4F5B8" w:rsidR="005E0C46" w:rsidRPr="0070620E" w:rsidRDefault="005E0C46" w:rsidP="005E0C46">
      <w:pPr>
        <w:rPr>
          <w:rFonts w:ascii="Arial" w:hAnsi="Arial" w:cs="Arial"/>
          <w:sz w:val="22"/>
          <w:szCs w:val="22"/>
        </w:rPr>
      </w:pPr>
      <w:r w:rsidRPr="0070620E">
        <w:rPr>
          <w:rFonts w:ascii="Arial" w:hAnsi="Arial" w:cs="Arial"/>
          <w:sz w:val="22"/>
          <w:szCs w:val="22"/>
        </w:rPr>
        <w:t>In attendance at this meeting were the President, the Safety Manager and Training Manager.</w:t>
      </w:r>
    </w:p>
    <w:p w14:paraId="1D4DE11F" w14:textId="70B28DB4" w:rsidR="004E5943" w:rsidRPr="0070620E" w:rsidRDefault="00512F56" w:rsidP="004E5943">
      <w:pPr>
        <w:pStyle w:val="ListParagraph"/>
        <w:numPr>
          <w:ilvl w:val="0"/>
          <w:numId w:val="6"/>
        </w:numPr>
        <w:rPr>
          <w:rFonts w:ascii="Arial" w:hAnsi="Arial" w:cs="Arial"/>
          <w:sz w:val="22"/>
          <w:szCs w:val="22"/>
        </w:rPr>
      </w:pPr>
      <w:r w:rsidRPr="0070620E">
        <w:rPr>
          <w:rFonts w:ascii="Arial" w:hAnsi="Arial" w:cs="Arial"/>
          <w:sz w:val="22"/>
          <w:szCs w:val="22"/>
        </w:rPr>
        <w:t xml:space="preserve">Review of Internal </w:t>
      </w:r>
      <w:r w:rsidR="00D55539" w:rsidRPr="0070620E">
        <w:rPr>
          <w:rFonts w:ascii="Arial" w:hAnsi="Arial" w:cs="Arial"/>
          <w:sz w:val="22"/>
          <w:szCs w:val="22"/>
        </w:rPr>
        <w:t xml:space="preserve">Audit </w:t>
      </w:r>
      <w:r w:rsidR="004F2CBE" w:rsidRPr="0070620E">
        <w:rPr>
          <w:rFonts w:ascii="Arial" w:hAnsi="Arial" w:cs="Arial"/>
          <w:sz w:val="22"/>
          <w:szCs w:val="22"/>
        </w:rPr>
        <w:t>Re</w:t>
      </w:r>
      <w:r w:rsidRPr="0070620E">
        <w:rPr>
          <w:rFonts w:ascii="Arial" w:hAnsi="Arial" w:cs="Arial"/>
          <w:sz w:val="22"/>
          <w:szCs w:val="22"/>
        </w:rPr>
        <w:t>port</w:t>
      </w:r>
      <w:r w:rsidR="004E5943" w:rsidRPr="0070620E">
        <w:rPr>
          <w:rFonts w:ascii="Arial" w:hAnsi="Arial" w:cs="Arial"/>
          <w:sz w:val="22"/>
          <w:szCs w:val="22"/>
        </w:rPr>
        <w:t xml:space="preserve"> </w:t>
      </w:r>
    </w:p>
    <w:p w14:paraId="11D5262A" w14:textId="77777777" w:rsidR="006F37DA" w:rsidRPr="0070620E" w:rsidRDefault="006F37DA" w:rsidP="004E5943">
      <w:pPr>
        <w:pStyle w:val="ListParagraph"/>
        <w:numPr>
          <w:ilvl w:val="0"/>
          <w:numId w:val="6"/>
        </w:numPr>
        <w:rPr>
          <w:rFonts w:ascii="Arial" w:hAnsi="Arial" w:cs="Arial"/>
          <w:sz w:val="22"/>
          <w:szCs w:val="22"/>
        </w:rPr>
      </w:pPr>
      <w:r w:rsidRPr="0070620E">
        <w:rPr>
          <w:rFonts w:ascii="Arial" w:hAnsi="Arial" w:cs="Arial"/>
          <w:sz w:val="22"/>
          <w:szCs w:val="22"/>
        </w:rPr>
        <w:t>Review of Management System</w:t>
      </w:r>
    </w:p>
    <w:p w14:paraId="0A066E3C" w14:textId="0CF1E082" w:rsidR="00071D31" w:rsidRPr="0070620E" w:rsidRDefault="00827605" w:rsidP="004E5943">
      <w:pPr>
        <w:pStyle w:val="ListParagraph"/>
        <w:numPr>
          <w:ilvl w:val="1"/>
          <w:numId w:val="6"/>
        </w:numPr>
        <w:rPr>
          <w:rFonts w:ascii="Arial" w:hAnsi="Arial" w:cs="Arial"/>
          <w:sz w:val="22"/>
          <w:szCs w:val="22"/>
        </w:rPr>
      </w:pPr>
      <w:r w:rsidRPr="0070620E">
        <w:rPr>
          <w:rFonts w:ascii="Arial" w:hAnsi="Arial" w:cs="Arial"/>
          <w:sz w:val="22"/>
          <w:szCs w:val="22"/>
        </w:rPr>
        <w:t xml:space="preserve">Update </w:t>
      </w:r>
      <w:r w:rsidR="006F37DA" w:rsidRPr="0070620E">
        <w:rPr>
          <w:rFonts w:ascii="Arial" w:hAnsi="Arial" w:cs="Arial"/>
          <w:sz w:val="22"/>
          <w:szCs w:val="22"/>
        </w:rPr>
        <w:t>MS t</w:t>
      </w:r>
      <w:r w:rsidR="00D55539" w:rsidRPr="0070620E">
        <w:rPr>
          <w:rFonts w:ascii="Arial" w:hAnsi="Arial" w:cs="Arial"/>
          <w:sz w:val="22"/>
          <w:szCs w:val="22"/>
        </w:rPr>
        <w:t xml:space="preserve">o comply with the </w:t>
      </w:r>
      <w:r w:rsidR="004E5943" w:rsidRPr="0070620E">
        <w:rPr>
          <w:rFonts w:ascii="Arial" w:hAnsi="Arial" w:cs="Arial"/>
          <w:sz w:val="22"/>
          <w:szCs w:val="22"/>
        </w:rPr>
        <w:t>recent changes to the AC478 c</w:t>
      </w:r>
      <w:r w:rsidR="00D55539" w:rsidRPr="0070620E">
        <w:rPr>
          <w:rFonts w:ascii="Arial" w:hAnsi="Arial" w:cs="Arial"/>
          <w:sz w:val="22"/>
          <w:szCs w:val="22"/>
        </w:rPr>
        <w:t>riteria</w:t>
      </w:r>
      <w:r w:rsidR="006F37DA" w:rsidRPr="0070620E">
        <w:rPr>
          <w:rFonts w:ascii="Arial" w:hAnsi="Arial" w:cs="Arial"/>
          <w:sz w:val="22"/>
          <w:szCs w:val="22"/>
        </w:rPr>
        <w:t xml:space="preserve">, specifically with regards </w:t>
      </w:r>
      <w:r w:rsidR="00267076" w:rsidRPr="0070620E">
        <w:rPr>
          <w:rFonts w:ascii="Arial" w:hAnsi="Arial" w:cs="Arial"/>
          <w:sz w:val="22"/>
          <w:szCs w:val="22"/>
        </w:rPr>
        <w:t xml:space="preserve">to </w:t>
      </w:r>
      <w:r w:rsidR="004E5943" w:rsidRPr="0070620E">
        <w:rPr>
          <w:rFonts w:ascii="Arial" w:hAnsi="Arial" w:cs="Arial"/>
          <w:sz w:val="22"/>
          <w:szCs w:val="22"/>
        </w:rPr>
        <w:t xml:space="preserve">25% </w:t>
      </w:r>
      <w:proofErr w:type="spellStart"/>
      <w:proofErr w:type="gramStart"/>
      <w:r w:rsidR="004E5943" w:rsidRPr="0070620E">
        <w:rPr>
          <w:rFonts w:ascii="Arial" w:hAnsi="Arial" w:cs="Arial"/>
          <w:sz w:val="22"/>
          <w:szCs w:val="22"/>
        </w:rPr>
        <w:t>journeyworkers</w:t>
      </w:r>
      <w:proofErr w:type="spellEnd"/>
      <w:proofErr w:type="gramEnd"/>
      <w:r w:rsidR="00267076" w:rsidRPr="0070620E">
        <w:rPr>
          <w:rFonts w:ascii="Arial" w:hAnsi="Arial" w:cs="Arial"/>
          <w:sz w:val="22"/>
          <w:szCs w:val="22"/>
        </w:rPr>
        <w:t xml:space="preserve"> and </w:t>
      </w:r>
      <w:proofErr w:type="gramStart"/>
      <w:r w:rsidR="004E5943" w:rsidRPr="0070620E">
        <w:rPr>
          <w:rFonts w:ascii="Arial" w:hAnsi="Arial" w:cs="Arial"/>
          <w:sz w:val="22"/>
          <w:szCs w:val="22"/>
        </w:rPr>
        <w:t>3 year</w:t>
      </w:r>
      <w:proofErr w:type="gramEnd"/>
      <w:r w:rsidR="004E5943" w:rsidRPr="0070620E">
        <w:rPr>
          <w:rFonts w:ascii="Arial" w:hAnsi="Arial" w:cs="Arial"/>
          <w:sz w:val="22"/>
          <w:szCs w:val="22"/>
        </w:rPr>
        <w:t xml:space="preserve"> average </w:t>
      </w:r>
      <w:r w:rsidR="00D55539" w:rsidRPr="0070620E">
        <w:rPr>
          <w:rFonts w:ascii="Arial" w:hAnsi="Arial" w:cs="Arial"/>
          <w:sz w:val="22"/>
          <w:szCs w:val="22"/>
        </w:rPr>
        <w:t>EMR</w:t>
      </w:r>
    </w:p>
    <w:p w14:paraId="41D6AB21" w14:textId="1DC47DD7" w:rsidR="00D55539" w:rsidRPr="0070620E" w:rsidRDefault="00071D31" w:rsidP="004E5943">
      <w:pPr>
        <w:pStyle w:val="ListParagraph"/>
        <w:numPr>
          <w:ilvl w:val="1"/>
          <w:numId w:val="6"/>
        </w:numPr>
        <w:rPr>
          <w:rFonts w:ascii="Arial" w:hAnsi="Arial" w:cs="Arial"/>
          <w:sz w:val="22"/>
          <w:szCs w:val="22"/>
        </w:rPr>
      </w:pPr>
      <w:r w:rsidRPr="0070620E">
        <w:rPr>
          <w:rFonts w:ascii="Arial" w:hAnsi="Arial" w:cs="Arial"/>
          <w:sz w:val="22"/>
          <w:szCs w:val="22"/>
        </w:rPr>
        <w:t xml:space="preserve">No other changes </w:t>
      </w:r>
      <w:proofErr w:type="gramStart"/>
      <w:r w:rsidRPr="0070620E">
        <w:rPr>
          <w:rFonts w:ascii="Arial" w:hAnsi="Arial" w:cs="Arial"/>
          <w:sz w:val="22"/>
          <w:szCs w:val="22"/>
        </w:rPr>
        <w:t>necessary</w:t>
      </w:r>
      <w:proofErr w:type="gramEnd"/>
      <w:r w:rsidRPr="0070620E">
        <w:rPr>
          <w:rFonts w:ascii="Arial" w:hAnsi="Arial" w:cs="Arial"/>
          <w:sz w:val="22"/>
          <w:szCs w:val="22"/>
        </w:rPr>
        <w:t xml:space="preserve"> </w:t>
      </w:r>
      <w:proofErr w:type="gramStart"/>
      <w:r w:rsidRPr="0070620E">
        <w:rPr>
          <w:rFonts w:ascii="Arial" w:hAnsi="Arial" w:cs="Arial"/>
          <w:sz w:val="22"/>
          <w:szCs w:val="22"/>
        </w:rPr>
        <w:t>at this time</w:t>
      </w:r>
      <w:proofErr w:type="gramEnd"/>
      <w:r w:rsidR="00D55539" w:rsidRPr="0070620E">
        <w:rPr>
          <w:rFonts w:ascii="Arial" w:hAnsi="Arial" w:cs="Arial"/>
          <w:sz w:val="22"/>
          <w:szCs w:val="22"/>
        </w:rPr>
        <w:t xml:space="preserve">. </w:t>
      </w:r>
    </w:p>
    <w:p w14:paraId="69CC5B67" w14:textId="1F667065" w:rsidR="00D35117" w:rsidRPr="0070620E" w:rsidRDefault="00AE3FE6" w:rsidP="004E5943">
      <w:pPr>
        <w:pStyle w:val="ListParagraph"/>
        <w:numPr>
          <w:ilvl w:val="0"/>
          <w:numId w:val="6"/>
        </w:numPr>
        <w:rPr>
          <w:rFonts w:ascii="Arial" w:hAnsi="Arial" w:cs="Arial"/>
          <w:sz w:val="22"/>
          <w:szCs w:val="22"/>
        </w:rPr>
      </w:pPr>
      <w:r w:rsidRPr="0070620E">
        <w:rPr>
          <w:rFonts w:ascii="Arial" w:hAnsi="Arial" w:cs="Arial"/>
          <w:sz w:val="22"/>
          <w:szCs w:val="22"/>
        </w:rPr>
        <w:t>Safety Manual Review</w:t>
      </w:r>
      <w:r w:rsidR="00D35117" w:rsidRPr="0070620E">
        <w:rPr>
          <w:rFonts w:ascii="Arial" w:hAnsi="Arial" w:cs="Arial"/>
          <w:sz w:val="22"/>
          <w:szCs w:val="22"/>
        </w:rPr>
        <w:t xml:space="preserve"> – no updates necessary </w:t>
      </w:r>
      <w:proofErr w:type="gramStart"/>
      <w:r w:rsidR="00D35117" w:rsidRPr="0070620E">
        <w:rPr>
          <w:rFonts w:ascii="Arial" w:hAnsi="Arial" w:cs="Arial"/>
          <w:sz w:val="22"/>
          <w:szCs w:val="22"/>
        </w:rPr>
        <w:t>at this time</w:t>
      </w:r>
      <w:proofErr w:type="gramEnd"/>
      <w:r w:rsidR="00D35117" w:rsidRPr="0070620E">
        <w:rPr>
          <w:rFonts w:ascii="Arial" w:hAnsi="Arial" w:cs="Arial"/>
          <w:sz w:val="22"/>
          <w:szCs w:val="22"/>
        </w:rPr>
        <w:t>.</w:t>
      </w:r>
    </w:p>
    <w:p w14:paraId="485EA609" w14:textId="4DDD0C8E" w:rsidR="00ED255A" w:rsidRPr="0070620E" w:rsidRDefault="00ED255A" w:rsidP="00ED255A">
      <w:pPr>
        <w:pStyle w:val="ListParagraph"/>
        <w:numPr>
          <w:ilvl w:val="0"/>
          <w:numId w:val="6"/>
        </w:numPr>
        <w:rPr>
          <w:rFonts w:ascii="Arial" w:hAnsi="Arial" w:cs="Arial"/>
          <w:sz w:val="22"/>
          <w:szCs w:val="22"/>
        </w:rPr>
      </w:pPr>
      <w:r w:rsidRPr="0070620E">
        <w:rPr>
          <w:rFonts w:ascii="Arial" w:hAnsi="Arial" w:cs="Arial"/>
          <w:sz w:val="22"/>
          <w:szCs w:val="22"/>
        </w:rPr>
        <w:t xml:space="preserve">Safety violations for prior period– zero reportable </w:t>
      </w:r>
      <w:r w:rsidR="001E240A" w:rsidRPr="0070620E">
        <w:rPr>
          <w:rFonts w:ascii="Arial" w:hAnsi="Arial" w:cs="Arial"/>
          <w:sz w:val="22"/>
          <w:szCs w:val="22"/>
        </w:rPr>
        <w:t xml:space="preserve">safety </w:t>
      </w:r>
      <w:r w:rsidRPr="0070620E">
        <w:rPr>
          <w:rFonts w:ascii="Arial" w:hAnsi="Arial" w:cs="Arial"/>
          <w:sz w:val="22"/>
          <w:szCs w:val="22"/>
        </w:rPr>
        <w:t xml:space="preserve">violations in this period. </w:t>
      </w:r>
    </w:p>
    <w:p w14:paraId="572549BB" w14:textId="77777777" w:rsidR="00B93906" w:rsidRPr="0070620E" w:rsidRDefault="00D35117" w:rsidP="004E5943">
      <w:pPr>
        <w:pStyle w:val="ListParagraph"/>
        <w:numPr>
          <w:ilvl w:val="0"/>
          <w:numId w:val="6"/>
        </w:numPr>
        <w:rPr>
          <w:rFonts w:ascii="Arial" w:hAnsi="Arial" w:cs="Arial"/>
          <w:sz w:val="22"/>
          <w:szCs w:val="22"/>
        </w:rPr>
      </w:pPr>
      <w:r w:rsidRPr="0070620E">
        <w:rPr>
          <w:rFonts w:ascii="Arial" w:hAnsi="Arial" w:cs="Arial"/>
          <w:sz w:val="22"/>
          <w:szCs w:val="22"/>
        </w:rPr>
        <w:t>Employee Handbook Review</w:t>
      </w:r>
      <w:r w:rsidR="00355A80" w:rsidRPr="0070620E">
        <w:rPr>
          <w:rFonts w:ascii="Arial" w:hAnsi="Arial" w:cs="Arial"/>
          <w:sz w:val="22"/>
          <w:szCs w:val="22"/>
        </w:rPr>
        <w:t xml:space="preserve"> </w:t>
      </w:r>
    </w:p>
    <w:p w14:paraId="6EC14967" w14:textId="782E0433" w:rsidR="00D35117" w:rsidRPr="0070620E" w:rsidRDefault="00EF2DF5" w:rsidP="00B93906">
      <w:pPr>
        <w:pStyle w:val="ListParagraph"/>
        <w:numPr>
          <w:ilvl w:val="1"/>
          <w:numId w:val="6"/>
        </w:numPr>
        <w:rPr>
          <w:rFonts w:ascii="Arial" w:hAnsi="Arial" w:cs="Arial"/>
          <w:sz w:val="22"/>
          <w:szCs w:val="22"/>
        </w:rPr>
      </w:pPr>
      <w:r w:rsidRPr="0070620E">
        <w:rPr>
          <w:rFonts w:ascii="Arial" w:hAnsi="Arial" w:cs="Arial"/>
          <w:sz w:val="22"/>
          <w:szCs w:val="22"/>
        </w:rPr>
        <w:t xml:space="preserve">Updated </w:t>
      </w:r>
      <w:r w:rsidR="002E34BB" w:rsidRPr="0070620E">
        <w:rPr>
          <w:rFonts w:ascii="Arial" w:hAnsi="Arial" w:cs="Arial"/>
          <w:sz w:val="22"/>
          <w:szCs w:val="22"/>
        </w:rPr>
        <w:t xml:space="preserve">to reflect the change </w:t>
      </w:r>
      <w:r w:rsidRPr="0070620E">
        <w:rPr>
          <w:rFonts w:ascii="Arial" w:hAnsi="Arial" w:cs="Arial"/>
          <w:sz w:val="22"/>
          <w:szCs w:val="22"/>
        </w:rPr>
        <w:t xml:space="preserve">in </w:t>
      </w:r>
      <w:r w:rsidR="002E34BB" w:rsidRPr="0070620E">
        <w:rPr>
          <w:rFonts w:ascii="Arial" w:hAnsi="Arial" w:cs="Arial"/>
          <w:sz w:val="22"/>
          <w:szCs w:val="22"/>
        </w:rPr>
        <w:t>insurance carrier.</w:t>
      </w:r>
    </w:p>
    <w:p w14:paraId="78118604" w14:textId="18641A4F" w:rsidR="00B93906" w:rsidRPr="0070620E" w:rsidRDefault="00D11BB3" w:rsidP="00B93906">
      <w:pPr>
        <w:pStyle w:val="ListParagraph"/>
        <w:numPr>
          <w:ilvl w:val="1"/>
          <w:numId w:val="6"/>
        </w:numPr>
        <w:rPr>
          <w:rFonts w:ascii="Arial" w:hAnsi="Arial" w:cs="Arial"/>
          <w:sz w:val="22"/>
          <w:szCs w:val="22"/>
        </w:rPr>
      </w:pPr>
      <w:r w:rsidRPr="0070620E">
        <w:rPr>
          <w:rFonts w:ascii="Arial" w:hAnsi="Arial" w:cs="Arial"/>
          <w:sz w:val="22"/>
          <w:szCs w:val="22"/>
        </w:rPr>
        <w:t xml:space="preserve">Mentor Program – new hire pairing with mentor was not consistent, </w:t>
      </w:r>
      <w:r w:rsidR="004A4E68" w:rsidRPr="0070620E">
        <w:rPr>
          <w:rFonts w:ascii="Arial" w:hAnsi="Arial" w:cs="Arial"/>
          <w:sz w:val="22"/>
          <w:szCs w:val="22"/>
        </w:rPr>
        <w:t xml:space="preserve">include as line item on new hire check list. </w:t>
      </w:r>
      <w:r w:rsidR="00A422A6" w:rsidRPr="0070620E">
        <w:rPr>
          <w:rFonts w:ascii="Arial" w:hAnsi="Arial" w:cs="Arial"/>
          <w:sz w:val="22"/>
          <w:szCs w:val="22"/>
        </w:rPr>
        <w:t xml:space="preserve"> </w:t>
      </w:r>
    </w:p>
    <w:p w14:paraId="1771F3BE" w14:textId="77777777" w:rsidR="00F7067B" w:rsidRPr="0070620E" w:rsidRDefault="002E34BB" w:rsidP="004E5943">
      <w:pPr>
        <w:pStyle w:val="ListParagraph"/>
        <w:numPr>
          <w:ilvl w:val="0"/>
          <w:numId w:val="6"/>
        </w:numPr>
        <w:rPr>
          <w:rFonts w:ascii="Arial" w:hAnsi="Arial" w:cs="Arial"/>
          <w:sz w:val="22"/>
          <w:szCs w:val="22"/>
        </w:rPr>
      </w:pPr>
      <w:r w:rsidRPr="0070620E">
        <w:rPr>
          <w:rFonts w:ascii="Arial" w:hAnsi="Arial" w:cs="Arial"/>
          <w:sz w:val="22"/>
          <w:szCs w:val="22"/>
        </w:rPr>
        <w:t>Training Program Review</w:t>
      </w:r>
      <w:r w:rsidR="00751B08" w:rsidRPr="0070620E">
        <w:rPr>
          <w:rFonts w:ascii="Arial" w:hAnsi="Arial" w:cs="Arial"/>
          <w:sz w:val="22"/>
          <w:szCs w:val="22"/>
        </w:rPr>
        <w:t xml:space="preserve"> </w:t>
      </w:r>
    </w:p>
    <w:p w14:paraId="1C323900" w14:textId="0504BD73" w:rsidR="00D35117" w:rsidRPr="0070620E" w:rsidRDefault="00751B08" w:rsidP="00F7067B">
      <w:pPr>
        <w:pStyle w:val="ListParagraph"/>
        <w:numPr>
          <w:ilvl w:val="1"/>
          <w:numId w:val="6"/>
        </w:numPr>
        <w:rPr>
          <w:rFonts w:ascii="Arial" w:hAnsi="Arial" w:cs="Arial"/>
          <w:sz w:val="22"/>
          <w:szCs w:val="22"/>
        </w:rPr>
      </w:pPr>
      <w:r w:rsidRPr="0070620E">
        <w:rPr>
          <w:rFonts w:ascii="Arial" w:hAnsi="Arial" w:cs="Arial"/>
          <w:sz w:val="22"/>
          <w:szCs w:val="22"/>
        </w:rPr>
        <w:t xml:space="preserve">update program to comply with </w:t>
      </w:r>
      <w:r w:rsidR="007F3AA4" w:rsidRPr="0070620E">
        <w:rPr>
          <w:rFonts w:ascii="Arial" w:hAnsi="Arial" w:cs="Arial"/>
          <w:sz w:val="22"/>
          <w:szCs w:val="22"/>
        </w:rPr>
        <w:t xml:space="preserve">new criteria for 25% of field workers to meet the definition of </w:t>
      </w:r>
      <w:proofErr w:type="spellStart"/>
      <w:r w:rsidR="007F3AA4" w:rsidRPr="0070620E">
        <w:rPr>
          <w:rFonts w:ascii="Arial" w:hAnsi="Arial" w:cs="Arial"/>
          <w:sz w:val="22"/>
          <w:szCs w:val="22"/>
        </w:rPr>
        <w:t>Journeyworker</w:t>
      </w:r>
      <w:proofErr w:type="spellEnd"/>
      <w:r w:rsidR="007F3AA4" w:rsidRPr="0070620E">
        <w:rPr>
          <w:rFonts w:ascii="Arial" w:hAnsi="Arial" w:cs="Arial"/>
          <w:sz w:val="22"/>
          <w:szCs w:val="22"/>
        </w:rPr>
        <w:t xml:space="preserve"> (a</w:t>
      </w:r>
      <w:r w:rsidR="00983FA1" w:rsidRPr="0070620E">
        <w:rPr>
          <w:rFonts w:ascii="Arial" w:hAnsi="Arial" w:cs="Arial"/>
          <w:sz w:val="22"/>
          <w:szCs w:val="22"/>
        </w:rPr>
        <w:t>lso</w:t>
      </w:r>
      <w:r w:rsidR="007F3AA4" w:rsidRPr="0070620E">
        <w:rPr>
          <w:rFonts w:ascii="Arial" w:hAnsi="Arial" w:cs="Arial"/>
          <w:sz w:val="22"/>
          <w:szCs w:val="22"/>
        </w:rPr>
        <w:t xml:space="preserve"> noted above in #</w:t>
      </w:r>
      <w:r w:rsidR="00CC4BC2" w:rsidRPr="0070620E">
        <w:rPr>
          <w:rFonts w:ascii="Arial" w:hAnsi="Arial" w:cs="Arial"/>
          <w:sz w:val="22"/>
          <w:szCs w:val="22"/>
        </w:rPr>
        <w:t>2</w:t>
      </w:r>
      <w:r w:rsidR="007F3AA4" w:rsidRPr="0070620E">
        <w:rPr>
          <w:rFonts w:ascii="Arial" w:hAnsi="Arial" w:cs="Arial"/>
          <w:sz w:val="22"/>
          <w:szCs w:val="22"/>
        </w:rPr>
        <w:t>)</w:t>
      </w:r>
    </w:p>
    <w:p w14:paraId="6C142051" w14:textId="69546C50" w:rsidR="00F7067B" w:rsidRPr="0070620E" w:rsidRDefault="00F7067B" w:rsidP="00F7067B">
      <w:pPr>
        <w:pStyle w:val="ListParagraph"/>
        <w:numPr>
          <w:ilvl w:val="1"/>
          <w:numId w:val="6"/>
        </w:numPr>
        <w:rPr>
          <w:rFonts w:ascii="Arial" w:hAnsi="Arial" w:cs="Arial"/>
          <w:sz w:val="22"/>
          <w:szCs w:val="22"/>
        </w:rPr>
      </w:pPr>
      <w:r w:rsidRPr="0070620E">
        <w:rPr>
          <w:rFonts w:ascii="Arial" w:hAnsi="Arial" w:cs="Arial"/>
          <w:sz w:val="22"/>
          <w:szCs w:val="22"/>
        </w:rPr>
        <w:t xml:space="preserve">implement changes noted in </w:t>
      </w:r>
      <w:r w:rsidR="00363FAC" w:rsidRPr="0070620E">
        <w:rPr>
          <w:rFonts w:ascii="Arial" w:hAnsi="Arial" w:cs="Arial"/>
          <w:sz w:val="22"/>
          <w:szCs w:val="22"/>
        </w:rPr>
        <w:t>Post-Project Review Report</w:t>
      </w:r>
      <w:r w:rsidR="0070620E" w:rsidRPr="0070620E">
        <w:rPr>
          <w:rFonts w:ascii="Arial" w:hAnsi="Arial" w:cs="Arial"/>
          <w:sz w:val="22"/>
          <w:szCs w:val="22"/>
        </w:rPr>
        <w:t xml:space="preserve"> (below)</w:t>
      </w:r>
    </w:p>
    <w:p w14:paraId="4BA778BA" w14:textId="7217BCDB" w:rsidR="004E5943" w:rsidRPr="0070620E" w:rsidRDefault="00D55539" w:rsidP="004E5943">
      <w:pPr>
        <w:pStyle w:val="ListParagraph"/>
        <w:numPr>
          <w:ilvl w:val="0"/>
          <w:numId w:val="6"/>
        </w:numPr>
        <w:rPr>
          <w:rFonts w:ascii="Arial" w:hAnsi="Arial" w:cs="Arial"/>
          <w:sz w:val="22"/>
          <w:szCs w:val="22"/>
        </w:rPr>
      </w:pPr>
      <w:r w:rsidRPr="0070620E">
        <w:rPr>
          <w:rFonts w:ascii="Arial" w:hAnsi="Arial" w:cs="Arial"/>
          <w:sz w:val="22"/>
          <w:szCs w:val="22"/>
        </w:rPr>
        <w:t>Customer Complaints</w:t>
      </w:r>
      <w:r w:rsidR="00955FD6" w:rsidRPr="0070620E">
        <w:rPr>
          <w:rFonts w:ascii="Arial" w:hAnsi="Arial" w:cs="Arial"/>
          <w:sz w:val="22"/>
          <w:szCs w:val="22"/>
        </w:rPr>
        <w:t xml:space="preserve"> </w:t>
      </w:r>
      <w:r w:rsidR="00983FA1" w:rsidRPr="0070620E">
        <w:rPr>
          <w:rFonts w:ascii="Arial" w:hAnsi="Arial" w:cs="Arial"/>
          <w:sz w:val="22"/>
          <w:szCs w:val="22"/>
        </w:rPr>
        <w:t>(</w:t>
      </w:r>
      <w:r w:rsidR="00F52634" w:rsidRPr="0070620E">
        <w:rPr>
          <w:rFonts w:ascii="Arial" w:hAnsi="Arial" w:cs="Arial"/>
          <w:sz w:val="22"/>
          <w:szCs w:val="22"/>
        </w:rPr>
        <w:t xml:space="preserve">corrective actions </w:t>
      </w:r>
      <w:r w:rsidR="002511BE" w:rsidRPr="0070620E">
        <w:rPr>
          <w:rFonts w:ascii="Arial" w:hAnsi="Arial" w:cs="Arial"/>
          <w:sz w:val="22"/>
          <w:szCs w:val="22"/>
        </w:rPr>
        <w:t xml:space="preserve">provided </w:t>
      </w:r>
      <w:r w:rsidR="00F52634" w:rsidRPr="0070620E">
        <w:rPr>
          <w:rFonts w:ascii="Arial" w:hAnsi="Arial" w:cs="Arial"/>
          <w:sz w:val="22"/>
          <w:szCs w:val="22"/>
        </w:rPr>
        <w:t>in</w:t>
      </w:r>
      <w:r w:rsidR="00363FAC" w:rsidRPr="0070620E">
        <w:rPr>
          <w:rFonts w:ascii="Arial" w:hAnsi="Arial" w:cs="Arial"/>
          <w:sz w:val="22"/>
          <w:szCs w:val="22"/>
        </w:rPr>
        <w:t xml:space="preserve"> Post -Project Review</w:t>
      </w:r>
      <w:r w:rsidR="002511BE" w:rsidRPr="0070620E">
        <w:rPr>
          <w:rFonts w:ascii="Arial" w:hAnsi="Arial" w:cs="Arial"/>
          <w:sz w:val="22"/>
          <w:szCs w:val="22"/>
        </w:rPr>
        <w:t>)</w:t>
      </w:r>
      <w:r w:rsidR="00363FAC" w:rsidRPr="0070620E">
        <w:rPr>
          <w:rFonts w:ascii="Arial" w:hAnsi="Arial" w:cs="Arial"/>
          <w:sz w:val="22"/>
          <w:szCs w:val="22"/>
        </w:rPr>
        <w:t xml:space="preserve"> </w:t>
      </w:r>
    </w:p>
    <w:p w14:paraId="5835B3CF" w14:textId="6BC9F3E1" w:rsidR="004E5943" w:rsidRPr="0070620E" w:rsidRDefault="009923B9" w:rsidP="004E5943">
      <w:pPr>
        <w:pStyle w:val="ListParagraph"/>
        <w:numPr>
          <w:ilvl w:val="1"/>
          <w:numId w:val="6"/>
        </w:numPr>
        <w:rPr>
          <w:rFonts w:ascii="Arial" w:hAnsi="Arial" w:cs="Arial"/>
          <w:sz w:val="22"/>
          <w:szCs w:val="22"/>
        </w:rPr>
      </w:pPr>
      <w:r w:rsidRPr="0070620E">
        <w:rPr>
          <w:rFonts w:ascii="Arial" w:hAnsi="Arial" w:cs="Arial"/>
          <w:sz w:val="22"/>
          <w:szCs w:val="22"/>
        </w:rPr>
        <w:t>L</w:t>
      </w:r>
      <w:r w:rsidR="004E5943" w:rsidRPr="0070620E">
        <w:rPr>
          <w:rFonts w:ascii="Arial" w:hAnsi="Arial" w:cs="Arial"/>
          <w:sz w:val="22"/>
          <w:szCs w:val="22"/>
        </w:rPr>
        <w:t xml:space="preserve">eaks reported </w:t>
      </w:r>
      <w:proofErr w:type="gramStart"/>
      <w:r w:rsidR="004E5943" w:rsidRPr="0070620E">
        <w:rPr>
          <w:rFonts w:ascii="Arial" w:hAnsi="Arial" w:cs="Arial"/>
          <w:sz w:val="22"/>
          <w:szCs w:val="22"/>
        </w:rPr>
        <w:t>at</w:t>
      </w:r>
      <w:proofErr w:type="gramEnd"/>
      <w:r w:rsidR="004E5943" w:rsidRPr="0070620E">
        <w:rPr>
          <w:rFonts w:ascii="Arial" w:hAnsi="Arial" w:cs="Arial"/>
          <w:sz w:val="22"/>
          <w:szCs w:val="22"/>
        </w:rPr>
        <w:t xml:space="preserve"> the XYZ Project after the November storm</w:t>
      </w:r>
      <w:r w:rsidR="00D55539" w:rsidRPr="0070620E">
        <w:rPr>
          <w:rFonts w:ascii="Arial" w:hAnsi="Arial" w:cs="Arial"/>
          <w:sz w:val="22"/>
          <w:szCs w:val="22"/>
        </w:rPr>
        <w:t xml:space="preserve"> </w:t>
      </w:r>
    </w:p>
    <w:p w14:paraId="37995398" w14:textId="44ADE963" w:rsidR="00466FBC" w:rsidRPr="0070620E" w:rsidRDefault="00466FBC" w:rsidP="004E5943">
      <w:pPr>
        <w:pStyle w:val="ListParagraph"/>
        <w:numPr>
          <w:ilvl w:val="1"/>
          <w:numId w:val="6"/>
        </w:numPr>
        <w:rPr>
          <w:rFonts w:ascii="Arial" w:hAnsi="Arial" w:cs="Arial"/>
          <w:sz w:val="22"/>
          <w:szCs w:val="22"/>
        </w:rPr>
      </w:pPr>
      <w:r w:rsidRPr="0070620E">
        <w:rPr>
          <w:rFonts w:ascii="Arial" w:hAnsi="Arial" w:cs="Arial"/>
          <w:sz w:val="22"/>
          <w:szCs w:val="22"/>
        </w:rPr>
        <w:t>Needed to replace epoxy floor coating due to install before building was dry</w:t>
      </w:r>
    </w:p>
    <w:p w14:paraId="4FE3F386" w14:textId="78F5333C" w:rsidR="0055021F" w:rsidRPr="0070620E" w:rsidRDefault="0055021F" w:rsidP="008C69B5">
      <w:pPr>
        <w:pStyle w:val="ListParagraph"/>
        <w:numPr>
          <w:ilvl w:val="0"/>
          <w:numId w:val="6"/>
        </w:numPr>
        <w:rPr>
          <w:rFonts w:ascii="Arial" w:hAnsi="Arial" w:cs="Arial"/>
          <w:sz w:val="22"/>
          <w:szCs w:val="22"/>
        </w:rPr>
      </w:pPr>
      <w:r w:rsidRPr="0070620E">
        <w:rPr>
          <w:rFonts w:ascii="Arial" w:hAnsi="Arial" w:cs="Arial"/>
          <w:sz w:val="22"/>
          <w:szCs w:val="22"/>
        </w:rPr>
        <w:t xml:space="preserve">Sub-Contractor Review – we </w:t>
      </w:r>
      <w:r w:rsidR="004F2CBE" w:rsidRPr="0070620E">
        <w:rPr>
          <w:rFonts w:ascii="Arial" w:hAnsi="Arial" w:cs="Arial"/>
          <w:sz w:val="22"/>
          <w:szCs w:val="22"/>
        </w:rPr>
        <w:t>did not sub-contract any work last year.</w:t>
      </w:r>
    </w:p>
    <w:p w14:paraId="3BF3F119" w14:textId="3CC79676" w:rsidR="00B82568" w:rsidRPr="0070620E" w:rsidRDefault="008C69B5" w:rsidP="008C69B5">
      <w:pPr>
        <w:pStyle w:val="ListParagraph"/>
        <w:numPr>
          <w:ilvl w:val="0"/>
          <w:numId w:val="6"/>
        </w:numPr>
        <w:rPr>
          <w:rFonts w:ascii="Arial" w:hAnsi="Arial" w:cs="Arial"/>
          <w:sz w:val="22"/>
          <w:szCs w:val="22"/>
        </w:rPr>
      </w:pPr>
      <w:r w:rsidRPr="0070620E">
        <w:rPr>
          <w:rFonts w:ascii="Arial" w:hAnsi="Arial" w:cs="Arial"/>
          <w:sz w:val="22"/>
          <w:szCs w:val="22"/>
        </w:rPr>
        <w:t>Project Performance</w:t>
      </w:r>
    </w:p>
    <w:p w14:paraId="67143B1A" w14:textId="3FB48551" w:rsidR="008C69B5" w:rsidRPr="0070620E" w:rsidRDefault="00330B3E" w:rsidP="00330B3E">
      <w:pPr>
        <w:pStyle w:val="ListParagraph"/>
        <w:numPr>
          <w:ilvl w:val="1"/>
          <w:numId w:val="6"/>
        </w:numPr>
        <w:rPr>
          <w:rFonts w:ascii="Arial" w:hAnsi="Arial" w:cs="Arial"/>
          <w:sz w:val="22"/>
          <w:szCs w:val="22"/>
        </w:rPr>
      </w:pPr>
      <w:r w:rsidRPr="0070620E">
        <w:rPr>
          <w:rFonts w:ascii="Arial" w:hAnsi="Arial" w:cs="Arial"/>
          <w:sz w:val="22"/>
          <w:szCs w:val="22"/>
        </w:rPr>
        <w:t>S</w:t>
      </w:r>
      <w:r w:rsidR="008C69B5" w:rsidRPr="0070620E">
        <w:rPr>
          <w:rFonts w:ascii="Arial" w:hAnsi="Arial" w:cs="Arial"/>
          <w:sz w:val="22"/>
          <w:szCs w:val="22"/>
        </w:rPr>
        <w:t xml:space="preserve">ee attached </w:t>
      </w:r>
      <w:r w:rsidR="00363FAC" w:rsidRPr="0070620E">
        <w:rPr>
          <w:rFonts w:ascii="Arial" w:hAnsi="Arial" w:cs="Arial"/>
          <w:sz w:val="22"/>
          <w:szCs w:val="22"/>
        </w:rPr>
        <w:t xml:space="preserve">Post </w:t>
      </w:r>
      <w:r w:rsidR="0098645A" w:rsidRPr="0070620E">
        <w:rPr>
          <w:rFonts w:ascii="Arial" w:hAnsi="Arial" w:cs="Arial"/>
          <w:sz w:val="22"/>
          <w:szCs w:val="22"/>
        </w:rPr>
        <w:t xml:space="preserve">Project </w:t>
      </w:r>
      <w:r w:rsidR="00363FAC" w:rsidRPr="0070620E">
        <w:rPr>
          <w:rFonts w:ascii="Arial" w:hAnsi="Arial" w:cs="Arial"/>
          <w:sz w:val="22"/>
          <w:szCs w:val="22"/>
        </w:rPr>
        <w:t>Review</w:t>
      </w:r>
      <w:r w:rsidR="0098645A" w:rsidRPr="0070620E">
        <w:rPr>
          <w:rFonts w:ascii="Arial" w:hAnsi="Arial" w:cs="Arial"/>
          <w:sz w:val="22"/>
          <w:szCs w:val="22"/>
        </w:rPr>
        <w:t xml:space="preserve"> </w:t>
      </w:r>
      <w:r w:rsidR="008C69B5" w:rsidRPr="0070620E">
        <w:rPr>
          <w:rFonts w:ascii="Arial" w:hAnsi="Arial" w:cs="Arial"/>
          <w:sz w:val="22"/>
          <w:szCs w:val="22"/>
        </w:rPr>
        <w:t>report</w:t>
      </w:r>
    </w:p>
    <w:p w14:paraId="64B28D1E" w14:textId="4CF06D94" w:rsidR="00330B3E" w:rsidRPr="0070620E" w:rsidRDefault="00330B3E" w:rsidP="00330B3E">
      <w:pPr>
        <w:pStyle w:val="ListParagraph"/>
        <w:numPr>
          <w:ilvl w:val="1"/>
          <w:numId w:val="6"/>
        </w:numPr>
        <w:rPr>
          <w:rFonts w:ascii="Arial" w:hAnsi="Arial" w:cs="Arial"/>
          <w:sz w:val="22"/>
          <w:szCs w:val="22"/>
        </w:rPr>
      </w:pPr>
      <w:r w:rsidRPr="0070620E">
        <w:rPr>
          <w:rFonts w:ascii="Arial" w:hAnsi="Arial" w:cs="Arial"/>
          <w:sz w:val="22"/>
          <w:szCs w:val="22"/>
        </w:rPr>
        <w:t xml:space="preserve">General notes – </w:t>
      </w:r>
      <w:r w:rsidR="0098645A" w:rsidRPr="0070620E">
        <w:rPr>
          <w:rFonts w:ascii="Arial" w:hAnsi="Arial" w:cs="Arial"/>
          <w:sz w:val="22"/>
          <w:szCs w:val="22"/>
        </w:rPr>
        <w:t xml:space="preserve">need to reenforce requirement </w:t>
      </w:r>
      <w:r w:rsidR="00173199" w:rsidRPr="0070620E">
        <w:rPr>
          <w:rFonts w:ascii="Arial" w:hAnsi="Arial" w:cs="Arial"/>
          <w:sz w:val="22"/>
          <w:szCs w:val="22"/>
        </w:rPr>
        <w:t xml:space="preserve">to consistently move </w:t>
      </w:r>
      <w:r w:rsidRPr="0070620E">
        <w:rPr>
          <w:rFonts w:ascii="Arial" w:hAnsi="Arial" w:cs="Arial"/>
          <w:sz w:val="22"/>
          <w:szCs w:val="22"/>
        </w:rPr>
        <w:t xml:space="preserve">drawings and other documents </w:t>
      </w:r>
      <w:r w:rsidR="00173199" w:rsidRPr="0070620E">
        <w:rPr>
          <w:rFonts w:ascii="Arial" w:hAnsi="Arial" w:cs="Arial"/>
          <w:sz w:val="22"/>
          <w:szCs w:val="22"/>
        </w:rPr>
        <w:t>f</w:t>
      </w:r>
      <w:r w:rsidR="00B93906" w:rsidRPr="0070620E">
        <w:rPr>
          <w:rFonts w:ascii="Arial" w:hAnsi="Arial" w:cs="Arial"/>
          <w:sz w:val="22"/>
          <w:szCs w:val="22"/>
        </w:rPr>
        <w:t>rom emails to the job folder</w:t>
      </w:r>
      <w:r w:rsidRPr="0070620E">
        <w:rPr>
          <w:rFonts w:ascii="Arial" w:hAnsi="Arial" w:cs="Arial"/>
          <w:sz w:val="22"/>
          <w:szCs w:val="22"/>
        </w:rPr>
        <w:t xml:space="preserve"> </w:t>
      </w:r>
    </w:p>
    <w:p w14:paraId="6DF9FEFF" w14:textId="139C426C" w:rsidR="007E09FD" w:rsidRPr="0070620E" w:rsidRDefault="007E09FD" w:rsidP="007E09FD">
      <w:pPr>
        <w:pStyle w:val="ListParagraph"/>
        <w:numPr>
          <w:ilvl w:val="0"/>
          <w:numId w:val="6"/>
        </w:numPr>
        <w:rPr>
          <w:rFonts w:ascii="Arial" w:hAnsi="Arial" w:cs="Arial"/>
          <w:sz w:val="22"/>
          <w:szCs w:val="22"/>
        </w:rPr>
      </w:pPr>
      <w:r w:rsidRPr="0070620E">
        <w:rPr>
          <w:rFonts w:ascii="Arial" w:hAnsi="Arial" w:cs="Arial"/>
          <w:sz w:val="22"/>
          <w:szCs w:val="22"/>
        </w:rPr>
        <w:t>Plan for Continual Improvement</w:t>
      </w:r>
    </w:p>
    <w:p w14:paraId="443850B8" w14:textId="77777777" w:rsidR="00D42837" w:rsidRPr="0070620E" w:rsidRDefault="00D42837" w:rsidP="00D42837">
      <w:pPr>
        <w:pStyle w:val="ListParagraph"/>
        <w:numPr>
          <w:ilvl w:val="1"/>
          <w:numId w:val="6"/>
        </w:numPr>
        <w:spacing w:after="200" w:line="276" w:lineRule="auto"/>
        <w:rPr>
          <w:rFonts w:ascii="Arial" w:hAnsi="Arial" w:cs="Arial"/>
          <w:sz w:val="22"/>
          <w:szCs w:val="22"/>
        </w:rPr>
      </w:pPr>
      <w:r w:rsidRPr="0070620E">
        <w:rPr>
          <w:rFonts w:ascii="Arial" w:hAnsi="Arial" w:cs="Arial"/>
          <w:sz w:val="22"/>
          <w:szCs w:val="22"/>
        </w:rPr>
        <w:t>Move inspection and other safety/quality checklists/forms to app platform.</w:t>
      </w:r>
    </w:p>
    <w:p w14:paraId="3F7D7FD5" w14:textId="39F87811" w:rsidR="00D42837" w:rsidRPr="0070620E" w:rsidRDefault="00D42837" w:rsidP="00D42837">
      <w:pPr>
        <w:pStyle w:val="ListParagraph"/>
        <w:numPr>
          <w:ilvl w:val="1"/>
          <w:numId w:val="6"/>
        </w:numPr>
        <w:spacing w:after="200" w:line="276" w:lineRule="auto"/>
        <w:rPr>
          <w:rFonts w:ascii="Arial" w:hAnsi="Arial" w:cs="Arial"/>
          <w:sz w:val="22"/>
          <w:szCs w:val="22"/>
        </w:rPr>
      </w:pPr>
      <w:r w:rsidRPr="0070620E">
        <w:rPr>
          <w:rFonts w:ascii="Arial" w:hAnsi="Arial" w:cs="Arial"/>
          <w:sz w:val="22"/>
          <w:szCs w:val="22"/>
        </w:rPr>
        <w:t xml:space="preserve">Implement </w:t>
      </w:r>
      <w:r w:rsidR="00396416" w:rsidRPr="0070620E">
        <w:rPr>
          <w:rFonts w:ascii="Arial" w:hAnsi="Arial" w:cs="Arial"/>
          <w:sz w:val="22"/>
          <w:szCs w:val="22"/>
        </w:rPr>
        <w:t>changes noted above</w:t>
      </w:r>
      <w:r w:rsidR="00261305" w:rsidRPr="0070620E">
        <w:rPr>
          <w:rFonts w:ascii="Arial" w:hAnsi="Arial" w:cs="Arial"/>
          <w:sz w:val="22"/>
          <w:szCs w:val="22"/>
        </w:rPr>
        <w:t xml:space="preserve"> and </w:t>
      </w:r>
      <w:r w:rsidR="00363FAC" w:rsidRPr="0070620E">
        <w:rPr>
          <w:rFonts w:ascii="Arial" w:hAnsi="Arial" w:cs="Arial"/>
          <w:sz w:val="22"/>
          <w:szCs w:val="22"/>
        </w:rPr>
        <w:t>in Post-Project Review report.</w:t>
      </w:r>
      <w:r w:rsidR="00261305" w:rsidRPr="0070620E">
        <w:rPr>
          <w:rFonts w:ascii="Arial" w:hAnsi="Arial" w:cs="Arial"/>
          <w:sz w:val="22"/>
          <w:szCs w:val="22"/>
        </w:rPr>
        <w:t xml:space="preserve"> </w:t>
      </w:r>
    </w:p>
    <w:p w14:paraId="7AB10EAE" w14:textId="77777777" w:rsidR="00D42837" w:rsidRPr="0070620E" w:rsidRDefault="00D42837" w:rsidP="00396416">
      <w:pPr>
        <w:pStyle w:val="ListParagraph"/>
        <w:ind w:left="1440"/>
        <w:rPr>
          <w:rFonts w:ascii="Arial" w:hAnsi="Arial" w:cs="Arial"/>
          <w:sz w:val="22"/>
          <w:szCs w:val="22"/>
        </w:rPr>
      </w:pPr>
    </w:p>
    <w:p w14:paraId="5CEF7A03" w14:textId="7C923F97" w:rsidR="008C69B5" w:rsidRPr="0070620E" w:rsidRDefault="005E0C46" w:rsidP="008C69B5">
      <w:pPr>
        <w:rPr>
          <w:rFonts w:ascii="Arial" w:hAnsi="Arial" w:cs="Arial"/>
          <w:sz w:val="22"/>
          <w:szCs w:val="22"/>
        </w:rPr>
      </w:pPr>
      <w:r w:rsidRPr="0070620E">
        <w:rPr>
          <w:rFonts w:ascii="Arial" w:hAnsi="Arial" w:cs="Arial"/>
          <w:sz w:val="22"/>
          <w:szCs w:val="22"/>
        </w:rPr>
        <w:t>Respectfully submitted,</w:t>
      </w:r>
    </w:p>
    <w:p w14:paraId="0B0050D2" w14:textId="77777777" w:rsidR="005E0C46" w:rsidRPr="0070620E" w:rsidRDefault="005E0C46" w:rsidP="008C69B5">
      <w:pPr>
        <w:rPr>
          <w:rFonts w:ascii="Arial" w:hAnsi="Arial" w:cs="Arial"/>
          <w:sz w:val="22"/>
          <w:szCs w:val="22"/>
        </w:rPr>
      </w:pPr>
    </w:p>
    <w:p w14:paraId="179BB7BB" w14:textId="3CD1DECD" w:rsidR="005E0C46" w:rsidRPr="0070620E" w:rsidRDefault="00650719" w:rsidP="008C69B5">
      <w:pPr>
        <w:rPr>
          <w:rFonts w:ascii="Arial" w:hAnsi="Arial" w:cs="Arial"/>
          <w:sz w:val="22"/>
          <w:szCs w:val="22"/>
        </w:rPr>
      </w:pPr>
      <w:r w:rsidRPr="0070620E">
        <w:rPr>
          <w:rFonts w:ascii="Arial" w:hAnsi="Arial" w:cs="Arial"/>
          <w:sz w:val="22"/>
          <w:szCs w:val="22"/>
        </w:rPr>
        <w:t>Bill Smith, Quality Manager</w:t>
      </w:r>
    </w:p>
    <w:p w14:paraId="258E0933" w14:textId="77777777" w:rsidR="009C50A3" w:rsidRDefault="009C50A3" w:rsidP="00DF1CAF">
      <w:pPr>
        <w:jc w:val="center"/>
        <w:rPr>
          <w:rFonts w:ascii="Arial" w:hAnsi="Arial" w:cs="Arial"/>
          <w:b/>
          <w:bCs/>
          <w:sz w:val="22"/>
          <w:szCs w:val="22"/>
        </w:rPr>
      </w:pPr>
    </w:p>
    <w:p w14:paraId="42200AC5" w14:textId="77777777" w:rsidR="0070620E" w:rsidRDefault="0070620E" w:rsidP="00DF1CAF">
      <w:pPr>
        <w:jc w:val="center"/>
        <w:rPr>
          <w:rFonts w:ascii="Arial" w:hAnsi="Arial" w:cs="Arial"/>
          <w:b/>
          <w:bCs/>
          <w:sz w:val="22"/>
          <w:szCs w:val="22"/>
        </w:rPr>
      </w:pPr>
    </w:p>
    <w:p w14:paraId="4A10FC61" w14:textId="77777777" w:rsidR="0070620E" w:rsidRPr="0070620E" w:rsidRDefault="0070620E" w:rsidP="00DF1CAF">
      <w:pPr>
        <w:jc w:val="center"/>
        <w:rPr>
          <w:rFonts w:ascii="Arial" w:hAnsi="Arial" w:cs="Arial"/>
          <w:b/>
          <w:bCs/>
          <w:sz w:val="22"/>
          <w:szCs w:val="22"/>
        </w:rPr>
      </w:pPr>
    </w:p>
    <w:p w14:paraId="0FAFC161" w14:textId="3A172909" w:rsidR="00810CAB" w:rsidRPr="0070620E" w:rsidRDefault="00363FAC" w:rsidP="00DF1CAF">
      <w:pPr>
        <w:jc w:val="center"/>
        <w:rPr>
          <w:rFonts w:ascii="Arial" w:hAnsi="Arial" w:cs="Arial"/>
          <w:b/>
          <w:bCs/>
          <w:sz w:val="22"/>
          <w:szCs w:val="22"/>
        </w:rPr>
      </w:pPr>
      <w:r w:rsidRPr="0070620E">
        <w:rPr>
          <w:rFonts w:ascii="Arial" w:hAnsi="Arial" w:cs="Arial"/>
          <w:b/>
          <w:bCs/>
          <w:sz w:val="22"/>
          <w:szCs w:val="22"/>
        </w:rPr>
        <w:lastRenderedPageBreak/>
        <w:t>Post -</w:t>
      </w:r>
      <w:r w:rsidR="009C0A05" w:rsidRPr="0070620E">
        <w:rPr>
          <w:rFonts w:ascii="Arial" w:hAnsi="Arial" w:cs="Arial"/>
          <w:b/>
          <w:bCs/>
          <w:sz w:val="22"/>
          <w:szCs w:val="22"/>
        </w:rPr>
        <w:t xml:space="preserve">Project </w:t>
      </w:r>
      <w:r w:rsidRPr="0070620E">
        <w:rPr>
          <w:rFonts w:ascii="Arial" w:hAnsi="Arial" w:cs="Arial"/>
          <w:b/>
          <w:bCs/>
          <w:sz w:val="22"/>
          <w:szCs w:val="22"/>
        </w:rPr>
        <w:t xml:space="preserve">Review </w:t>
      </w:r>
      <w:r w:rsidR="009C0A05" w:rsidRPr="0070620E">
        <w:rPr>
          <w:rFonts w:ascii="Arial" w:hAnsi="Arial" w:cs="Arial"/>
          <w:b/>
          <w:bCs/>
          <w:sz w:val="22"/>
          <w:szCs w:val="22"/>
        </w:rPr>
        <w:t>for calendar year 202x</w:t>
      </w:r>
    </w:p>
    <w:p w14:paraId="68124DA1" w14:textId="710C920E" w:rsidR="00812FD1" w:rsidRPr="0070620E" w:rsidRDefault="00812FD1" w:rsidP="00B110A1">
      <w:pPr>
        <w:rPr>
          <w:rFonts w:ascii="Arial" w:hAnsi="Arial" w:cs="Arial"/>
          <w:sz w:val="22"/>
          <w:szCs w:val="22"/>
        </w:rPr>
      </w:pPr>
      <w:r w:rsidRPr="0070620E">
        <w:rPr>
          <w:rFonts w:ascii="Arial" w:hAnsi="Arial" w:cs="Arial"/>
          <w:b/>
          <w:bCs/>
          <w:sz w:val="22"/>
          <w:szCs w:val="22"/>
        </w:rPr>
        <w:t>XYZ Project</w:t>
      </w:r>
      <w:r w:rsidR="00B110A1" w:rsidRPr="0070620E">
        <w:rPr>
          <w:rFonts w:ascii="Arial" w:hAnsi="Arial" w:cs="Arial"/>
          <w:sz w:val="22"/>
          <w:szCs w:val="22"/>
        </w:rPr>
        <w:t xml:space="preserve"> - </w:t>
      </w:r>
      <w:r w:rsidR="00B91CC4" w:rsidRPr="0070620E">
        <w:rPr>
          <w:rFonts w:ascii="Arial" w:hAnsi="Arial" w:cs="Arial"/>
          <w:sz w:val="22"/>
          <w:szCs w:val="22"/>
        </w:rPr>
        <w:t xml:space="preserve">Construction of new 1-story, </w:t>
      </w:r>
      <w:r w:rsidR="00356666" w:rsidRPr="0070620E">
        <w:rPr>
          <w:rFonts w:ascii="Arial" w:hAnsi="Arial" w:cs="Arial"/>
          <w:sz w:val="22"/>
          <w:szCs w:val="22"/>
        </w:rPr>
        <w:t>10,</w:t>
      </w:r>
      <w:r w:rsidR="00B91CC4" w:rsidRPr="0070620E">
        <w:rPr>
          <w:rFonts w:ascii="Arial" w:hAnsi="Arial" w:cs="Arial"/>
          <w:sz w:val="22"/>
          <w:szCs w:val="22"/>
        </w:rPr>
        <w:t>780 SF public works building with mezzanine and parking bays.</w:t>
      </w:r>
    </w:p>
    <w:p w14:paraId="449712A2" w14:textId="6A7316FF" w:rsidR="00650719" w:rsidRPr="0070620E" w:rsidRDefault="0008007A" w:rsidP="00B110A1">
      <w:pPr>
        <w:rPr>
          <w:rFonts w:ascii="Arial" w:hAnsi="Arial" w:cs="Arial"/>
          <w:sz w:val="22"/>
          <w:szCs w:val="22"/>
        </w:rPr>
      </w:pPr>
      <w:r w:rsidRPr="0070620E">
        <w:rPr>
          <w:rFonts w:ascii="Arial" w:hAnsi="Arial" w:cs="Arial"/>
          <w:sz w:val="22"/>
          <w:szCs w:val="22"/>
        </w:rPr>
        <w:t xml:space="preserve">Contact info: </w:t>
      </w:r>
      <w:r w:rsidR="00407AF5" w:rsidRPr="0070620E">
        <w:rPr>
          <w:rFonts w:ascii="Arial" w:hAnsi="Arial" w:cs="Arial"/>
          <w:sz w:val="22"/>
          <w:szCs w:val="22"/>
        </w:rPr>
        <w:t xml:space="preserve">insert info </w:t>
      </w:r>
      <w:r w:rsidR="00363108" w:rsidRPr="0070620E">
        <w:rPr>
          <w:rFonts w:ascii="Arial" w:hAnsi="Arial" w:cs="Arial"/>
          <w:sz w:val="22"/>
          <w:szCs w:val="22"/>
        </w:rPr>
        <w:t>on contact with contracting entity</w:t>
      </w:r>
    </w:p>
    <w:p w14:paraId="702FDFFE" w14:textId="77777777" w:rsidR="00B110A1" w:rsidRPr="0070620E" w:rsidRDefault="00B91CC4" w:rsidP="00B110A1">
      <w:pPr>
        <w:pStyle w:val="ListParagraph"/>
        <w:numPr>
          <w:ilvl w:val="0"/>
          <w:numId w:val="10"/>
        </w:numPr>
        <w:rPr>
          <w:rFonts w:ascii="Arial" w:hAnsi="Arial" w:cs="Arial"/>
          <w:sz w:val="22"/>
          <w:szCs w:val="22"/>
        </w:rPr>
      </w:pPr>
      <w:r w:rsidRPr="0070620E">
        <w:rPr>
          <w:rFonts w:ascii="Arial" w:hAnsi="Arial" w:cs="Arial"/>
          <w:sz w:val="22"/>
          <w:szCs w:val="22"/>
        </w:rPr>
        <w:t xml:space="preserve">Site Specific Plan Created and Implemented </w:t>
      </w:r>
      <w:r w:rsidR="00E24E1E" w:rsidRPr="0070620E">
        <w:rPr>
          <w:rFonts w:ascii="Arial" w:hAnsi="Arial" w:cs="Arial"/>
          <w:sz w:val="22"/>
          <w:szCs w:val="22"/>
        </w:rPr>
        <w:t>–</w:t>
      </w:r>
      <w:r w:rsidRPr="0070620E">
        <w:rPr>
          <w:rFonts w:ascii="Arial" w:hAnsi="Arial" w:cs="Arial"/>
          <w:sz w:val="22"/>
          <w:szCs w:val="22"/>
        </w:rPr>
        <w:t xml:space="preserve"> Yes</w:t>
      </w:r>
    </w:p>
    <w:p w14:paraId="5D99A120" w14:textId="77777777" w:rsidR="00B110A1" w:rsidRPr="0070620E" w:rsidRDefault="00E24E1E" w:rsidP="00B110A1">
      <w:pPr>
        <w:pStyle w:val="ListParagraph"/>
        <w:numPr>
          <w:ilvl w:val="0"/>
          <w:numId w:val="10"/>
        </w:numPr>
        <w:rPr>
          <w:rFonts w:ascii="Arial" w:hAnsi="Arial" w:cs="Arial"/>
          <w:sz w:val="22"/>
          <w:szCs w:val="22"/>
        </w:rPr>
      </w:pPr>
      <w:r w:rsidRPr="0070620E">
        <w:rPr>
          <w:rFonts w:ascii="Arial" w:hAnsi="Arial" w:cs="Arial"/>
          <w:sz w:val="22"/>
          <w:szCs w:val="22"/>
        </w:rPr>
        <w:t>Customer Complaints – roof leaks at HVAC penetrations</w:t>
      </w:r>
    </w:p>
    <w:p w14:paraId="0AC125F8" w14:textId="4346BB36" w:rsidR="00C170E1" w:rsidRPr="0070620E" w:rsidRDefault="00E24E1E" w:rsidP="001E5E94">
      <w:pPr>
        <w:pStyle w:val="ListParagraph"/>
        <w:numPr>
          <w:ilvl w:val="0"/>
          <w:numId w:val="10"/>
        </w:numPr>
        <w:rPr>
          <w:rFonts w:ascii="Arial" w:hAnsi="Arial" w:cs="Arial"/>
          <w:sz w:val="22"/>
          <w:szCs w:val="22"/>
        </w:rPr>
      </w:pPr>
      <w:r w:rsidRPr="0070620E">
        <w:rPr>
          <w:rFonts w:ascii="Arial" w:hAnsi="Arial" w:cs="Arial"/>
          <w:sz w:val="22"/>
          <w:szCs w:val="22"/>
        </w:rPr>
        <w:t xml:space="preserve">OSHA/Safety </w:t>
      </w:r>
      <w:r w:rsidR="00DE4044" w:rsidRPr="0070620E">
        <w:rPr>
          <w:rFonts w:ascii="Arial" w:hAnsi="Arial" w:cs="Arial"/>
          <w:sz w:val="22"/>
          <w:szCs w:val="22"/>
        </w:rPr>
        <w:t>Concern</w:t>
      </w:r>
      <w:r w:rsidRPr="0070620E">
        <w:rPr>
          <w:rFonts w:ascii="Arial" w:hAnsi="Arial" w:cs="Arial"/>
          <w:sz w:val="22"/>
          <w:szCs w:val="22"/>
        </w:rPr>
        <w:t xml:space="preserve">s </w:t>
      </w:r>
      <w:r w:rsidR="001E5E94" w:rsidRPr="0070620E">
        <w:rPr>
          <w:rFonts w:ascii="Arial" w:hAnsi="Arial" w:cs="Arial"/>
          <w:sz w:val="22"/>
          <w:szCs w:val="22"/>
        </w:rPr>
        <w:t>–</w:t>
      </w:r>
      <w:r w:rsidRPr="0070620E">
        <w:rPr>
          <w:rFonts w:ascii="Arial" w:hAnsi="Arial" w:cs="Arial"/>
          <w:sz w:val="22"/>
          <w:szCs w:val="22"/>
        </w:rPr>
        <w:t xml:space="preserve"> none</w:t>
      </w:r>
    </w:p>
    <w:p w14:paraId="3068B750" w14:textId="3251E4BE" w:rsidR="001E5E94" w:rsidRPr="0070620E" w:rsidRDefault="001E5E94" w:rsidP="001E5E94">
      <w:pPr>
        <w:pStyle w:val="ListParagraph"/>
        <w:numPr>
          <w:ilvl w:val="0"/>
          <w:numId w:val="10"/>
        </w:numPr>
        <w:rPr>
          <w:rFonts w:ascii="Arial" w:hAnsi="Arial" w:cs="Arial"/>
          <w:sz w:val="22"/>
          <w:szCs w:val="22"/>
        </w:rPr>
      </w:pPr>
      <w:r w:rsidRPr="0070620E">
        <w:rPr>
          <w:rFonts w:ascii="Arial" w:hAnsi="Arial" w:cs="Arial"/>
          <w:sz w:val="22"/>
          <w:szCs w:val="22"/>
        </w:rPr>
        <w:t>Corrective Actions / Lessons Learned</w:t>
      </w:r>
      <w:r w:rsidR="00C170E1" w:rsidRPr="0070620E">
        <w:rPr>
          <w:rFonts w:ascii="Arial" w:hAnsi="Arial" w:cs="Arial"/>
          <w:sz w:val="22"/>
          <w:szCs w:val="22"/>
        </w:rPr>
        <w:t>:</w:t>
      </w:r>
    </w:p>
    <w:p w14:paraId="7EA32B32" w14:textId="77777777" w:rsidR="008C4AB5" w:rsidRPr="0070620E" w:rsidRDefault="00C170E1" w:rsidP="00C170E1">
      <w:pPr>
        <w:pStyle w:val="ListParagraph"/>
        <w:numPr>
          <w:ilvl w:val="1"/>
          <w:numId w:val="10"/>
        </w:numPr>
        <w:rPr>
          <w:rFonts w:ascii="Arial" w:hAnsi="Arial" w:cs="Arial"/>
          <w:sz w:val="22"/>
          <w:szCs w:val="22"/>
        </w:rPr>
      </w:pPr>
      <w:r w:rsidRPr="0070620E">
        <w:rPr>
          <w:rFonts w:ascii="Arial" w:hAnsi="Arial" w:cs="Arial"/>
          <w:sz w:val="22"/>
          <w:szCs w:val="22"/>
        </w:rPr>
        <w:t xml:space="preserve">Reviewed water-tightness warranty inspection checklist. </w:t>
      </w:r>
    </w:p>
    <w:p w14:paraId="05C342B6" w14:textId="69CE6720" w:rsidR="00C170E1" w:rsidRPr="0070620E" w:rsidRDefault="008C4AB5" w:rsidP="00C170E1">
      <w:pPr>
        <w:pStyle w:val="ListParagraph"/>
        <w:numPr>
          <w:ilvl w:val="1"/>
          <w:numId w:val="10"/>
        </w:numPr>
        <w:rPr>
          <w:rFonts w:ascii="Arial" w:hAnsi="Arial" w:cs="Arial"/>
          <w:sz w:val="22"/>
          <w:szCs w:val="22"/>
        </w:rPr>
      </w:pPr>
      <w:r w:rsidRPr="0070620E">
        <w:rPr>
          <w:rFonts w:ascii="Arial" w:hAnsi="Arial" w:cs="Arial"/>
          <w:sz w:val="22"/>
          <w:szCs w:val="22"/>
        </w:rPr>
        <w:t xml:space="preserve">Review </w:t>
      </w:r>
      <w:r w:rsidR="00C170E1" w:rsidRPr="0070620E">
        <w:rPr>
          <w:rFonts w:ascii="Arial" w:hAnsi="Arial" w:cs="Arial"/>
          <w:sz w:val="22"/>
          <w:szCs w:val="22"/>
        </w:rPr>
        <w:t>preplanning quality control measures already in place with superintendents to better coordinate with mechanical installers.</w:t>
      </w:r>
    </w:p>
    <w:p w14:paraId="2513D884" w14:textId="07ABDD33" w:rsidR="006B2C6E" w:rsidRPr="0070620E" w:rsidRDefault="006B2C6E" w:rsidP="006B2C6E">
      <w:pPr>
        <w:rPr>
          <w:rFonts w:ascii="Arial" w:hAnsi="Arial" w:cs="Arial"/>
          <w:sz w:val="22"/>
          <w:szCs w:val="22"/>
        </w:rPr>
      </w:pPr>
      <w:r w:rsidRPr="0070620E">
        <w:rPr>
          <w:rFonts w:ascii="Arial" w:hAnsi="Arial" w:cs="Arial"/>
          <w:b/>
          <w:bCs/>
          <w:sz w:val="22"/>
          <w:szCs w:val="22"/>
        </w:rPr>
        <w:t>ABC Project -</w:t>
      </w:r>
      <w:r w:rsidRPr="0070620E">
        <w:rPr>
          <w:rFonts w:ascii="Arial" w:hAnsi="Arial" w:cs="Arial"/>
          <w:sz w:val="22"/>
          <w:szCs w:val="22"/>
        </w:rPr>
        <w:t xml:space="preserve"> Construction of 2 new, 1-story, </w:t>
      </w:r>
      <w:r w:rsidR="00356666" w:rsidRPr="0070620E">
        <w:rPr>
          <w:rFonts w:ascii="Arial" w:hAnsi="Arial" w:cs="Arial"/>
          <w:sz w:val="22"/>
          <w:szCs w:val="22"/>
        </w:rPr>
        <w:t>12,000</w:t>
      </w:r>
      <w:r w:rsidRPr="0070620E">
        <w:rPr>
          <w:rFonts w:ascii="Arial" w:hAnsi="Arial" w:cs="Arial"/>
          <w:sz w:val="22"/>
          <w:szCs w:val="22"/>
        </w:rPr>
        <w:t xml:space="preserve"> SF </w:t>
      </w:r>
      <w:r w:rsidR="00A712B4" w:rsidRPr="0070620E">
        <w:rPr>
          <w:rFonts w:ascii="Arial" w:hAnsi="Arial" w:cs="Arial"/>
          <w:sz w:val="22"/>
          <w:szCs w:val="22"/>
        </w:rPr>
        <w:t xml:space="preserve">storage </w:t>
      </w:r>
      <w:r w:rsidRPr="0070620E">
        <w:rPr>
          <w:rFonts w:ascii="Arial" w:hAnsi="Arial" w:cs="Arial"/>
          <w:sz w:val="22"/>
          <w:szCs w:val="22"/>
        </w:rPr>
        <w:t>buildings containing administrative offices</w:t>
      </w:r>
      <w:r w:rsidR="00A712B4" w:rsidRPr="0070620E">
        <w:rPr>
          <w:rFonts w:ascii="Arial" w:hAnsi="Arial" w:cs="Arial"/>
          <w:sz w:val="22"/>
          <w:szCs w:val="22"/>
        </w:rPr>
        <w:t xml:space="preserve"> </w:t>
      </w:r>
      <w:r w:rsidR="00176D15" w:rsidRPr="0070620E">
        <w:rPr>
          <w:rFonts w:ascii="Arial" w:hAnsi="Arial" w:cs="Arial"/>
          <w:sz w:val="22"/>
          <w:szCs w:val="22"/>
        </w:rPr>
        <w:t xml:space="preserve">and </w:t>
      </w:r>
      <w:r w:rsidR="00650719" w:rsidRPr="0070620E">
        <w:rPr>
          <w:rFonts w:ascii="Arial" w:hAnsi="Arial" w:cs="Arial"/>
          <w:sz w:val="22"/>
          <w:szCs w:val="22"/>
        </w:rPr>
        <w:t>warehouse space</w:t>
      </w:r>
      <w:r w:rsidRPr="0070620E">
        <w:rPr>
          <w:rFonts w:ascii="Arial" w:hAnsi="Arial" w:cs="Arial"/>
          <w:sz w:val="22"/>
          <w:szCs w:val="22"/>
        </w:rPr>
        <w:t xml:space="preserve">. </w:t>
      </w:r>
    </w:p>
    <w:p w14:paraId="5788CFE6" w14:textId="010A5577" w:rsidR="0008007A" w:rsidRPr="0070620E" w:rsidRDefault="0008007A" w:rsidP="006B2C6E">
      <w:pPr>
        <w:rPr>
          <w:rFonts w:ascii="Arial" w:hAnsi="Arial" w:cs="Arial"/>
          <w:sz w:val="22"/>
          <w:szCs w:val="22"/>
        </w:rPr>
      </w:pPr>
      <w:r w:rsidRPr="0070620E">
        <w:rPr>
          <w:rFonts w:ascii="Arial" w:hAnsi="Arial" w:cs="Arial"/>
          <w:sz w:val="22"/>
          <w:szCs w:val="22"/>
        </w:rPr>
        <w:t xml:space="preserve">Contact Info: </w:t>
      </w:r>
    </w:p>
    <w:p w14:paraId="0AC4D0A5" w14:textId="79EE9F5F" w:rsidR="006F487B" w:rsidRPr="0070620E" w:rsidRDefault="006F487B" w:rsidP="006F487B">
      <w:pPr>
        <w:pStyle w:val="ListParagraph"/>
        <w:numPr>
          <w:ilvl w:val="0"/>
          <w:numId w:val="11"/>
        </w:numPr>
        <w:rPr>
          <w:rFonts w:ascii="Arial" w:hAnsi="Arial" w:cs="Arial"/>
          <w:sz w:val="22"/>
          <w:szCs w:val="22"/>
        </w:rPr>
      </w:pPr>
      <w:r w:rsidRPr="0070620E">
        <w:rPr>
          <w:rFonts w:ascii="Arial" w:hAnsi="Arial" w:cs="Arial"/>
          <w:sz w:val="22"/>
          <w:szCs w:val="22"/>
        </w:rPr>
        <w:t>Site Specific Plan Created and Implemented – Yes</w:t>
      </w:r>
      <w:r w:rsidR="00484DF1" w:rsidRPr="0070620E">
        <w:rPr>
          <w:rFonts w:ascii="Arial" w:hAnsi="Arial" w:cs="Arial"/>
          <w:sz w:val="22"/>
          <w:szCs w:val="22"/>
        </w:rPr>
        <w:t xml:space="preserve"> but s</w:t>
      </w:r>
      <w:r w:rsidR="00E7065C" w:rsidRPr="0070620E">
        <w:rPr>
          <w:rFonts w:ascii="Arial" w:hAnsi="Arial" w:cs="Arial"/>
          <w:sz w:val="22"/>
          <w:szCs w:val="22"/>
        </w:rPr>
        <w:t xml:space="preserve">hould have had a </w:t>
      </w:r>
      <w:r w:rsidR="00484DF1" w:rsidRPr="0070620E">
        <w:rPr>
          <w:rFonts w:ascii="Arial" w:hAnsi="Arial" w:cs="Arial"/>
          <w:sz w:val="22"/>
          <w:szCs w:val="22"/>
        </w:rPr>
        <w:t xml:space="preserve">JSA for the </w:t>
      </w:r>
      <w:r w:rsidR="00E7065C" w:rsidRPr="0070620E">
        <w:rPr>
          <w:rFonts w:ascii="Arial" w:hAnsi="Arial" w:cs="Arial"/>
          <w:sz w:val="22"/>
          <w:szCs w:val="22"/>
        </w:rPr>
        <w:t>rough site conditions.</w:t>
      </w:r>
    </w:p>
    <w:p w14:paraId="3B84EF55" w14:textId="24DF773B" w:rsidR="006F487B" w:rsidRPr="0070620E" w:rsidRDefault="006F487B" w:rsidP="006F487B">
      <w:pPr>
        <w:pStyle w:val="ListParagraph"/>
        <w:numPr>
          <w:ilvl w:val="0"/>
          <w:numId w:val="11"/>
        </w:numPr>
        <w:rPr>
          <w:rFonts w:ascii="Arial" w:hAnsi="Arial" w:cs="Arial"/>
          <w:sz w:val="22"/>
          <w:szCs w:val="22"/>
        </w:rPr>
      </w:pPr>
      <w:r w:rsidRPr="0070620E">
        <w:rPr>
          <w:rFonts w:ascii="Arial" w:hAnsi="Arial" w:cs="Arial"/>
          <w:sz w:val="22"/>
          <w:szCs w:val="22"/>
        </w:rPr>
        <w:t xml:space="preserve">Customer Complaints </w:t>
      </w:r>
      <w:r w:rsidR="00040533" w:rsidRPr="0070620E">
        <w:rPr>
          <w:rFonts w:ascii="Arial" w:hAnsi="Arial" w:cs="Arial"/>
          <w:sz w:val="22"/>
          <w:szCs w:val="22"/>
        </w:rPr>
        <w:t>- none</w:t>
      </w:r>
    </w:p>
    <w:p w14:paraId="75DE5BDA" w14:textId="755B8592" w:rsidR="006F487B" w:rsidRPr="0070620E" w:rsidRDefault="006F487B" w:rsidP="006F487B">
      <w:pPr>
        <w:pStyle w:val="ListParagraph"/>
        <w:numPr>
          <w:ilvl w:val="0"/>
          <w:numId w:val="11"/>
        </w:numPr>
        <w:rPr>
          <w:rFonts w:ascii="Arial" w:hAnsi="Arial" w:cs="Arial"/>
          <w:sz w:val="22"/>
          <w:szCs w:val="22"/>
        </w:rPr>
      </w:pPr>
      <w:r w:rsidRPr="0070620E">
        <w:rPr>
          <w:rFonts w:ascii="Arial" w:hAnsi="Arial" w:cs="Arial"/>
          <w:sz w:val="22"/>
          <w:szCs w:val="22"/>
        </w:rPr>
        <w:t xml:space="preserve">OSHA/Safety </w:t>
      </w:r>
      <w:r w:rsidR="00DE4044" w:rsidRPr="0070620E">
        <w:rPr>
          <w:rFonts w:ascii="Arial" w:hAnsi="Arial" w:cs="Arial"/>
          <w:sz w:val="22"/>
          <w:szCs w:val="22"/>
        </w:rPr>
        <w:t>Concerns</w:t>
      </w:r>
      <w:r w:rsidRPr="0070620E">
        <w:rPr>
          <w:rFonts w:ascii="Arial" w:hAnsi="Arial" w:cs="Arial"/>
          <w:sz w:val="22"/>
          <w:szCs w:val="22"/>
        </w:rPr>
        <w:t xml:space="preserve"> – </w:t>
      </w:r>
      <w:r w:rsidR="00040533" w:rsidRPr="0070620E">
        <w:rPr>
          <w:rFonts w:ascii="Arial" w:hAnsi="Arial" w:cs="Arial"/>
          <w:sz w:val="22"/>
          <w:szCs w:val="22"/>
        </w:rPr>
        <w:t>There were no reported OSHA violations</w:t>
      </w:r>
      <w:r w:rsidR="00FB51B3" w:rsidRPr="0070620E">
        <w:rPr>
          <w:rFonts w:ascii="Arial" w:hAnsi="Arial" w:cs="Arial"/>
          <w:sz w:val="22"/>
          <w:szCs w:val="22"/>
        </w:rPr>
        <w:t>. S</w:t>
      </w:r>
      <w:r w:rsidR="00ED7E5F" w:rsidRPr="0070620E">
        <w:rPr>
          <w:rFonts w:ascii="Arial" w:hAnsi="Arial" w:cs="Arial"/>
          <w:sz w:val="22"/>
          <w:szCs w:val="22"/>
        </w:rPr>
        <w:t xml:space="preserve">ite visits noted the following safety concerns: Assemblers in MEWP were </w:t>
      </w:r>
      <w:r w:rsidR="008A1D83" w:rsidRPr="0070620E">
        <w:rPr>
          <w:rFonts w:ascii="Arial" w:hAnsi="Arial" w:cs="Arial"/>
          <w:sz w:val="22"/>
          <w:szCs w:val="22"/>
        </w:rPr>
        <w:t xml:space="preserve">not </w:t>
      </w:r>
      <w:r w:rsidR="00ED7E5F" w:rsidRPr="0070620E">
        <w:rPr>
          <w:rFonts w:ascii="Arial" w:hAnsi="Arial" w:cs="Arial"/>
          <w:sz w:val="22"/>
          <w:szCs w:val="22"/>
        </w:rPr>
        <w:t xml:space="preserve">using </w:t>
      </w:r>
      <w:r w:rsidR="00206028" w:rsidRPr="0070620E">
        <w:rPr>
          <w:rFonts w:ascii="Arial" w:hAnsi="Arial" w:cs="Arial"/>
          <w:sz w:val="22"/>
          <w:szCs w:val="22"/>
        </w:rPr>
        <w:t xml:space="preserve">the proper </w:t>
      </w:r>
      <w:r w:rsidR="00ED7E5F" w:rsidRPr="0070620E">
        <w:rPr>
          <w:rFonts w:ascii="Arial" w:hAnsi="Arial" w:cs="Arial"/>
          <w:sz w:val="22"/>
          <w:szCs w:val="22"/>
        </w:rPr>
        <w:t>lanyard</w:t>
      </w:r>
      <w:r w:rsidR="00206028" w:rsidRPr="0070620E">
        <w:rPr>
          <w:rFonts w:ascii="Arial" w:hAnsi="Arial" w:cs="Arial"/>
          <w:sz w:val="22"/>
          <w:szCs w:val="22"/>
        </w:rPr>
        <w:t>s</w:t>
      </w:r>
      <w:r w:rsidR="00ED7E5F" w:rsidRPr="0070620E">
        <w:rPr>
          <w:rFonts w:ascii="Arial" w:hAnsi="Arial" w:cs="Arial"/>
          <w:sz w:val="22"/>
          <w:szCs w:val="22"/>
        </w:rPr>
        <w:t xml:space="preserve"> on fall restrain</w:t>
      </w:r>
      <w:r w:rsidR="00FB51B3" w:rsidRPr="0070620E">
        <w:rPr>
          <w:rFonts w:ascii="Arial" w:hAnsi="Arial" w:cs="Arial"/>
          <w:sz w:val="22"/>
          <w:szCs w:val="22"/>
        </w:rPr>
        <w:t>t</w:t>
      </w:r>
      <w:r w:rsidR="00ED7E5F" w:rsidRPr="0070620E">
        <w:rPr>
          <w:rFonts w:ascii="Arial" w:hAnsi="Arial" w:cs="Arial"/>
          <w:sz w:val="22"/>
          <w:szCs w:val="22"/>
        </w:rPr>
        <w:t xml:space="preserve"> harness</w:t>
      </w:r>
      <w:r w:rsidR="00FB51B3" w:rsidRPr="0070620E">
        <w:rPr>
          <w:rFonts w:ascii="Arial" w:hAnsi="Arial" w:cs="Arial"/>
          <w:sz w:val="22"/>
          <w:szCs w:val="22"/>
        </w:rPr>
        <w:t>.</w:t>
      </w:r>
    </w:p>
    <w:p w14:paraId="6E76C170" w14:textId="77777777" w:rsidR="006F487B" w:rsidRPr="0070620E" w:rsidRDefault="006F487B" w:rsidP="006F487B">
      <w:pPr>
        <w:pStyle w:val="ListParagraph"/>
        <w:numPr>
          <w:ilvl w:val="0"/>
          <w:numId w:val="11"/>
        </w:numPr>
        <w:rPr>
          <w:rFonts w:ascii="Arial" w:hAnsi="Arial" w:cs="Arial"/>
          <w:sz w:val="22"/>
          <w:szCs w:val="22"/>
        </w:rPr>
      </w:pPr>
      <w:r w:rsidRPr="0070620E">
        <w:rPr>
          <w:rFonts w:ascii="Arial" w:hAnsi="Arial" w:cs="Arial"/>
          <w:sz w:val="22"/>
          <w:szCs w:val="22"/>
        </w:rPr>
        <w:t>Corrective Actions / Lessons Learned:</w:t>
      </w:r>
    </w:p>
    <w:p w14:paraId="0310E8F8" w14:textId="77777777" w:rsidR="00CC7AAE" w:rsidRPr="0070620E" w:rsidRDefault="00CC7AAE" w:rsidP="006F487B">
      <w:pPr>
        <w:pStyle w:val="ListParagraph"/>
        <w:numPr>
          <w:ilvl w:val="1"/>
          <w:numId w:val="11"/>
        </w:numPr>
        <w:rPr>
          <w:rFonts w:ascii="Arial" w:hAnsi="Arial" w:cs="Arial"/>
          <w:sz w:val="22"/>
          <w:szCs w:val="22"/>
        </w:rPr>
      </w:pPr>
      <w:r w:rsidRPr="0070620E">
        <w:rPr>
          <w:rFonts w:ascii="Arial" w:hAnsi="Arial" w:cs="Arial"/>
          <w:sz w:val="22"/>
          <w:szCs w:val="22"/>
        </w:rPr>
        <w:t>Employees were retrained in fall protection requirements and use.</w:t>
      </w:r>
    </w:p>
    <w:p w14:paraId="4259D172" w14:textId="5880004E" w:rsidR="006F487B" w:rsidRPr="0070620E" w:rsidRDefault="00CC7AAE" w:rsidP="00CC7AAE">
      <w:pPr>
        <w:pStyle w:val="ListParagraph"/>
        <w:numPr>
          <w:ilvl w:val="1"/>
          <w:numId w:val="11"/>
        </w:numPr>
        <w:rPr>
          <w:rFonts w:ascii="Arial" w:hAnsi="Arial" w:cs="Arial"/>
          <w:sz w:val="22"/>
          <w:szCs w:val="22"/>
        </w:rPr>
      </w:pPr>
      <w:r w:rsidRPr="0070620E">
        <w:rPr>
          <w:rFonts w:ascii="Arial" w:hAnsi="Arial" w:cs="Arial"/>
          <w:sz w:val="22"/>
          <w:szCs w:val="22"/>
        </w:rPr>
        <w:t>Fall protection training update and refresher training will now be an annual requirement for all field employees.</w:t>
      </w:r>
    </w:p>
    <w:p w14:paraId="7FBAC335" w14:textId="075D7ABC" w:rsidR="00261305" w:rsidRPr="0070620E" w:rsidRDefault="00261305" w:rsidP="00CC7AAE">
      <w:pPr>
        <w:pStyle w:val="ListParagraph"/>
        <w:numPr>
          <w:ilvl w:val="1"/>
          <w:numId w:val="11"/>
        </w:numPr>
        <w:rPr>
          <w:rFonts w:ascii="Arial" w:hAnsi="Arial" w:cs="Arial"/>
          <w:sz w:val="22"/>
          <w:szCs w:val="22"/>
        </w:rPr>
      </w:pPr>
      <w:r w:rsidRPr="0070620E">
        <w:rPr>
          <w:rFonts w:ascii="Arial" w:hAnsi="Arial" w:cs="Arial"/>
          <w:sz w:val="22"/>
          <w:szCs w:val="22"/>
        </w:rPr>
        <w:t>Ensure site conditions are reviewed prior to development of site-specific plan</w:t>
      </w:r>
    </w:p>
    <w:p w14:paraId="03B69DEF" w14:textId="4B1E938F" w:rsidR="00CC7AAE" w:rsidRPr="0070620E" w:rsidRDefault="00D561CC" w:rsidP="00CC7AAE">
      <w:pPr>
        <w:rPr>
          <w:rFonts w:ascii="Arial" w:hAnsi="Arial" w:cs="Arial"/>
          <w:sz w:val="22"/>
          <w:szCs w:val="22"/>
        </w:rPr>
      </w:pPr>
      <w:r w:rsidRPr="0070620E">
        <w:rPr>
          <w:rFonts w:ascii="Arial" w:hAnsi="Arial" w:cs="Arial"/>
          <w:b/>
          <w:bCs/>
          <w:sz w:val="22"/>
          <w:szCs w:val="22"/>
        </w:rPr>
        <w:t xml:space="preserve">South </w:t>
      </w:r>
      <w:r w:rsidR="00CC7AAE" w:rsidRPr="0070620E">
        <w:rPr>
          <w:rFonts w:ascii="Arial" w:hAnsi="Arial" w:cs="Arial"/>
          <w:b/>
          <w:bCs/>
          <w:sz w:val="22"/>
          <w:szCs w:val="22"/>
        </w:rPr>
        <w:t xml:space="preserve">Building </w:t>
      </w:r>
      <w:r w:rsidRPr="0070620E">
        <w:rPr>
          <w:rFonts w:ascii="Arial" w:hAnsi="Arial" w:cs="Arial"/>
          <w:b/>
          <w:bCs/>
          <w:sz w:val="22"/>
          <w:szCs w:val="22"/>
        </w:rPr>
        <w:t>2</w:t>
      </w:r>
      <w:r w:rsidR="00CC7AAE" w:rsidRPr="0070620E">
        <w:rPr>
          <w:rFonts w:ascii="Arial" w:hAnsi="Arial" w:cs="Arial"/>
          <w:b/>
          <w:bCs/>
          <w:sz w:val="22"/>
          <w:szCs w:val="22"/>
        </w:rPr>
        <w:t xml:space="preserve"> - </w:t>
      </w:r>
      <w:r w:rsidR="00CC7AAE" w:rsidRPr="0070620E">
        <w:rPr>
          <w:rFonts w:ascii="Arial" w:hAnsi="Arial" w:cs="Arial"/>
          <w:sz w:val="22"/>
          <w:szCs w:val="22"/>
        </w:rPr>
        <w:t xml:space="preserve">Construction of new, 1-story, </w:t>
      </w:r>
      <w:r w:rsidR="002206A2" w:rsidRPr="0070620E">
        <w:rPr>
          <w:rFonts w:ascii="Arial" w:hAnsi="Arial" w:cs="Arial"/>
          <w:sz w:val="22"/>
          <w:szCs w:val="22"/>
        </w:rPr>
        <w:t xml:space="preserve">16,000 SF warehouse </w:t>
      </w:r>
    </w:p>
    <w:p w14:paraId="5C977C0B" w14:textId="41AC07A8" w:rsidR="0008007A" w:rsidRPr="0070620E" w:rsidRDefault="0008007A" w:rsidP="00CC7AAE">
      <w:pPr>
        <w:rPr>
          <w:rFonts w:ascii="Arial" w:hAnsi="Arial" w:cs="Arial"/>
          <w:sz w:val="22"/>
          <w:szCs w:val="22"/>
        </w:rPr>
      </w:pPr>
      <w:r w:rsidRPr="0070620E">
        <w:rPr>
          <w:rFonts w:ascii="Arial" w:hAnsi="Arial" w:cs="Arial"/>
          <w:sz w:val="22"/>
          <w:szCs w:val="22"/>
        </w:rPr>
        <w:t>Contact Info:</w:t>
      </w:r>
    </w:p>
    <w:p w14:paraId="0FD58BF4" w14:textId="77777777" w:rsidR="00CC7AAE" w:rsidRPr="0070620E" w:rsidRDefault="00CC7AAE" w:rsidP="00CC7AAE">
      <w:pPr>
        <w:pStyle w:val="ListParagraph"/>
        <w:numPr>
          <w:ilvl w:val="0"/>
          <w:numId w:val="12"/>
        </w:numPr>
        <w:rPr>
          <w:rFonts w:ascii="Arial" w:hAnsi="Arial" w:cs="Arial"/>
          <w:sz w:val="22"/>
          <w:szCs w:val="22"/>
        </w:rPr>
      </w:pPr>
      <w:r w:rsidRPr="0070620E">
        <w:rPr>
          <w:rFonts w:ascii="Arial" w:hAnsi="Arial" w:cs="Arial"/>
          <w:sz w:val="22"/>
          <w:szCs w:val="22"/>
        </w:rPr>
        <w:t>Site Specific Plan Created and Implemented – Yes</w:t>
      </w:r>
    </w:p>
    <w:p w14:paraId="0E66D6FA" w14:textId="77777777" w:rsidR="00CC7AAE" w:rsidRPr="0070620E" w:rsidRDefault="00CC7AAE" w:rsidP="00CC7AAE">
      <w:pPr>
        <w:pStyle w:val="ListParagraph"/>
        <w:numPr>
          <w:ilvl w:val="0"/>
          <w:numId w:val="12"/>
        </w:numPr>
        <w:rPr>
          <w:rFonts w:ascii="Arial" w:hAnsi="Arial" w:cs="Arial"/>
          <w:sz w:val="22"/>
          <w:szCs w:val="22"/>
        </w:rPr>
      </w:pPr>
      <w:r w:rsidRPr="0070620E">
        <w:rPr>
          <w:rFonts w:ascii="Arial" w:hAnsi="Arial" w:cs="Arial"/>
          <w:sz w:val="22"/>
          <w:szCs w:val="22"/>
        </w:rPr>
        <w:t>Customer Complaints - none</w:t>
      </w:r>
    </w:p>
    <w:p w14:paraId="1A51E54D" w14:textId="6296D453" w:rsidR="00CC7AAE" w:rsidRPr="0070620E" w:rsidRDefault="00CC7AAE" w:rsidP="00CC7AAE">
      <w:pPr>
        <w:pStyle w:val="ListParagraph"/>
        <w:numPr>
          <w:ilvl w:val="0"/>
          <w:numId w:val="12"/>
        </w:numPr>
        <w:rPr>
          <w:rFonts w:ascii="Arial" w:hAnsi="Arial" w:cs="Arial"/>
          <w:sz w:val="22"/>
          <w:szCs w:val="22"/>
        </w:rPr>
      </w:pPr>
      <w:r w:rsidRPr="0070620E">
        <w:rPr>
          <w:rFonts w:ascii="Arial" w:hAnsi="Arial" w:cs="Arial"/>
          <w:sz w:val="22"/>
          <w:szCs w:val="22"/>
        </w:rPr>
        <w:t xml:space="preserve">OSHA/Safety </w:t>
      </w:r>
      <w:r w:rsidR="00DE4044" w:rsidRPr="0070620E">
        <w:rPr>
          <w:rFonts w:ascii="Arial" w:hAnsi="Arial" w:cs="Arial"/>
          <w:sz w:val="22"/>
          <w:szCs w:val="22"/>
        </w:rPr>
        <w:t>Concerns</w:t>
      </w:r>
      <w:r w:rsidRPr="0070620E">
        <w:rPr>
          <w:rFonts w:ascii="Arial" w:hAnsi="Arial" w:cs="Arial"/>
          <w:sz w:val="22"/>
          <w:szCs w:val="22"/>
        </w:rPr>
        <w:t xml:space="preserve"> – There were no reported OSHA violations. </w:t>
      </w:r>
      <w:r w:rsidR="00911522" w:rsidRPr="0070620E">
        <w:rPr>
          <w:rFonts w:ascii="Arial" w:hAnsi="Arial" w:cs="Arial"/>
          <w:sz w:val="22"/>
          <w:szCs w:val="22"/>
        </w:rPr>
        <w:t xml:space="preserve">Super </w:t>
      </w:r>
      <w:r w:rsidR="00D878BB" w:rsidRPr="0070620E">
        <w:rPr>
          <w:rFonts w:ascii="Arial" w:hAnsi="Arial" w:cs="Arial"/>
          <w:sz w:val="22"/>
          <w:szCs w:val="22"/>
        </w:rPr>
        <w:t xml:space="preserve">noted </w:t>
      </w:r>
      <w:r w:rsidR="00385736" w:rsidRPr="0070620E">
        <w:rPr>
          <w:rFonts w:ascii="Arial" w:hAnsi="Arial" w:cs="Arial"/>
          <w:sz w:val="22"/>
          <w:szCs w:val="22"/>
        </w:rPr>
        <w:t xml:space="preserve">an assembler </w:t>
      </w:r>
      <w:r w:rsidR="00D878BB" w:rsidRPr="0070620E">
        <w:rPr>
          <w:rFonts w:ascii="Arial" w:hAnsi="Arial" w:cs="Arial"/>
          <w:sz w:val="22"/>
          <w:szCs w:val="22"/>
        </w:rPr>
        <w:t xml:space="preserve">was observed </w:t>
      </w:r>
      <w:r w:rsidR="0008007A" w:rsidRPr="0070620E">
        <w:rPr>
          <w:rFonts w:ascii="Arial" w:hAnsi="Arial" w:cs="Arial"/>
          <w:sz w:val="22"/>
          <w:szCs w:val="22"/>
        </w:rPr>
        <w:t xml:space="preserve">using an A-frame ladder in the closed position, leaning against the wall. </w:t>
      </w:r>
    </w:p>
    <w:p w14:paraId="52D68274" w14:textId="4995CC03" w:rsidR="00CC7AAE" w:rsidRPr="0070620E" w:rsidRDefault="00CC7AAE" w:rsidP="00CC7AAE">
      <w:pPr>
        <w:pStyle w:val="ListParagraph"/>
        <w:numPr>
          <w:ilvl w:val="0"/>
          <w:numId w:val="12"/>
        </w:numPr>
        <w:rPr>
          <w:rFonts w:ascii="Arial" w:hAnsi="Arial" w:cs="Arial"/>
          <w:sz w:val="22"/>
          <w:szCs w:val="22"/>
        </w:rPr>
      </w:pPr>
      <w:r w:rsidRPr="0070620E">
        <w:rPr>
          <w:rFonts w:ascii="Arial" w:hAnsi="Arial" w:cs="Arial"/>
          <w:sz w:val="22"/>
          <w:szCs w:val="22"/>
        </w:rPr>
        <w:t>Corrective Actions / Lessons Learned:</w:t>
      </w:r>
      <w:r w:rsidR="00106824" w:rsidRPr="0070620E">
        <w:rPr>
          <w:rFonts w:ascii="Arial" w:hAnsi="Arial" w:cs="Arial"/>
          <w:sz w:val="22"/>
          <w:szCs w:val="22"/>
        </w:rPr>
        <w:t xml:space="preserve"> Employees were retrained in the proper use of ladders and ladder training is now required annually for all field employees.</w:t>
      </w:r>
    </w:p>
    <w:p w14:paraId="3C893A29" w14:textId="5BFF4388" w:rsidR="00106824" w:rsidRPr="0070620E" w:rsidRDefault="00106824" w:rsidP="00106824">
      <w:pPr>
        <w:rPr>
          <w:rFonts w:ascii="Arial" w:hAnsi="Arial" w:cs="Arial"/>
          <w:sz w:val="22"/>
          <w:szCs w:val="22"/>
        </w:rPr>
      </w:pPr>
      <w:r w:rsidRPr="0070620E">
        <w:rPr>
          <w:rFonts w:ascii="Arial" w:hAnsi="Arial" w:cs="Arial"/>
          <w:b/>
          <w:bCs/>
          <w:sz w:val="22"/>
          <w:szCs w:val="22"/>
        </w:rPr>
        <w:t xml:space="preserve">North Building 3 - </w:t>
      </w:r>
      <w:r w:rsidRPr="0070620E">
        <w:rPr>
          <w:rFonts w:ascii="Arial" w:hAnsi="Arial" w:cs="Arial"/>
          <w:sz w:val="22"/>
          <w:szCs w:val="22"/>
        </w:rPr>
        <w:t xml:space="preserve">Construction of new, 1-story, 16,000 SF warehouse </w:t>
      </w:r>
    </w:p>
    <w:p w14:paraId="77890F3B" w14:textId="77777777" w:rsidR="00106824" w:rsidRPr="0070620E" w:rsidRDefault="00106824" w:rsidP="00106824">
      <w:pPr>
        <w:rPr>
          <w:rFonts w:ascii="Arial" w:hAnsi="Arial" w:cs="Arial"/>
          <w:sz w:val="22"/>
          <w:szCs w:val="22"/>
        </w:rPr>
      </w:pPr>
      <w:r w:rsidRPr="0070620E">
        <w:rPr>
          <w:rFonts w:ascii="Arial" w:hAnsi="Arial" w:cs="Arial"/>
          <w:sz w:val="22"/>
          <w:szCs w:val="22"/>
        </w:rPr>
        <w:t>Contact Info:</w:t>
      </w:r>
    </w:p>
    <w:p w14:paraId="601A508E" w14:textId="77777777" w:rsidR="00106824" w:rsidRPr="0070620E" w:rsidRDefault="00106824" w:rsidP="00856AB3">
      <w:pPr>
        <w:pStyle w:val="ListParagraph"/>
        <w:numPr>
          <w:ilvl w:val="0"/>
          <w:numId w:val="13"/>
        </w:numPr>
        <w:rPr>
          <w:rFonts w:ascii="Arial" w:hAnsi="Arial" w:cs="Arial"/>
          <w:sz w:val="22"/>
          <w:szCs w:val="22"/>
        </w:rPr>
      </w:pPr>
      <w:r w:rsidRPr="0070620E">
        <w:rPr>
          <w:rFonts w:ascii="Arial" w:hAnsi="Arial" w:cs="Arial"/>
          <w:sz w:val="22"/>
          <w:szCs w:val="22"/>
        </w:rPr>
        <w:t>Site Specific Plan Created and Implemented – Yes</w:t>
      </w:r>
    </w:p>
    <w:p w14:paraId="6C9136D1" w14:textId="52115F65" w:rsidR="00106824" w:rsidRPr="0070620E" w:rsidRDefault="00106824" w:rsidP="00856AB3">
      <w:pPr>
        <w:pStyle w:val="ListParagraph"/>
        <w:numPr>
          <w:ilvl w:val="0"/>
          <w:numId w:val="13"/>
        </w:numPr>
        <w:rPr>
          <w:rFonts w:ascii="Arial" w:hAnsi="Arial" w:cs="Arial"/>
          <w:sz w:val="22"/>
          <w:szCs w:val="22"/>
        </w:rPr>
      </w:pPr>
      <w:r w:rsidRPr="0070620E">
        <w:rPr>
          <w:rFonts w:ascii="Arial" w:hAnsi="Arial" w:cs="Arial"/>
          <w:sz w:val="22"/>
          <w:szCs w:val="22"/>
        </w:rPr>
        <w:lastRenderedPageBreak/>
        <w:t xml:space="preserve">Customer Complaints - </w:t>
      </w:r>
      <w:r w:rsidR="00261305" w:rsidRPr="0070620E">
        <w:rPr>
          <w:rFonts w:ascii="Arial" w:hAnsi="Arial" w:cs="Arial"/>
          <w:sz w:val="22"/>
          <w:szCs w:val="22"/>
        </w:rPr>
        <w:t>$</w:t>
      </w:r>
      <w:r w:rsidR="00787AA9" w:rsidRPr="0070620E">
        <w:rPr>
          <w:rFonts w:ascii="Arial" w:hAnsi="Arial" w:cs="Arial"/>
          <w:sz w:val="22"/>
          <w:szCs w:val="22"/>
        </w:rPr>
        <w:t>25K issue when epoxy floor coating was installed prior to building being dried-in</w:t>
      </w:r>
      <w:r w:rsidR="00261305" w:rsidRPr="0070620E">
        <w:rPr>
          <w:rFonts w:ascii="Arial" w:hAnsi="Arial" w:cs="Arial"/>
          <w:sz w:val="22"/>
          <w:szCs w:val="22"/>
        </w:rPr>
        <w:t xml:space="preserve">. Mishap occurred </w:t>
      </w:r>
      <w:r w:rsidR="00787AA9" w:rsidRPr="0070620E">
        <w:rPr>
          <w:rFonts w:ascii="Arial" w:hAnsi="Arial" w:cs="Arial"/>
          <w:sz w:val="22"/>
          <w:szCs w:val="22"/>
        </w:rPr>
        <w:t xml:space="preserve">while Super was on vacation </w:t>
      </w:r>
    </w:p>
    <w:p w14:paraId="19F0EAF6" w14:textId="4159CFB9" w:rsidR="00106824" w:rsidRPr="0070620E" w:rsidRDefault="00106824" w:rsidP="00856AB3">
      <w:pPr>
        <w:pStyle w:val="ListParagraph"/>
        <w:numPr>
          <w:ilvl w:val="0"/>
          <w:numId w:val="13"/>
        </w:numPr>
        <w:rPr>
          <w:rFonts w:ascii="Arial" w:hAnsi="Arial" w:cs="Arial"/>
          <w:sz w:val="22"/>
          <w:szCs w:val="22"/>
        </w:rPr>
      </w:pPr>
      <w:r w:rsidRPr="0070620E">
        <w:rPr>
          <w:rFonts w:ascii="Arial" w:hAnsi="Arial" w:cs="Arial"/>
          <w:sz w:val="22"/>
          <w:szCs w:val="22"/>
        </w:rPr>
        <w:t xml:space="preserve">OSHA/Safety </w:t>
      </w:r>
      <w:r w:rsidR="00DE4044" w:rsidRPr="0070620E">
        <w:rPr>
          <w:rFonts w:ascii="Arial" w:hAnsi="Arial" w:cs="Arial"/>
          <w:sz w:val="22"/>
          <w:szCs w:val="22"/>
        </w:rPr>
        <w:t>Concerns</w:t>
      </w:r>
      <w:r w:rsidRPr="0070620E">
        <w:rPr>
          <w:rFonts w:ascii="Arial" w:hAnsi="Arial" w:cs="Arial"/>
          <w:sz w:val="22"/>
          <w:szCs w:val="22"/>
        </w:rPr>
        <w:t xml:space="preserve"> – </w:t>
      </w:r>
      <w:r w:rsidR="00787AA9" w:rsidRPr="0070620E">
        <w:rPr>
          <w:rFonts w:ascii="Arial" w:hAnsi="Arial" w:cs="Arial"/>
          <w:sz w:val="22"/>
          <w:szCs w:val="22"/>
        </w:rPr>
        <w:t>none</w:t>
      </w:r>
    </w:p>
    <w:p w14:paraId="3D0A5CB1" w14:textId="77777777" w:rsidR="00041A89" w:rsidRPr="0070620E" w:rsidRDefault="00106824" w:rsidP="00041A89">
      <w:pPr>
        <w:pStyle w:val="ListParagraph"/>
        <w:numPr>
          <w:ilvl w:val="0"/>
          <w:numId w:val="13"/>
        </w:numPr>
        <w:rPr>
          <w:rFonts w:ascii="Arial" w:hAnsi="Arial" w:cs="Arial"/>
          <w:sz w:val="22"/>
          <w:szCs w:val="22"/>
        </w:rPr>
      </w:pPr>
      <w:r w:rsidRPr="0070620E">
        <w:rPr>
          <w:rFonts w:ascii="Arial" w:hAnsi="Arial" w:cs="Arial"/>
          <w:sz w:val="22"/>
          <w:szCs w:val="22"/>
        </w:rPr>
        <w:t xml:space="preserve">Corrective Actions / Lessons Learned: </w:t>
      </w:r>
    </w:p>
    <w:p w14:paraId="7B3BE062" w14:textId="670D2B3C" w:rsidR="00041A89" w:rsidRPr="0070620E" w:rsidRDefault="00041A89" w:rsidP="008A1D83">
      <w:pPr>
        <w:pStyle w:val="ListParagraph"/>
        <w:numPr>
          <w:ilvl w:val="1"/>
          <w:numId w:val="13"/>
        </w:numPr>
        <w:rPr>
          <w:rFonts w:ascii="Arial" w:hAnsi="Arial" w:cs="Arial"/>
          <w:sz w:val="22"/>
          <w:szCs w:val="22"/>
        </w:rPr>
      </w:pPr>
      <w:r w:rsidRPr="0070620E">
        <w:rPr>
          <w:rFonts w:ascii="Arial" w:hAnsi="Arial" w:cs="Arial"/>
          <w:sz w:val="22"/>
          <w:szCs w:val="22"/>
        </w:rPr>
        <w:t>Add Super vacation cover contact to subcontractor meeting notes</w:t>
      </w:r>
    </w:p>
    <w:p w14:paraId="49E5BFA3" w14:textId="048EF439" w:rsidR="00041A89" w:rsidRPr="0070620E" w:rsidRDefault="00041A89" w:rsidP="008A1D83">
      <w:pPr>
        <w:pStyle w:val="ListParagraph"/>
        <w:numPr>
          <w:ilvl w:val="1"/>
          <w:numId w:val="13"/>
        </w:numPr>
        <w:rPr>
          <w:rFonts w:ascii="Arial" w:hAnsi="Arial" w:cs="Arial"/>
          <w:sz w:val="22"/>
          <w:szCs w:val="22"/>
        </w:rPr>
      </w:pPr>
      <w:r w:rsidRPr="0070620E">
        <w:rPr>
          <w:rFonts w:ascii="Arial" w:hAnsi="Arial" w:cs="Arial"/>
          <w:sz w:val="22"/>
          <w:szCs w:val="22"/>
        </w:rPr>
        <w:t>Communicate more clearly with subcontractors.</w:t>
      </w:r>
    </w:p>
    <w:p w14:paraId="0DF5BFB6" w14:textId="77777777" w:rsidR="00041A89" w:rsidRPr="0070620E" w:rsidRDefault="00041A89" w:rsidP="008A1D83">
      <w:pPr>
        <w:pStyle w:val="ListParagraph"/>
        <w:numPr>
          <w:ilvl w:val="1"/>
          <w:numId w:val="13"/>
        </w:numPr>
        <w:rPr>
          <w:rFonts w:ascii="Arial" w:hAnsi="Arial" w:cs="Arial"/>
          <w:sz w:val="22"/>
          <w:szCs w:val="22"/>
        </w:rPr>
      </w:pPr>
      <w:r w:rsidRPr="0070620E">
        <w:rPr>
          <w:rFonts w:ascii="Arial" w:hAnsi="Arial" w:cs="Arial"/>
          <w:sz w:val="22"/>
          <w:szCs w:val="22"/>
        </w:rPr>
        <w:t>Implement readiness checks to ensure preparedness prior to major installation activities.</w:t>
      </w:r>
    </w:p>
    <w:p w14:paraId="0B314AC1" w14:textId="77777777" w:rsidR="00503849" w:rsidRPr="0070620E" w:rsidRDefault="00503849" w:rsidP="00503849">
      <w:pPr>
        <w:pStyle w:val="ListParagraph"/>
        <w:ind w:left="1080"/>
        <w:rPr>
          <w:rFonts w:ascii="Arial" w:hAnsi="Arial" w:cs="Arial"/>
          <w:sz w:val="22"/>
          <w:szCs w:val="22"/>
        </w:rPr>
      </w:pPr>
    </w:p>
    <w:p w14:paraId="500ECCDB" w14:textId="007E5FE3" w:rsidR="00106824" w:rsidRPr="0070620E" w:rsidRDefault="0006543F" w:rsidP="00503849">
      <w:pPr>
        <w:pStyle w:val="ListParagraph"/>
        <w:ind w:left="0"/>
        <w:rPr>
          <w:rFonts w:ascii="Arial" w:hAnsi="Arial" w:cs="Arial"/>
          <w:sz w:val="22"/>
          <w:szCs w:val="22"/>
        </w:rPr>
      </w:pPr>
      <w:r w:rsidRPr="0070620E">
        <w:rPr>
          <w:rFonts w:ascii="Arial" w:hAnsi="Arial" w:cs="Arial"/>
          <w:b/>
          <w:bCs/>
          <w:sz w:val="22"/>
          <w:szCs w:val="22"/>
        </w:rPr>
        <w:t>Reno Job –</w:t>
      </w:r>
      <w:r w:rsidRPr="0070620E">
        <w:rPr>
          <w:rFonts w:ascii="Arial" w:hAnsi="Arial" w:cs="Arial"/>
          <w:sz w:val="22"/>
          <w:szCs w:val="22"/>
        </w:rPr>
        <w:t xml:space="preserve"> re-roof </w:t>
      </w:r>
      <w:r w:rsidR="00856AB3" w:rsidRPr="0070620E">
        <w:rPr>
          <w:rFonts w:ascii="Arial" w:hAnsi="Arial" w:cs="Arial"/>
          <w:sz w:val="22"/>
          <w:szCs w:val="22"/>
        </w:rPr>
        <w:t xml:space="preserve">only to an existing </w:t>
      </w:r>
      <w:r w:rsidR="00023D95" w:rsidRPr="0070620E">
        <w:rPr>
          <w:rFonts w:ascii="Arial" w:hAnsi="Arial" w:cs="Arial"/>
          <w:sz w:val="22"/>
          <w:szCs w:val="22"/>
        </w:rPr>
        <w:t xml:space="preserve">20,000 SF </w:t>
      </w:r>
      <w:r w:rsidR="00856AB3" w:rsidRPr="0070620E">
        <w:rPr>
          <w:rFonts w:ascii="Arial" w:hAnsi="Arial" w:cs="Arial"/>
          <w:sz w:val="22"/>
          <w:szCs w:val="22"/>
        </w:rPr>
        <w:t>building</w:t>
      </w:r>
    </w:p>
    <w:p w14:paraId="6661241E" w14:textId="0FA92048" w:rsidR="00856AB3" w:rsidRPr="0070620E" w:rsidRDefault="00856AB3" w:rsidP="00CC7AAE">
      <w:pPr>
        <w:rPr>
          <w:rFonts w:ascii="Arial" w:hAnsi="Arial" w:cs="Arial"/>
          <w:sz w:val="22"/>
          <w:szCs w:val="22"/>
        </w:rPr>
      </w:pPr>
      <w:r w:rsidRPr="0070620E">
        <w:rPr>
          <w:rFonts w:ascii="Arial" w:hAnsi="Arial" w:cs="Arial"/>
          <w:sz w:val="22"/>
          <w:szCs w:val="22"/>
        </w:rPr>
        <w:t>Contact Info:</w:t>
      </w:r>
    </w:p>
    <w:p w14:paraId="2E4F564C" w14:textId="16CD3AE1" w:rsidR="00856AB3" w:rsidRPr="0070620E" w:rsidRDefault="00856AB3" w:rsidP="00856AB3">
      <w:pPr>
        <w:pStyle w:val="ListParagraph"/>
        <w:numPr>
          <w:ilvl w:val="0"/>
          <w:numId w:val="14"/>
        </w:numPr>
        <w:rPr>
          <w:rFonts w:ascii="Arial" w:hAnsi="Arial" w:cs="Arial"/>
          <w:sz w:val="22"/>
          <w:szCs w:val="22"/>
        </w:rPr>
      </w:pPr>
      <w:r w:rsidRPr="0070620E">
        <w:rPr>
          <w:rFonts w:ascii="Arial" w:hAnsi="Arial" w:cs="Arial"/>
          <w:sz w:val="22"/>
          <w:szCs w:val="22"/>
        </w:rPr>
        <w:t xml:space="preserve">Site Specific Plan Created and Implemented – no </w:t>
      </w:r>
      <w:r w:rsidR="00DC21B2" w:rsidRPr="0070620E">
        <w:rPr>
          <w:rFonts w:ascii="Arial" w:hAnsi="Arial" w:cs="Arial"/>
          <w:sz w:val="22"/>
          <w:szCs w:val="22"/>
        </w:rPr>
        <w:t xml:space="preserve">because it was only a roof replacement not a </w:t>
      </w:r>
      <w:r w:rsidR="00911522" w:rsidRPr="0070620E">
        <w:rPr>
          <w:rFonts w:ascii="Arial" w:hAnsi="Arial" w:cs="Arial"/>
          <w:sz w:val="22"/>
          <w:szCs w:val="22"/>
        </w:rPr>
        <w:t xml:space="preserve">complete </w:t>
      </w:r>
      <w:r w:rsidR="00DC21B2" w:rsidRPr="0070620E">
        <w:rPr>
          <w:rFonts w:ascii="Arial" w:hAnsi="Arial" w:cs="Arial"/>
          <w:sz w:val="22"/>
          <w:szCs w:val="22"/>
        </w:rPr>
        <w:t>MBS assembly</w:t>
      </w:r>
    </w:p>
    <w:p w14:paraId="34AE803F" w14:textId="77777777" w:rsidR="00856AB3" w:rsidRPr="0070620E" w:rsidRDefault="00856AB3" w:rsidP="00856AB3">
      <w:pPr>
        <w:pStyle w:val="ListParagraph"/>
        <w:numPr>
          <w:ilvl w:val="0"/>
          <w:numId w:val="14"/>
        </w:numPr>
        <w:rPr>
          <w:rFonts w:ascii="Arial" w:hAnsi="Arial" w:cs="Arial"/>
          <w:sz w:val="22"/>
          <w:szCs w:val="22"/>
        </w:rPr>
      </w:pPr>
      <w:r w:rsidRPr="0070620E">
        <w:rPr>
          <w:rFonts w:ascii="Arial" w:hAnsi="Arial" w:cs="Arial"/>
          <w:sz w:val="22"/>
          <w:szCs w:val="22"/>
        </w:rPr>
        <w:t>Customer Complaints - none</w:t>
      </w:r>
    </w:p>
    <w:p w14:paraId="257AB42D" w14:textId="3797E6C5" w:rsidR="00856AB3" w:rsidRPr="0070620E" w:rsidRDefault="00856AB3" w:rsidP="00856AB3">
      <w:pPr>
        <w:pStyle w:val="ListParagraph"/>
        <w:numPr>
          <w:ilvl w:val="0"/>
          <w:numId w:val="14"/>
        </w:numPr>
        <w:rPr>
          <w:rFonts w:ascii="Arial" w:hAnsi="Arial" w:cs="Arial"/>
          <w:sz w:val="22"/>
          <w:szCs w:val="22"/>
        </w:rPr>
      </w:pPr>
      <w:r w:rsidRPr="0070620E">
        <w:rPr>
          <w:rFonts w:ascii="Arial" w:hAnsi="Arial" w:cs="Arial"/>
          <w:sz w:val="22"/>
          <w:szCs w:val="22"/>
        </w:rPr>
        <w:t xml:space="preserve">OSHA/Safety </w:t>
      </w:r>
      <w:r w:rsidR="00DE4044" w:rsidRPr="0070620E">
        <w:rPr>
          <w:rFonts w:ascii="Arial" w:hAnsi="Arial" w:cs="Arial"/>
          <w:sz w:val="22"/>
          <w:szCs w:val="22"/>
        </w:rPr>
        <w:t>Concerns</w:t>
      </w:r>
      <w:r w:rsidRPr="0070620E">
        <w:rPr>
          <w:rFonts w:ascii="Arial" w:hAnsi="Arial" w:cs="Arial"/>
          <w:sz w:val="22"/>
          <w:szCs w:val="22"/>
        </w:rPr>
        <w:t xml:space="preserve"> – </w:t>
      </w:r>
      <w:r w:rsidR="00DC21B2" w:rsidRPr="0070620E">
        <w:rPr>
          <w:rFonts w:ascii="Arial" w:hAnsi="Arial" w:cs="Arial"/>
          <w:sz w:val="22"/>
          <w:szCs w:val="22"/>
        </w:rPr>
        <w:t xml:space="preserve">none </w:t>
      </w:r>
      <w:r w:rsidRPr="0070620E">
        <w:rPr>
          <w:rFonts w:ascii="Arial" w:hAnsi="Arial" w:cs="Arial"/>
          <w:sz w:val="22"/>
          <w:szCs w:val="22"/>
        </w:rPr>
        <w:t xml:space="preserve"> </w:t>
      </w:r>
    </w:p>
    <w:p w14:paraId="2201C516" w14:textId="77777777" w:rsidR="00DC21B2" w:rsidRPr="0070620E" w:rsidRDefault="00856AB3" w:rsidP="00856AB3">
      <w:pPr>
        <w:pStyle w:val="ListParagraph"/>
        <w:numPr>
          <w:ilvl w:val="0"/>
          <w:numId w:val="14"/>
        </w:numPr>
        <w:rPr>
          <w:rFonts w:ascii="Arial" w:hAnsi="Arial" w:cs="Arial"/>
          <w:sz w:val="22"/>
          <w:szCs w:val="22"/>
        </w:rPr>
      </w:pPr>
      <w:r w:rsidRPr="0070620E">
        <w:rPr>
          <w:rFonts w:ascii="Arial" w:hAnsi="Arial" w:cs="Arial"/>
          <w:sz w:val="22"/>
          <w:szCs w:val="22"/>
        </w:rPr>
        <w:t xml:space="preserve">Corrective Actions / Lessons Learned: </w:t>
      </w:r>
    </w:p>
    <w:p w14:paraId="5BBB0F15" w14:textId="6AE8F60E" w:rsidR="00856AB3" w:rsidRPr="006B2C6E" w:rsidRDefault="00DC21B2" w:rsidP="00CC7AAE">
      <w:pPr>
        <w:pStyle w:val="ListParagraph"/>
        <w:numPr>
          <w:ilvl w:val="1"/>
          <w:numId w:val="14"/>
        </w:numPr>
      </w:pPr>
      <w:r w:rsidRPr="0070620E">
        <w:rPr>
          <w:rFonts w:ascii="Arial" w:hAnsi="Arial" w:cs="Arial"/>
          <w:sz w:val="22"/>
          <w:szCs w:val="22"/>
        </w:rPr>
        <w:t xml:space="preserve">Consider </w:t>
      </w:r>
      <w:r w:rsidR="00413B08" w:rsidRPr="0070620E">
        <w:rPr>
          <w:rFonts w:ascii="Arial" w:hAnsi="Arial" w:cs="Arial"/>
          <w:sz w:val="22"/>
          <w:szCs w:val="22"/>
        </w:rPr>
        <w:t xml:space="preserve">creation of an abbreviated </w:t>
      </w:r>
      <w:proofErr w:type="gramStart"/>
      <w:r w:rsidR="00413B08" w:rsidRPr="0070620E">
        <w:rPr>
          <w:rFonts w:ascii="Arial" w:hAnsi="Arial" w:cs="Arial"/>
          <w:sz w:val="22"/>
          <w:szCs w:val="22"/>
        </w:rPr>
        <w:t>Site Specific</w:t>
      </w:r>
      <w:proofErr w:type="gramEnd"/>
      <w:r w:rsidR="00413B08" w:rsidRPr="0070620E">
        <w:rPr>
          <w:rFonts w:ascii="Arial" w:hAnsi="Arial" w:cs="Arial"/>
          <w:sz w:val="22"/>
          <w:szCs w:val="22"/>
        </w:rPr>
        <w:t xml:space="preserve"> Plan for this type of work. We lost one day </w:t>
      </w:r>
      <w:r w:rsidR="00A67ED1" w:rsidRPr="0070620E">
        <w:rPr>
          <w:rFonts w:ascii="Arial" w:hAnsi="Arial" w:cs="Arial"/>
          <w:sz w:val="22"/>
          <w:szCs w:val="22"/>
        </w:rPr>
        <w:t>due to equipme</w:t>
      </w:r>
      <w:r w:rsidR="00A67ED1">
        <w:t xml:space="preserve">nt not being on site when needed. </w:t>
      </w:r>
    </w:p>
    <w:sectPr w:rsidR="00856AB3" w:rsidRPr="006B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0777D"/>
    <w:multiLevelType w:val="hybridMultilevel"/>
    <w:tmpl w:val="FFFFFFFF"/>
    <w:lvl w:ilvl="0" w:tplc="FFFFFFFF">
      <w:start w:val="1"/>
      <w:numFmt w:val="decimal"/>
      <w:lvlText w:val=""/>
      <w:lvlJc w:val="left"/>
    </w:lvl>
    <w:lvl w:ilvl="1" w:tplc="BBE595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D49"/>
    <w:multiLevelType w:val="hybridMultilevel"/>
    <w:tmpl w:val="EB7C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54889"/>
    <w:multiLevelType w:val="hybridMultilevel"/>
    <w:tmpl w:val="E542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85D1E"/>
    <w:multiLevelType w:val="hybridMultilevel"/>
    <w:tmpl w:val="0EA4E7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8406B"/>
    <w:multiLevelType w:val="hybridMultilevel"/>
    <w:tmpl w:val="070C9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0BBE"/>
    <w:multiLevelType w:val="hybridMultilevel"/>
    <w:tmpl w:val="FCDC16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2FDC"/>
    <w:multiLevelType w:val="hybridMultilevel"/>
    <w:tmpl w:val="7B00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06C86"/>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D515CFD"/>
    <w:multiLevelType w:val="hybridMultilevel"/>
    <w:tmpl w:val="8CBEF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750FE"/>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8D06FE"/>
    <w:multiLevelType w:val="hybridMultilevel"/>
    <w:tmpl w:val="7B005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8F5917"/>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CA18CE"/>
    <w:multiLevelType w:val="hybridMultilevel"/>
    <w:tmpl w:val="B9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14797"/>
    <w:multiLevelType w:val="hybridMultilevel"/>
    <w:tmpl w:val="4EFE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D42"/>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3375692">
    <w:abstractNumId w:val="13"/>
  </w:num>
  <w:num w:numId="2" w16cid:durableId="151920856">
    <w:abstractNumId w:val="0"/>
  </w:num>
  <w:num w:numId="3" w16cid:durableId="1430850173">
    <w:abstractNumId w:val="1"/>
  </w:num>
  <w:num w:numId="4" w16cid:durableId="1748308686">
    <w:abstractNumId w:val="6"/>
  </w:num>
  <w:num w:numId="5" w16cid:durableId="1601446077">
    <w:abstractNumId w:val="10"/>
  </w:num>
  <w:num w:numId="6" w16cid:durableId="2070807088">
    <w:abstractNumId w:val="5"/>
  </w:num>
  <w:num w:numId="7" w16cid:durableId="1156916439">
    <w:abstractNumId w:val="4"/>
  </w:num>
  <w:num w:numId="8" w16cid:durableId="216019612">
    <w:abstractNumId w:val="8"/>
  </w:num>
  <w:num w:numId="9" w16cid:durableId="1794128242">
    <w:abstractNumId w:val="2"/>
  </w:num>
  <w:num w:numId="10" w16cid:durableId="1043403319">
    <w:abstractNumId w:val="3"/>
  </w:num>
  <w:num w:numId="11" w16cid:durableId="42140233">
    <w:abstractNumId w:val="11"/>
  </w:num>
  <w:num w:numId="12" w16cid:durableId="570626982">
    <w:abstractNumId w:val="14"/>
  </w:num>
  <w:num w:numId="13" w16cid:durableId="638727019">
    <w:abstractNumId w:val="7"/>
  </w:num>
  <w:num w:numId="14" w16cid:durableId="2043899626">
    <w:abstractNumId w:val="9"/>
  </w:num>
  <w:num w:numId="15" w16cid:durableId="702707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9B"/>
    <w:rsid w:val="00023D95"/>
    <w:rsid w:val="000332A8"/>
    <w:rsid w:val="00040533"/>
    <w:rsid w:val="00041A89"/>
    <w:rsid w:val="0006543F"/>
    <w:rsid w:val="00071D31"/>
    <w:rsid w:val="00073245"/>
    <w:rsid w:val="0008007A"/>
    <w:rsid w:val="00106824"/>
    <w:rsid w:val="00173199"/>
    <w:rsid w:val="00176D15"/>
    <w:rsid w:val="001833C5"/>
    <w:rsid w:val="001E240A"/>
    <w:rsid w:val="001E5E94"/>
    <w:rsid w:val="002002BE"/>
    <w:rsid w:val="00206028"/>
    <w:rsid w:val="002206A2"/>
    <w:rsid w:val="002511BE"/>
    <w:rsid w:val="00254648"/>
    <w:rsid w:val="00261305"/>
    <w:rsid w:val="00267076"/>
    <w:rsid w:val="002E34BB"/>
    <w:rsid w:val="00304FC4"/>
    <w:rsid w:val="00316B86"/>
    <w:rsid w:val="00330B3E"/>
    <w:rsid w:val="003417C4"/>
    <w:rsid w:val="00355A80"/>
    <w:rsid w:val="00356666"/>
    <w:rsid w:val="00363108"/>
    <w:rsid w:val="00363FAC"/>
    <w:rsid w:val="00385736"/>
    <w:rsid w:val="00396416"/>
    <w:rsid w:val="00407AF5"/>
    <w:rsid w:val="00413B08"/>
    <w:rsid w:val="00426D91"/>
    <w:rsid w:val="00466FBC"/>
    <w:rsid w:val="00467D39"/>
    <w:rsid w:val="00484DF1"/>
    <w:rsid w:val="004A4E68"/>
    <w:rsid w:val="004A7178"/>
    <w:rsid w:val="004C7607"/>
    <w:rsid w:val="004E5943"/>
    <w:rsid w:val="004F2CBE"/>
    <w:rsid w:val="00503849"/>
    <w:rsid w:val="00512F56"/>
    <w:rsid w:val="0055021F"/>
    <w:rsid w:val="005D4D28"/>
    <w:rsid w:val="005E0C46"/>
    <w:rsid w:val="00650719"/>
    <w:rsid w:val="006602D2"/>
    <w:rsid w:val="006B2C6E"/>
    <w:rsid w:val="006F37DA"/>
    <w:rsid w:val="006F487B"/>
    <w:rsid w:val="0070620E"/>
    <w:rsid w:val="00741DF9"/>
    <w:rsid w:val="00751B08"/>
    <w:rsid w:val="00756C6D"/>
    <w:rsid w:val="00787AA9"/>
    <w:rsid w:val="007E09FD"/>
    <w:rsid w:val="007F3AA4"/>
    <w:rsid w:val="00810CAB"/>
    <w:rsid w:val="00812FD1"/>
    <w:rsid w:val="00827605"/>
    <w:rsid w:val="00856AB3"/>
    <w:rsid w:val="008A1D83"/>
    <w:rsid w:val="008C4AB5"/>
    <w:rsid w:val="008C69B5"/>
    <w:rsid w:val="008F5C0D"/>
    <w:rsid w:val="009065DD"/>
    <w:rsid w:val="00911522"/>
    <w:rsid w:val="00942CC1"/>
    <w:rsid w:val="00955FD6"/>
    <w:rsid w:val="00982FDC"/>
    <w:rsid w:val="00983FA1"/>
    <w:rsid w:val="0098645A"/>
    <w:rsid w:val="009923B9"/>
    <w:rsid w:val="009C0A05"/>
    <w:rsid w:val="009C50A3"/>
    <w:rsid w:val="00A37DD6"/>
    <w:rsid w:val="00A422A6"/>
    <w:rsid w:val="00A67ED1"/>
    <w:rsid w:val="00A712B4"/>
    <w:rsid w:val="00AD663E"/>
    <w:rsid w:val="00AE3FE6"/>
    <w:rsid w:val="00B110A1"/>
    <w:rsid w:val="00B82568"/>
    <w:rsid w:val="00B91CC4"/>
    <w:rsid w:val="00B93906"/>
    <w:rsid w:val="00C170E1"/>
    <w:rsid w:val="00CB3A17"/>
    <w:rsid w:val="00CC4BC2"/>
    <w:rsid w:val="00CC7AAE"/>
    <w:rsid w:val="00CE5629"/>
    <w:rsid w:val="00D11BB3"/>
    <w:rsid w:val="00D35117"/>
    <w:rsid w:val="00D42837"/>
    <w:rsid w:val="00D55539"/>
    <w:rsid w:val="00D561CC"/>
    <w:rsid w:val="00D878BB"/>
    <w:rsid w:val="00DC21B2"/>
    <w:rsid w:val="00DE4044"/>
    <w:rsid w:val="00DF1CAF"/>
    <w:rsid w:val="00DF6878"/>
    <w:rsid w:val="00E07AB2"/>
    <w:rsid w:val="00E24E1E"/>
    <w:rsid w:val="00E45701"/>
    <w:rsid w:val="00E45C39"/>
    <w:rsid w:val="00E7065C"/>
    <w:rsid w:val="00ED255A"/>
    <w:rsid w:val="00ED7E5F"/>
    <w:rsid w:val="00EF2DF5"/>
    <w:rsid w:val="00F52634"/>
    <w:rsid w:val="00F7067B"/>
    <w:rsid w:val="00FA329B"/>
    <w:rsid w:val="00FB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BB19"/>
  <w15:chartTrackingRefBased/>
  <w15:docId w15:val="{2C33D77C-1681-4E4F-B47D-A8BDFABC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29B"/>
    <w:rPr>
      <w:rFonts w:eastAsiaTheme="majorEastAsia" w:cstheme="majorBidi"/>
      <w:color w:val="272727" w:themeColor="text1" w:themeTint="D8"/>
    </w:rPr>
  </w:style>
  <w:style w:type="paragraph" w:styleId="Title">
    <w:name w:val="Title"/>
    <w:basedOn w:val="Normal"/>
    <w:next w:val="Normal"/>
    <w:link w:val="TitleChar"/>
    <w:uiPriority w:val="10"/>
    <w:qFormat/>
    <w:rsid w:val="00FA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29B"/>
    <w:pPr>
      <w:spacing w:before="160"/>
      <w:jc w:val="center"/>
    </w:pPr>
    <w:rPr>
      <w:i/>
      <w:iCs/>
      <w:color w:val="404040" w:themeColor="text1" w:themeTint="BF"/>
    </w:rPr>
  </w:style>
  <w:style w:type="character" w:customStyle="1" w:styleId="QuoteChar">
    <w:name w:val="Quote Char"/>
    <w:basedOn w:val="DefaultParagraphFont"/>
    <w:link w:val="Quote"/>
    <w:uiPriority w:val="29"/>
    <w:rsid w:val="00FA329B"/>
    <w:rPr>
      <w:i/>
      <w:iCs/>
      <w:color w:val="404040" w:themeColor="text1" w:themeTint="BF"/>
    </w:rPr>
  </w:style>
  <w:style w:type="paragraph" w:styleId="ListParagraph">
    <w:name w:val="List Paragraph"/>
    <w:basedOn w:val="Normal"/>
    <w:uiPriority w:val="34"/>
    <w:qFormat/>
    <w:rsid w:val="00FA329B"/>
    <w:pPr>
      <w:ind w:left="720"/>
      <w:contextualSpacing/>
    </w:pPr>
  </w:style>
  <w:style w:type="character" w:styleId="IntenseEmphasis">
    <w:name w:val="Intense Emphasis"/>
    <w:basedOn w:val="DefaultParagraphFont"/>
    <w:uiPriority w:val="21"/>
    <w:qFormat/>
    <w:rsid w:val="00FA329B"/>
    <w:rPr>
      <w:i/>
      <w:iCs/>
      <w:color w:val="0F4761" w:themeColor="accent1" w:themeShade="BF"/>
    </w:rPr>
  </w:style>
  <w:style w:type="paragraph" w:styleId="IntenseQuote">
    <w:name w:val="Intense Quote"/>
    <w:basedOn w:val="Normal"/>
    <w:next w:val="Normal"/>
    <w:link w:val="IntenseQuoteChar"/>
    <w:uiPriority w:val="30"/>
    <w:qFormat/>
    <w:rsid w:val="00FA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29B"/>
    <w:rPr>
      <w:i/>
      <w:iCs/>
      <w:color w:val="0F4761" w:themeColor="accent1" w:themeShade="BF"/>
    </w:rPr>
  </w:style>
  <w:style w:type="character" w:styleId="IntenseReference">
    <w:name w:val="Intense Reference"/>
    <w:basedOn w:val="DefaultParagraphFont"/>
    <w:uiPriority w:val="32"/>
    <w:qFormat/>
    <w:rsid w:val="00FA329B"/>
    <w:rPr>
      <w:b/>
      <w:bCs/>
      <w:smallCaps/>
      <w:color w:val="0F4761" w:themeColor="accent1" w:themeShade="BF"/>
      <w:spacing w:val="5"/>
    </w:rPr>
  </w:style>
  <w:style w:type="character" w:styleId="Hyperlink">
    <w:name w:val="Hyperlink"/>
    <w:basedOn w:val="DefaultParagraphFont"/>
    <w:uiPriority w:val="99"/>
    <w:unhideWhenUsed/>
    <w:rsid w:val="004C7607"/>
    <w:rPr>
      <w:color w:val="467886" w:themeColor="hyperlink"/>
      <w:u w:val="single"/>
    </w:rPr>
  </w:style>
  <w:style w:type="character" w:styleId="UnresolvedMention">
    <w:name w:val="Unresolved Mention"/>
    <w:basedOn w:val="DefaultParagraphFont"/>
    <w:uiPriority w:val="99"/>
    <w:semiHidden/>
    <w:unhideWhenUsed/>
    <w:rsid w:val="004C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Meiluta</dc:creator>
  <cp:keywords/>
  <dc:description/>
  <cp:lastModifiedBy>Jackie Meiluta</cp:lastModifiedBy>
  <cp:revision>107</cp:revision>
  <dcterms:created xsi:type="dcterms:W3CDTF">2025-03-07T15:44:00Z</dcterms:created>
  <dcterms:modified xsi:type="dcterms:W3CDTF">2025-03-17T16:44:00Z</dcterms:modified>
</cp:coreProperties>
</file>