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B9" w:rsidRDefault="00F031B9" w:rsidP="00F031B9">
      <w:pPr>
        <w:pStyle w:val="Title"/>
        <w:rPr>
          <w:rFonts w:ascii="Arial" w:hAnsi="Arial"/>
          <w:sz w:val="52"/>
          <w:u w:val="single"/>
        </w:rPr>
      </w:pPr>
      <w:r>
        <w:rPr>
          <w:rFonts w:ascii="Arial" w:hAnsi="Arial"/>
          <w:sz w:val="52"/>
          <w:u w:val="single"/>
        </w:rPr>
        <w:t>JOB CLOSE OUT</w:t>
      </w:r>
    </w:p>
    <w:tbl>
      <w:tblPr>
        <w:tblpPr w:leftFromText="180" w:rightFromText="180" w:vertAnchor="text" w:horzAnchor="margin" w:tblpXSpec="center" w:tblpY="409"/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250"/>
        <w:gridCol w:w="1890"/>
        <w:gridCol w:w="2250"/>
        <w:gridCol w:w="2717"/>
      </w:tblGrid>
      <w:tr w:rsidR="00F031B9" w:rsidTr="00F031B9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5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LOCATION</w:t>
            </w:r>
          </w:p>
        </w:tc>
        <w:tc>
          <w:tcPr>
            <w:tcW w:w="22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8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DESCRIPTION</w:t>
            </w:r>
          </w:p>
        </w:tc>
        <w:tc>
          <w:tcPr>
            <w:tcW w:w="1890" w:type="dxa"/>
            <w:tcBorders>
              <w:top w:val="thinThickThinSmallGap" w:sz="12" w:space="0" w:color="auto"/>
              <w:left w:val="nil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SYSTEMS</w:t>
            </w:r>
          </w:p>
          <w:p w:rsidR="00F031B9" w:rsidRDefault="00F031B9" w:rsidP="00F031B9">
            <w:pPr>
              <w:pStyle w:val="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EMPLOYEE</w:t>
            </w: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GEN. CONT./</w:t>
            </w:r>
          </w:p>
          <w:p w:rsidR="00F031B9" w:rsidRDefault="00F031B9" w:rsidP="00F031B9">
            <w:pPr>
              <w:pStyle w:val="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OWNERS REP</w:t>
            </w:r>
          </w:p>
        </w:tc>
        <w:tc>
          <w:tcPr>
            <w:tcW w:w="2717" w:type="dxa"/>
            <w:tcBorders>
              <w:top w:val="thinThickThinSmallGap" w:sz="12" w:space="0" w:color="auto"/>
              <w:left w:val="nil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rPr>
                <w:rFonts w:ascii="Arial" w:hAnsi="Arial"/>
                <w:sz w:val="28"/>
              </w:rPr>
            </w:pPr>
          </w:p>
          <w:p w:rsidR="00F031B9" w:rsidRDefault="00F031B9" w:rsidP="00F031B9">
            <w:pPr>
              <w:pStyle w:val="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COMMENTS</w:t>
            </w: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90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5"/>
                <w:u w:val="single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STRUCTURAL</w:t>
            </w:r>
          </w:p>
        </w:tc>
        <w:tc>
          <w:tcPr>
            <w:tcW w:w="225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Bolt Inspection</w:t>
            </w:r>
          </w:p>
        </w:tc>
        <w:tc>
          <w:tcPr>
            <w:tcW w:w="189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5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X-Brace Rods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5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5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Bridging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5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90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5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Flange Braces</w:t>
            </w:r>
          </w:p>
        </w:tc>
        <w:tc>
          <w:tcPr>
            <w:tcW w:w="189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717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5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90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  <w:u w:val="single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WALL</w:t>
            </w: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SHEETS</w:t>
            </w:r>
          </w:p>
        </w:tc>
        <w:tc>
          <w:tcPr>
            <w:tcW w:w="225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North Wall</w:t>
            </w:r>
          </w:p>
        </w:tc>
        <w:tc>
          <w:tcPr>
            <w:tcW w:w="189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South Wall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East Wall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West Wall</w:t>
            </w:r>
          </w:p>
        </w:tc>
        <w:tc>
          <w:tcPr>
            <w:tcW w:w="189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0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>TRIM</w:t>
            </w:r>
          </w:p>
        </w:tc>
        <w:tc>
          <w:tcPr>
            <w:tcW w:w="225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Corner</w:t>
            </w:r>
          </w:p>
        </w:tc>
        <w:tc>
          <w:tcPr>
            <w:tcW w:w="189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Gutter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Downspouts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Gable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Man Door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Overhead Door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Window</w:t>
            </w:r>
          </w:p>
        </w:tc>
        <w:tc>
          <w:tcPr>
            <w:tcW w:w="189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0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2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ROOF</w:t>
            </w: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Screwed Off</w:t>
            </w:r>
          </w:p>
        </w:tc>
        <w:tc>
          <w:tcPr>
            <w:tcW w:w="189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Seamed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Curbs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Deck Tights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nil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Skylights</w:t>
            </w:r>
          </w:p>
        </w:tc>
        <w:tc>
          <w:tcPr>
            <w:tcW w:w="189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0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INTERIOR</w:t>
            </w: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Roof Insulation</w:t>
            </w:r>
          </w:p>
        </w:tc>
        <w:tc>
          <w:tcPr>
            <w:tcW w:w="189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Wall Insulation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Liner Panels/Trim</w:t>
            </w:r>
          </w:p>
        </w:tc>
        <w:tc>
          <w:tcPr>
            <w:tcW w:w="189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17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0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MISC.</w:t>
            </w:r>
          </w:p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Stairs Handrail</w:t>
            </w:r>
          </w:p>
        </w:tc>
        <w:tc>
          <w:tcPr>
            <w:tcW w:w="189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717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Access Ladder</w:t>
            </w:r>
          </w:p>
        </w:tc>
        <w:tc>
          <w:tcPr>
            <w:tcW w:w="189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Wingdings" w:hAnsi="Wingdings"/>
                <w:sz w:val="24"/>
              </w:rPr>
            </w:pPr>
          </w:p>
        </w:tc>
        <w:tc>
          <w:tcPr>
            <w:tcW w:w="2717" w:type="dxa"/>
            <w:tcBorders>
              <w:left w:val="nil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031B9" w:rsidTr="00F031B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031B9" w:rsidRDefault="00F031B9" w:rsidP="00F031B9">
            <w:pPr>
              <w:pStyle w:val="Title"/>
              <w:jc w:val="both"/>
              <w:rPr>
                <w:sz w:val="24"/>
                <w:u w:val="single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Rails Dock etc.</w:t>
            </w:r>
          </w:p>
        </w:tc>
        <w:tc>
          <w:tcPr>
            <w:tcW w:w="189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Wingdings" w:hAnsi="Wingdings"/>
                <w:sz w:val="24"/>
              </w:rPr>
            </w:pPr>
          </w:p>
        </w:tc>
        <w:tc>
          <w:tcPr>
            <w:tcW w:w="2717" w:type="dxa"/>
            <w:tcBorders>
              <w:left w:val="nil"/>
              <w:bottom w:val="thinThickThinSmallGap" w:sz="12" w:space="0" w:color="auto"/>
              <w:right w:val="thinThickThinSmallGap" w:sz="12" w:space="0" w:color="auto"/>
            </w:tcBorders>
            <w:vAlign w:val="bottom"/>
          </w:tcPr>
          <w:p w:rsidR="00F031B9" w:rsidRDefault="00F031B9" w:rsidP="00F031B9">
            <w:pPr>
              <w:pStyle w:val="Title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</w:tbl>
    <w:p w:rsidR="00F031B9" w:rsidRDefault="00F031B9" w:rsidP="00F031B9">
      <w:pPr>
        <w:rPr>
          <w:b/>
          <w:sz w:val="50"/>
          <w:u w:val="single"/>
        </w:rPr>
      </w:pPr>
    </w:p>
    <w:p w:rsidR="00F031B9" w:rsidRDefault="00F031B9" w:rsidP="00F031B9">
      <w:pPr>
        <w:rPr>
          <w:sz w:val="24"/>
        </w:rPr>
      </w:pPr>
      <w:r>
        <w:rPr>
          <w:sz w:val="24"/>
        </w:rPr>
        <w:t>Additional Comments:</w:t>
      </w:r>
    </w:p>
    <w:p w:rsidR="00F031B9" w:rsidRDefault="00F031B9" w:rsidP="00F031B9">
      <w:pPr>
        <w:rPr>
          <w:sz w:val="18"/>
        </w:rPr>
      </w:pPr>
    </w:p>
    <w:tbl>
      <w:tblPr>
        <w:tblW w:w="11016" w:type="dxa"/>
        <w:tblInd w:w="-818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F031B9" w:rsidTr="00F031B9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F031B9" w:rsidRDefault="00F031B9" w:rsidP="00F031B9"/>
        </w:tc>
      </w:tr>
      <w:tr w:rsidR="00F031B9" w:rsidTr="00F031B9">
        <w:tblPrEx>
          <w:tblCellMar>
            <w:top w:w="0" w:type="dxa"/>
            <w:bottom w:w="0" w:type="dxa"/>
          </w:tblCellMar>
        </w:tblPrEx>
        <w:tc>
          <w:tcPr>
            <w:tcW w:w="11016" w:type="dxa"/>
            <w:tcBorders>
              <w:top w:val="single" w:sz="4" w:space="0" w:color="auto"/>
            </w:tcBorders>
          </w:tcPr>
          <w:p w:rsidR="00F031B9" w:rsidRDefault="00F031B9" w:rsidP="00F031B9"/>
        </w:tc>
      </w:tr>
      <w:tr w:rsidR="00F031B9" w:rsidTr="00F031B9">
        <w:tblPrEx>
          <w:tblCellMar>
            <w:top w:w="0" w:type="dxa"/>
            <w:bottom w:w="0" w:type="dxa"/>
          </w:tblCellMar>
        </w:tblPrEx>
        <w:tc>
          <w:tcPr>
            <w:tcW w:w="11016" w:type="dxa"/>
            <w:tcBorders>
              <w:top w:val="single" w:sz="4" w:space="0" w:color="auto"/>
            </w:tcBorders>
          </w:tcPr>
          <w:p w:rsidR="00F031B9" w:rsidRDefault="00F031B9" w:rsidP="00F031B9"/>
        </w:tc>
      </w:tr>
      <w:tr w:rsidR="00F031B9" w:rsidTr="00F031B9">
        <w:tblPrEx>
          <w:tblCellMar>
            <w:top w:w="0" w:type="dxa"/>
            <w:bottom w:w="0" w:type="dxa"/>
          </w:tblCellMar>
        </w:tblPrEx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F031B9" w:rsidRDefault="00F031B9" w:rsidP="00F031B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F031B9" w:rsidRDefault="00F031B9"/>
    <w:sectPr w:rsidR="00F03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DE" w:rsidRDefault="003D1BDE" w:rsidP="00A81F88">
      <w:r>
        <w:separator/>
      </w:r>
    </w:p>
  </w:endnote>
  <w:endnote w:type="continuationSeparator" w:id="0">
    <w:p w:rsidR="003D1BDE" w:rsidRDefault="003D1BDE" w:rsidP="00A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88" w:rsidRDefault="00A81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88" w:rsidRDefault="00A81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88" w:rsidRDefault="00A81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DE" w:rsidRDefault="003D1BDE" w:rsidP="00A81F88">
      <w:r>
        <w:separator/>
      </w:r>
    </w:p>
  </w:footnote>
  <w:footnote w:type="continuationSeparator" w:id="0">
    <w:p w:rsidR="003D1BDE" w:rsidRDefault="003D1BDE" w:rsidP="00A8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88" w:rsidRDefault="00A81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88" w:rsidRDefault="00A81F88" w:rsidP="00A81F88">
    <w:pPr>
      <w:pStyle w:val="Header"/>
      <w:jc w:val="center"/>
    </w:pPr>
    <w:r>
      <w:t>Company</w:t>
    </w:r>
    <w:bookmarkStart w:id="0" w:name="_GoBack"/>
    <w:bookmarkEnd w:id="0"/>
  </w:p>
  <w:p w:rsidR="00A81F88" w:rsidRDefault="00A81F88" w:rsidP="00A81F88">
    <w:pPr>
      <w:pStyle w:val="Header"/>
      <w:jc w:val="center"/>
    </w:pPr>
    <w:r>
      <w:t>Address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88" w:rsidRDefault="00A81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9"/>
    <w:rsid w:val="00052C49"/>
    <w:rsid w:val="003D1BDE"/>
    <w:rsid w:val="00A81F88"/>
    <w:rsid w:val="00CD270C"/>
    <w:rsid w:val="00F0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3853"/>
  <w15:chartTrackingRefBased/>
  <w15:docId w15:val="{B5E51687-E2A0-4536-991D-07308F50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31B9"/>
    <w:pPr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031B9"/>
    <w:rPr>
      <w:rFonts w:ascii="Times New Roman" w:eastAsia="Times New Roman" w:hAnsi="Times New Roman" w:cs="Times New Roman"/>
      <w:b/>
      <w:sz w:val="72"/>
      <w:szCs w:val="20"/>
    </w:rPr>
  </w:style>
  <w:style w:type="paragraph" w:styleId="Header">
    <w:name w:val="header"/>
    <w:basedOn w:val="Normal"/>
    <w:link w:val="HeaderChar"/>
    <w:semiHidden/>
    <w:rsid w:val="00F031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031B9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F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Graver</dc:creator>
  <cp:keywords/>
  <dc:description/>
  <cp:lastModifiedBy>Sasha Graver</cp:lastModifiedBy>
  <cp:revision>1</cp:revision>
  <dcterms:created xsi:type="dcterms:W3CDTF">2022-08-17T18:15:00Z</dcterms:created>
  <dcterms:modified xsi:type="dcterms:W3CDTF">2022-08-19T15:56:00Z</dcterms:modified>
</cp:coreProperties>
</file>