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C7" w:rsidRDefault="006B69C7" w:rsidP="006B69C7">
      <w:pPr>
        <w:pStyle w:val="Title"/>
        <w:rPr>
          <w:sz w:val="36"/>
        </w:rPr>
      </w:pPr>
      <w:r>
        <w:rPr>
          <w:sz w:val="36"/>
        </w:rPr>
        <w:t>INSPECTION CHECKLIST</w:t>
      </w:r>
    </w:p>
    <w:p w:rsidR="006B69C7" w:rsidRDefault="006B69C7" w:rsidP="006B69C7">
      <w:pPr>
        <w:pStyle w:val="Title"/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98"/>
        <w:gridCol w:w="1440"/>
        <w:gridCol w:w="2070"/>
        <w:gridCol w:w="1800"/>
        <w:gridCol w:w="3708"/>
      </w:tblGrid>
      <w:tr w:rsidR="006B69C7" w:rsidTr="00F2511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438" w:type="dxa"/>
            <w:gridSpan w:val="2"/>
            <w:vAlign w:val="bottom"/>
          </w:tcPr>
          <w:p w:rsidR="006B69C7" w:rsidRDefault="006B69C7" w:rsidP="00F2511F">
            <w:pPr>
              <w:pStyle w:val="Title"/>
              <w:jc w:val="both"/>
              <w:rPr>
                <w:sz w:val="28"/>
              </w:rPr>
            </w:pPr>
            <w:r>
              <w:rPr>
                <w:sz w:val="28"/>
              </w:rPr>
              <w:t>DATE OF INSPECTION: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6B69C7" w:rsidRDefault="006B69C7" w:rsidP="00F2511F">
            <w:pPr>
              <w:pStyle w:val="Title"/>
              <w:jc w:val="both"/>
              <w:rPr>
                <w:b w:val="0"/>
              </w:rPr>
            </w:pPr>
          </w:p>
        </w:tc>
        <w:tc>
          <w:tcPr>
            <w:tcW w:w="1800" w:type="dxa"/>
            <w:vAlign w:val="bottom"/>
          </w:tcPr>
          <w:p w:rsidR="006B69C7" w:rsidRDefault="006B69C7" w:rsidP="00F2511F">
            <w:pPr>
              <w:pStyle w:val="Title"/>
              <w:jc w:val="both"/>
              <w:rPr>
                <w:b w:val="0"/>
              </w:rPr>
            </w:pPr>
            <w:r>
              <w:rPr>
                <w:sz w:val="28"/>
              </w:rPr>
              <w:t>JOB NAME:</w:t>
            </w:r>
          </w:p>
        </w:tc>
        <w:tc>
          <w:tcPr>
            <w:tcW w:w="3708" w:type="dxa"/>
            <w:vAlign w:val="bottom"/>
          </w:tcPr>
          <w:p w:rsidR="006B69C7" w:rsidRDefault="006B69C7" w:rsidP="00F2511F">
            <w:pPr>
              <w:pStyle w:val="Title"/>
              <w:jc w:val="both"/>
              <w:rPr>
                <w:b w:val="0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:rsidR="006B69C7" w:rsidRDefault="006B69C7" w:rsidP="00F2511F">
            <w:pPr>
              <w:pStyle w:val="Title"/>
              <w:jc w:val="both"/>
              <w:rPr>
                <w:sz w:val="28"/>
              </w:rPr>
            </w:pPr>
            <w:r>
              <w:rPr>
                <w:sz w:val="28"/>
              </w:rPr>
              <w:t>INSPECTOR: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6B69C7" w:rsidRDefault="006B69C7" w:rsidP="00F2511F">
            <w:pPr>
              <w:pStyle w:val="Title"/>
              <w:jc w:val="both"/>
              <w:rPr>
                <w:b w:val="0"/>
              </w:rPr>
            </w:pPr>
          </w:p>
        </w:tc>
        <w:tc>
          <w:tcPr>
            <w:tcW w:w="1800" w:type="dxa"/>
          </w:tcPr>
          <w:p w:rsidR="006B69C7" w:rsidRDefault="006B69C7" w:rsidP="00F2511F">
            <w:pPr>
              <w:pStyle w:val="Title"/>
              <w:jc w:val="both"/>
              <w:rPr>
                <w:b w:val="0"/>
              </w:rPr>
            </w:pPr>
            <w:r>
              <w:rPr>
                <w:sz w:val="28"/>
              </w:rPr>
              <w:t>FOREMAN: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:rsidR="006B69C7" w:rsidRDefault="006B69C7" w:rsidP="00F2511F">
            <w:pPr>
              <w:pStyle w:val="Title"/>
              <w:jc w:val="both"/>
              <w:rPr>
                <w:b w:val="0"/>
              </w:rPr>
            </w:pPr>
          </w:p>
        </w:tc>
      </w:tr>
    </w:tbl>
    <w:p w:rsidR="006B69C7" w:rsidRDefault="006B69C7" w:rsidP="006B69C7">
      <w:pPr>
        <w:pStyle w:val="Title"/>
        <w:jc w:val="both"/>
        <w:rPr>
          <w:sz w:val="28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630"/>
        <w:gridCol w:w="1080"/>
        <w:gridCol w:w="4050"/>
        <w:gridCol w:w="540"/>
        <w:gridCol w:w="1170"/>
      </w:tblGrid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28"/>
              </w:rPr>
            </w:pPr>
          </w:p>
        </w:tc>
        <w:tc>
          <w:tcPr>
            <w:tcW w:w="630" w:type="dxa"/>
            <w:vAlign w:val="bottom"/>
          </w:tcPr>
          <w:p w:rsidR="006B69C7" w:rsidRDefault="006B69C7" w:rsidP="00F2511F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OK</w:t>
            </w:r>
          </w:p>
        </w:tc>
        <w:tc>
          <w:tcPr>
            <w:tcW w:w="1080" w:type="dxa"/>
            <w:vAlign w:val="bottom"/>
          </w:tcPr>
          <w:p w:rsidR="006B69C7" w:rsidRDefault="006B69C7" w:rsidP="00F2511F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ACTION NEEDED</w:t>
            </w:r>
          </w:p>
        </w:tc>
        <w:tc>
          <w:tcPr>
            <w:tcW w:w="4050" w:type="dxa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28"/>
              </w:rPr>
            </w:pPr>
          </w:p>
        </w:tc>
        <w:tc>
          <w:tcPr>
            <w:tcW w:w="540" w:type="dxa"/>
            <w:vAlign w:val="bottom"/>
          </w:tcPr>
          <w:p w:rsidR="006B69C7" w:rsidRDefault="006B69C7" w:rsidP="00F2511F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OK</w:t>
            </w:r>
          </w:p>
        </w:tc>
        <w:tc>
          <w:tcPr>
            <w:tcW w:w="1170" w:type="dxa"/>
            <w:vAlign w:val="bottom"/>
          </w:tcPr>
          <w:p w:rsidR="006B69C7" w:rsidRDefault="006B69C7" w:rsidP="00F2511F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ACTION NEEDED</w:t>
            </w: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20"/>
              </w:rPr>
            </w:pPr>
            <w:r>
              <w:rPr>
                <w:sz w:val="20"/>
              </w:rPr>
              <w:t>JOB TRAILER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sz w:val="20"/>
              </w:rPr>
            </w:pPr>
            <w:r>
              <w:rPr>
                <w:sz w:val="20"/>
              </w:rPr>
              <w:t>DOCUMENTATION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</w:t>
            </w:r>
            <w:bookmarkStart w:id="0" w:name="Check4"/>
            <w:r>
              <w:rPr>
                <w:b w:val="0"/>
                <w:sz w:val="16"/>
              </w:rPr>
              <w:t>irst Aid Kit Properly Stocked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bookmarkEnd w:id="0"/>
        <w:tc>
          <w:tcPr>
            <w:tcW w:w="108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Safety Meeting Letter-turned into office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First Aid Certified Personnel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Minutes from weekly sub-meeting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Emergency phone numbers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Warn other subs-STAY OFF FLOORS until released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OSHA &amp; Work Comp poster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Copy of </w:t>
            </w:r>
            <w:proofErr w:type="spellStart"/>
            <w:r>
              <w:rPr>
                <w:b w:val="0"/>
                <w:sz w:val="16"/>
              </w:rPr>
              <w:t>HazCom</w:t>
            </w:r>
            <w:proofErr w:type="spellEnd"/>
            <w:r>
              <w:rPr>
                <w:b w:val="0"/>
                <w:sz w:val="16"/>
              </w:rPr>
              <w:t xml:space="preserve"> in G.C. trailer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HazCom</w:t>
            </w:r>
            <w:proofErr w:type="spellEnd"/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Speedy Memos for complaints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7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Stairs to trailer have rails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Foreman's Daily report-secured areas documented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Fire </w:t>
            </w:r>
            <w:proofErr w:type="spellStart"/>
            <w:r>
              <w:rPr>
                <w:b w:val="0"/>
                <w:sz w:val="16"/>
              </w:rPr>
              <w:t>Exting</w:t>
            </w:r>
            <w:proofErr w:type="spellEnd"/>
            <w:r>
              <w:rPr>
                <w:b w:val="0"/>
                <w:sz w:val="16"/>
              </w:rPr>
              <w:t>. In trailer/</w:t>
            </w:r>
            <w:proofErr w:type="spellStart"/>
            <w:r>
              <w:rPr>
                <w:b w:val="0"/>
                <w:sz w:val="16"/>
              </w:rPr>
              <w:t>Exting</w:t>
            </w:r>
            <w:proofErr w:type="spellEnd"/>
            <w:r>
              <w:rPr>
                <w:b w:val="0"/>
                <w:sz w:val="16"/>
              </w:rPr>
              <w:t>. Poster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Sign time cards-check injury box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87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</w:t>
            </w:r>
            <w:bookmarkStart w:id="1" w:name="Check18"/>
            <w:r>
              <w:rPr>
                <w:b w:val="0"/>
                <w:sz w:val="16"/>
              </w:rPr>
              <w:t>aser placard on outside of trailer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bookmarkEnd w:id="1"/>
        <w:tc>
          <w:tcPr>
            <w:tcW w:w="108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Accident reports to office same day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Drinking water-cups-trash can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OSHA Book &amp; Safety Policy on site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sz w:val="20"/>
              </w:rPr>
            </w:pPr>
            <w:r>
              <w:rPr>
                <w:sz w:val="20"/>
              </w:rPr>
              <w:t>HOUSEKEEPING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sz w:val="20"/>
              </w:rPr>
            </w:pPr>
            <w:r>
              <w:rPr>
                <w:sz w:val="20"/>
              </w:rPr>
              <w:t>PERSONAL PROTECTIVE EQUIPMENT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Trash cans &amp; dumpsters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Hard hats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</w:t>
            </w:r>
            <w:bookmarkStart w:id="2" w:name="Check24"/>
            <w:r>
              <w:rPr>
                <w:b w:val="0"/>
                <w:sz w:val="16"/>
              </w:rPr>
              <w:t>eep scraps picked up/appoint clean-up crew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bookmarkEnd w:id="2"/>
        <w:tc>
          <w:tcPr>
            <w:tcW w:w="108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Ear plugs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bookmarkStart w:id="3" w:name="Check26"/>
            <w:r>
              <w:rPr>
                <w:b w:val="0"/>
                <w:sz w:val="16"/>
              </w:rPr>
              <w:t>Toilets clean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bookmarkEnd w:id="3"/>
        <w:tc>
          <w:tcPr>
            <w:tcW w:w="108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Safety glasses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FIRE PREVENTION &amp; PROTECTION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Face shields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</w:t>
            </w:r>
            <w:bookmarkStart w:id="4" w:name="Check27"/>
            <w:r>
              <w:rPr>
                <w:b w:val="0"/>
                <w:sz w:val="16"/>
              </w:rPr>
              <w:t>ire Ext. on site – close to hot work</w:t>
            </w:r>
          </w:p>
        </w:tc>
        <w:bookmarkEnd w:id="4"/>
        <w:tc>
          <w:tcPr>
            <w:tcW w:w="63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Cutting goggles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Placards displayed for extinguishers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Welding hoods/no cracks in hood, scratched lens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Fully Charged?  Check dates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Flip up lens-attach to hard hat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Put away at night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Work boots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Proper flammable storage-isolated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Sleeves on shirts-cover shoulders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Fire Ext. by fuel tanks, oxygen &amp; acetylene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Harnesses/lanyards 6' max length/shock absorbing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NO SMOKING placards by fuel barrel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Gloves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OSHA approved cans-screens-labels legible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HMIS Wallet Cards/rigging charts/clamp charts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Oxy-Acet. Bottles stored 20' apart or 1 hour firewall-secure/check caps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sz w:val="20"/>
              </w:rPr>
            </w:pPr>
            <w:r>
              <w:rPr>
                <w:sz w:val="20"/>
              </w:rPr>
              <w:t>ELECTRICAL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Do not store flammables in enclosed space or next to stairways or exits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Ground Fault GFCI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Check gauges for back flow valves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Grounds on plugs intact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Cylinders chained in torch carts picking eyes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Cords-no exposed insulation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Tools grounded or double insulated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Welding leads repaired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No repairs within 10' of Stinger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Electrode holders OK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Removed rod when not in use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87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Title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Do not hang leads over safety cable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pStyle w:val="Title"/>
              <w:rPr>
                <w:b w:val="0"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Heading2"/>
            </w:pPr>
            <w:r>
              <w:t>LADDERS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jc w:val="both"/>
              <w:rPr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jc w:val="both"/>
              <w:rPr>
                <w:b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SCAFFOLD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jc w:val="both"/>
              <w:rPr>
                <w:b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jc w:val="both"/>
              <w:rPr>
                <w:b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All ladders tied off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Footing must be sound, no 2x4's or bricks, etc.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Extend 3' above level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Scaff</w:t>
            </w:r>
            <w:proofErr w:type="spellEnd"/>
            <w:r>
              <w:rPr>
                <w:sz w:val="16"/>
              </w:rPr>
              <w:t>. Over 10' high req. std. Rails or tie off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If not 3' above, install safety post on both sides/make sure ladder will stay intact when fully loaded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All scaffold must be fully planked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Horiz</w:t>
            </w:r>
            <w:proofErr w:type="spellEnd"/>
            <w:r>
              <w:rPr>
                <w:sz w:val="16"/>
              </w:rPr>
              <w:t>. Base distance of ladders-1/4 overall length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All braces must be in place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Do not use defective ladders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Scaffold sections must be pinned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Ladder must be placed on substantial base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All wheels must have brakes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Heading2"/>
            </w:pPr>
            <w:r>
              <w:t>TIE OFF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No riding on mobile scaffold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 Fall Protection over 15'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½ wire mesh if people under scaffold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 tie-off in certain situations/heights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Heading2"/>
            </w:pPr>
            <w:r>
              <w:t>FLOOR &amp; WALL OPENINGS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 tie-off while working leading edge of deck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Cover &amp; secure floor openings or install 2x2x3/8 angle with cable at 21" – 42"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 tie-off on all sloped roofs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Working above floor openings requires nets or 100% fall protection above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 tie-off in JLG or  personnel lift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Stairways req. temp. railings/ 36" – 37"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Within 6' of one run perimeter cable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Open sided floors or platforms 4' or higher above next floor or ground must be guarded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Whenever outside any perimeter cable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All interior openings req. 2 runs of cable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Whenever working on ladders or scaffold above 10'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Perimeter cable required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When </w:t>
            </w:r>
            <w:proofErr w:type="spellStart"/>
            <w:r>
              <w:rPr>
                <w:sz w:val="16"/>
              </w:rPr>
              <w:t>roto</w:t>
            </w:r>
            <w:proofErr w:type="spellEnd"/>
            <w:r>
              <w:rPr>
                <w:sz w:val="16"/>
              </w:rPr>
              <w:t>-hammering at any elevation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Caution tape must be installed 6' back from open edge of deck for temporary warning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Heading2"/>
            </w:pPr>
            <w:r>
              <w:lastRenderedPageBreak/>
              <w:t>CRANES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Employees must be instructed not to work in unguarded areas without fall protection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4"x4'x4' or adequate pads under riggers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Heading2"/>
            </w:pPr>
            <w:r>
              <w:t>LAY DOWN AREA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Full radius flagged off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Material adequately spaced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Operator's log up-to-date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Iron laid on </w:t>
            </w:r>
            <w:proofErr w:type="spellStart"/>
            <w:r>
              <w:rPr>
                <w:sz w:val="16"/>
              </w:rPr>
              <w:t>donage</w:t>
            </w:r>
            <w:proofErr w:type="spellEnd"/>
            <w:r>
              <w:rPr>
                <w:sz w:val="16"/>
              </w:rPr>
              <w:t xml:space="preserve"> on stable ground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Guards in place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10' tag line on loads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Fire extinguisher upper &amp; lower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Rigging Charts, all personnel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Bolt barges-torch hoisting apparatus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Check all rigging daily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No hoisting of personnel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pStyle w:val="Heading2"/>
            </w:pPr>
            <w:r>
              <w:t>ERECTION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Rated load posted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2 bolts each connection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Wire rope condition-spooling properly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Plumb cables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Annual Inspection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Turnbuckles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pStyle w:val="Heading2"/>
            </w:pPr>
            <w:r>
              <w:t>TOOLS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Clamps used properly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Come-a-longs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Holes in deck</w:t>
            </w: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Cracked handles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Mushroomed heads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387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  <w:r>
              <w:rPr>
                <w:sz w:val="16"/>
              </w:rPr>
              <w:t>Guards on grinders</w:t>
            </w:r>
          </w:p>
        </w:tc>
        <w:tc>
          <w:tcPr>
            <w:tcW w:w="63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4050" w:type="dxa"/>
            <w:vAlign w:val="center"/>
          </w:tcPr>
          <w:p w:rsidR="006B69C7" w:rsidRDefault="006B69C7" w:rsidP="00F2511F">
            <w:pPr>
              <w:jc w:val="both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  <w:tc>
          <w:tcPr>
            <w:tcW w:w="1170" w:type="dxa"/>
            <w:vAlign w:val="center"/>
          </w:tcPr>
          <w:p w:rsidR="006B69C7" w:rsidRDefault="006B69C7" w:rsidP="00F2511F">
            <w:pPr>
              <w:jc w:val="center"/>
              <w:rPr>
                <w:b/>
                <w:sz w:val="16"/>
              </w:rPr>
            </w:pPr>
          </w:p>
        </w:tc>
      </w:tr>
    </w:tbl>
    <w:p w:rsidR="006B69C7" w:rsidRDefault="006B69C7" w:rsidP="006B69C7">
      <w:pPr>
        <w:jc w:val="both"/>
        <w:rPr>
          <w:sz w:val="16"/>
        </w:rPr>
      </w:pPr>
    </w:p>
    <w:p w:rsidR="006B69C7" w:rsidRDefault="006B69C7" w:rsidP="006B69C7">
      <w:pPr>
        <w:jc w:val="both"/>
        <w:rPr>
          <w:sz w:val="20"/>
        </w:rPr>
      </w:pPr>
      <w:r>
        <w:rPr>
          <w:sz w:val="20"/>
        </w:rPr>
        <w:t>REMARKS: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6B69C7" w:rsidRDefault="006B69C7" w:rsidP="00F2511F">
            <w:pPr>
              <w:jc w:val="both"/>
              <w:rPr>
                <w:sz w:val="24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6B69C7" w:rsidRDefault="006B69C7" w:rsidP="00F2511F">
            <w:pPr>
              <w:jc w:val="both"/>
              <w:rPr>
                <w:sz w:val="24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6B69C7" w:rsidRDefault="006B69C7" w:rsidP="00F2511F">
            <w:pPr>
              <w:jc w:val="both"/>
              <w:rPr>
                <w:sz w:val="24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6B69C7" w:rsidRDefault="006B69C7" w:rsidP="00F2511F">
            <w:pPr>
              <w:jc w:val="both"/>
              <w:rPr>
                <w:sz w:val="24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6B69C7" w:rsidRDefault="006B69C7" w:rsidP="00F2511F">
            <w:pPr>
              <w:jc w:val="both"/>
              <w:rPr>
                <w:sz w:val="24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6B69C7" w:rsidRDefault="006B69C7" w:rsidP="00F2511F">
            <w:pPr>
              <w:jc w:val="both"/>
              <w:rPr>
                <w:sz w:val="24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6B69C7" w:rsidRDefault="006B69C7" w:rsidP="00F2511F">
            <w:pPr>
              <w:jc w:val="both"/>
              <w:rPr>
                <w:sz w:val="24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6B69C7" w:rsidRDefault="006B69C7" w:rsidP="00F2511F">
            <w:pPr>
              <w:jc w:val="both"/>
              <w:rPr>
                <w:sz w:val="24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6B69C7" w:rsidRDefault="006B69C7" w:rsidP="00F2511F">
            <w:pPr>
              <w:jc w:val="both"/>
              <w:rPr>
                <w:sz w:val="24"/>
              </w:rPr>
            </w:pPr>
          </w:p>
        </w:tc>
      </w:tr>
      <w:tr w:rsidR="006B69C7" w:rsidTr="00F2511F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6B69C7" w:rsidRDefault="006B69C7" w:rsidP="00F2511F">
            <w:pPr>
              <w:jc w:val="both"/>
              <w:rPr>
                <w:sz w:val="24"/>
              </w:rPr>
            </w:pPr>
            <w:bookmarkStart w:id="5" w:name="_GoBack"/>
            <w:bookmarkEnd w:id="5"/>
          </w:p>
        </w:tc>
      </w:tr>
    </w:tbl>
    <w:p w:rsidR="00036393" w:rsidRPr="006B69C7" w:rsidRDefault="006B69C7" w:rsidP="006B69C7"/>
    <w:sectPr w:rsidR="00036393" w:rsidRPr="006B69C7" w:rsidSect="006B69C7">
      <w:type w:val="continuous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C7"/>
    <w:rsid w:val="00052C49"/>
    <w:rsid w:val="006B69C7"/>
    <w:rsid w:val="00CD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66EA7"/>
  <w15:chartTrackingRefBased/>
  <w15:docId w15:val="{FD49035F-7C1C-4A01-A4A1-6267A1B9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9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B69C7"/>
    <w:pPr>
      <w:keepNext/>
      <w:jc w:val="both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69C7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6B69C7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B69C7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Graver</dc:creator>
  <cp:keywords/>
  <dc:description/>
  <cp:lastModifiedBy>Sasha Graver</cp:lastModifiedBy>
  <cp:revision>1</cp:revision>
  <dcterms:created xsi:type="dcterms:W3CDTF">2022-08-19T16:05:00Z</dcterms:created>
  <dcterms:modified xsi:type="dcterms:W3CDTF">2022-08-19T16:12:00Z</dcterms:modified>
</cp:coreProperties>
</file>