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39295" w14:textId="5E5528B7" w:rsidR="00BE02C8" w:rsidRDefault="00BE02C8" w:rsidP="00BE02C8">
      <w:pPr>
        <w:jc w:val="right"/>
      </w:pPr>
      <w:r w:rsidRPr="00BE02C8">
        <w:rPr>
          <w:b/>
          <w:bCs/>
          <w:noProof/>
          <w:sz w:val="32"/>
          <w:szCs w:val="32"/>
        </w:rPr>
        <w:drawing>
          <wp:anchor distT="0" distB="0" distL="114300" distR="114300" simplePos="0" relativeHeight="251658240" behindDoc="1" locked="0" layoutInCell="1" allowOverlap="1" wp14:anchorId="2D3497C6" wp14:editId="30829E04">
            <wp:simplePos x="0" y="0"/>
            <wp:positionH relativeFrom="column">
              <wp:posOffset>0</wp:posOffset>
            </wp:positionH>
            <wp:positionV relativeFrom="paragraph">
              <wp:posOffset>0</wp:posOffset>
            </wp:positionV>
            <wp:extent cx="2444115" cy="979170"/>
            <wp:effectExtent l="0" t="0" r="0" b="0"/>
            <wp:wrapTight wrapText="bothSides">
              <wp:wrapPolygon edited="0">
                <wp:start x="0" y="0"/>
                <wp:lineTo x="0" y="21292"/>
                <wp:lineTo x="21437" y="21292"/>
                <wp:lineTo x="21437"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4115" cy="979170"/>
                    </a:xfrm>
                    <a:prstGeom prst="rect">
                      <a:avLst/>
                    </a:prstGeom>
                  </pic:spPr>
                </pic:pic>
              </a:graphicData>
            </a:graphic>
            <wp14:sizeRelH relativeFrom="page">
              <wp14:pctWidth>0</wp14:pctWidth>
            </wp14:sizeRelH>
            <wp14:sizeRelV relativeFrom="page">
              <wp14:pctHeight>0</wp14:pctHeight>
            </wp14:sizeRelV>
          </wp:anchor>
        </w:drawing>
      </w:r>
      <w:r w:rsidRPr="00BE02C8">
        <w:rPr>
          <w:b/>
          <w:bCs/>
          <w:sz w:val="32"/>
          <w:szCs w:val="32"/>
        </w:rPr>
        <w:t>NEWS FOR IMMEDIATE RELEASE</w:t>
      </w:r>
      <w:r>
        <w:rPr>
          <w:b/>
          <w:bCs/>
          <w:sz w:val="32"/>
          <w:szCs w:val="32"/>
        </w:rPr>
        <w:br/>
      </w:r>
      <w:r w:rsidRPr="00BE02C8">
        <w:t>Contact:</w:t>
      </w:r>
      <w:r>
        <w:t xml:space="preserve"> Julie Ramirez, Executive Director</w:t>
      </w:r>
      <w:r>
        <w:br/>
      </w:r>
      <w:hyperlink r:id="rId6" w:history="1">
        <w:r w:rsidRPr="003818B1">
          <w:rPr>
            <w:rStyle w:val="Hyperlink"/>
          </w:rPr>
          <w:t>jramirez@lcmsfl.org</w:t>
        </w:r>
      </w:hyperlink>
      <w:r>
        <w:br/>
      </w:r>
      <w:r w:rsidRPr="00BE02C8">
        <w:t>(239) 936-1645</w:t>
      </w:r>
    </w:p>
    <w:p w14:paraId="0407F057" w14:textId="3F9BF6BF" w:rsidR="00BE02C8" w:rsidRDefault="00BE02C8" w:rsidP="00BE02C8">
      <w:pPr>
        <w:jc w:val="right"/>
      </w:pPr>
    </w:p>
    <w:p w14:paraId="5D55DF9E" w14:textId="42708F42" w:rsidR="00BE02C8" w:rsidRDefault="00BE02C8" w:rsidP="00BE02C8">
      <w:pPr>
        <w:jc w:val="right"/>
      </w:pPr>
    </w:p>
    <w:p w14:paraId="7334AF2A" w14:textId="536B2E7A" w:rsidR="00BE02C8" w:rsidRPr="00BE02C8" w:rsidRDefault="00BE02C8" w:rsidP="001C6D63">
      <w:pPr>
        <w:spacing w:line="276" w:lineRule="auto"/>
        <w:jc w:val="center"/>
        <w:rPr>
          <w:b/>
          <w:sz w:val="28"/>
          <w:szCs w:val="28"/>
        </w:rPr>
      </w:pPr>
      <w:r w:rsidRPr="00BE02C8">
        <w:rPr>
          <w:b/>
          <w:sz w:val="28"/>
          <w:szCs w:val="28"/>
        </w:rPr>
        <w:t>Lee County Medical Society</w:t>
      </w:r>
      <w:r w:rsidR="001C6D63">
        <w:rPr>
          <w:b/>
          <w:sz w:val="28"/>
          <w:szCs w:val="28"/>
        </w:rPr>
        <w:t xml:space="preserve"> </w:t>
      </w:r>
      <w:r w:rsidR="008912FE">
        <w:rPr>
          <w:b/>
          <w:sz w:val="28"/>
          <w:szCs w:val="28"/>
        </w:rPr>
        <w:t>to Host Advanced Medical Provider Job Fair on April 20</w:t>
      </w:r>
      <w:r w:rsidR="00AB7E85" w:rsidRPr="00AB7E85">
        <w:rPr>
          <w:b/>
          <w:sz w:val="28"/>
          <w:szCs w:val="28"/>
          <w:vertAlign w:val="superscript"/>
        </w:rPr>
        <w:t>th</w:t>
      </w:r>
      <w:r w:rsidR="00AB7E85">
        <w:rPr>
          <w:b/>
          <w:sz w:val="28"/>
          <w:szCs w:val="28"/>
        </w:rPr>
        <w:t xml:space="preserve"> </w:t>
      </w:r>
      <w:r w:rsidR="008912FE">
        <w:rPr>
          <w:b/>
          <w:sz w:val="28"/>
          <w:szCs w:val="28"/>
        </w:rPr>
        <w:t xml:space="preserve">at </w:t>
      </w:r>
      <w:proofErr w:type="gramStart"/>
      <w:r w:rsidR="008912FE">
        <w:rPr>
          <w:b/>
          <w:sz w:val="28"/>
          <w:szCs w:val="28"/>
        </w:rPr>
        <w:t>Collaboratory</w:t>
      </w:r>
      <w:proofErr w:type="gramEnd"/>
    </w:p>
    <w:p w14:paraId="4C8C9948" w14:textId="77777777" w:rsidR="00BE02C8" w:rsidRPr="00BE02C8" w:rsidRDefault="00BE02C8" w:rsidP="00FE6993">
      <w:pPr>
        <w:spacing w:line="360" w:lineRule="auto"/>
      </w:pPr>
    </w:p>
    <w:p w14:paraId="20F351F7" w14:textId="7A44A628" w:rsidR="008912FE" w:rsidRPr="00AB7E85" w:rsidRDefault="00404601" w:rsidP="00FE6993">
      <w:pPr>
        <w:spacing w:line="360" w:lineRule="auto"/>
        <w:rPr>
          <w:sz w:val="22"/>
          <w:szCs w:val="22"/>
        </w:rPr>
      </w:pPr>
      <w:r w:rsidRPr="00AB7E85">
        <w:rPr>
          <w:sz w:val="22"/>
          <w:szCs w:val="22"/>
        </w:rPr>
        <w:t>Fort Myers</w:t>
      </w:r>
      <w:r w:rsidR="00BE02C8" w:rsidRPr="00AB7E85">
        <w:rPr>
          <w:sz w:val="22"/>
          <w:szCs w:val="22"/>
        </w:rPr>
        <w:t>, FL (</w:t>
      </w:r>
      <w:r w:rsidR="008912FE" w:rsidRPr="00AB7E85">
        <w:rPr>
          <w:sz w:val="22"/>
          <w:szCs w:val="22"/>
        </w:rPr>
        <w:t>March 13</w:t>
      </w:r>
      <w:r w:rsidR="00BE02C8" w:rsidRPr="00AB7E85">
        <w:rPr>
          <w:sz w:val="22"/>
          <w:szCs w:val="22"/>
        </w:rPr>
        <w:t>, 202</w:t>
      </w:r>
      <w:r w:rsidR="004E0425" w:rsidRPr="00AB7E85">
        <w:rPr>
          <w:sz w:val="22"/>
          <w:szCs w:val="22"/>
        </w:rPr>
        <w:t>4</w:t>
      </w:r>
      <w:r w:rsidR="00BE02C8" w:rsidRPr="00AB7E85">
        <w:rPr>
          <w:sz w:val="22"/>
          <w:szCs w:val="22"/>
        </w:rPr>
        <w:t xml:space="preserve">) – </w:t>
      </w:r>
      <w:r w:rsidR="008912FE" w:rsidRPr="00AB7E85">
        <w:rPr>
          <w:sz w:val="22"/>
          <w:szCs w:val="22"/>
        </w:rPr>
        <w:t xml:space="preserve">As part of its mission to promote public health and uphold the professionalism of the practice of medicine, </w:t>
      </w:r>
      <w:r w:rsidR="00FE6993" w:rsidRPr="00AB7E85">
        <w:rPr>
          <w:sz w:val="22"/>
          <w:szCs w:val="22"/>
        </w:rPr>
        <w:t xml:space="preserve">Lee County Medical Society </w:t>
      </w:r>
      <w:r w:rsidR="00910D5C" w:rsidRPr="00AB7E85">
        <w:rPr>
          <w:sz w:val="22"/>
          <w:szCs w:val="22"/>
        </w:rPr>
        <w:t xml:space="preserve">(LCMS) </w:t>
      </w:r>
      <w:r w:rsidR="008912FE" w:rsidRPr="00AB7E85">
        <w:rPr>
          <w:sz w:val="22"/>
          <w:szCs w:val="22"/>
        </w:rPr>
        <w:t xml:space="preserve">will host an Advanced Medical Provider Job Fair on Saturday, April 20, 2024, from 10:00 am to 2:00 pm at Collaboratory. This event will provide a safe and fair environment where advanced medical providers like Advanced Registered Nurse Practitioners, Physician Assistants, Nurse Practitioners, Anesthesiologist Assistants, and Certified Registered Nurse Anesthetists can meet </w:t>
      </w:r>
      <w:r w:rsidR="00C82C40" w:rsidRPr="00AB7E85">
        <w:rPr>
          <w:sz w:val="22"/>
          <w:szCs w:val="22"/>
        </w:rPr>
        <w:t>and discuss</w:t>
      </w:r>
      <w:r w:rsidR="008912FE" w:rsidRPr="00AB7E85">
        <w:rPr>
          <w:sz w:val="22"/>
          <w:szCs w:val="22"/>
        </w:rPr>
        <w:t xml:space="preserve"> career opportunities </w:t>
      </w:r>
      <w:r w:rsidR="00C82C40" w:rsidRPr="00AB7E85">
        <w:rPr>
          <w:sz w:val="22"/>
          <w:szCs w:val="22"/>
        </w:rPr>
        <w:t>with</w:t>
      </w:r>
      <w:r w:rsidR="008912FE" w:rsidRPr="00AB7E85">
        <w:rPr>
          <w:sz w:val="22"/>
          <w:szCs w:val="22"/>
        </w:rPr>
        <w:t xml:space="preserve"> Fort Myers-based physician practices, clinics, and facilities.</w:t>
      </w:r>
    </w:p>
    <w:p w14:paraId="4E257AF3" w14:textId="77777777" w:rsidR="008912FE" w:rsidRPr="00AB7E85" w:rsidRDefault="008912FE" w:rsidP="00FE6993">
      <w:pPr>
        <w:spacing w:line="360" w:lineRule="auto"/>
        <w:rPr>
          <w:sz w:val="22"/>
          <w:szCs w:val="22"/>
        </w:rPr>
      </w:pPr>
    </w:p>
    <w:p w14:paraId="51C7A383" w14:textId="35A45E1B" w:rsidR="008912FE" w:rsidRPr="00AB7E85" w:rsidRDefault="008912FE" w:rsidP="00FE6993">
      <w:pPr>
        <w:spacing w:line="360" w:lineRule="auto"/>
        <w:rPr>
          <w:sz w:val="22"/>
          <w:szCs w:val="22"/>
        </w:rPr>
      </w:pPr>
      <w:r w:rsidRPr="00AB7E85">
        <w:rPr>
          <w:sz w:val="22"/>
          <w:szCs w:val="22"/>
        </w:rPr>
        <w:t>“Our area is continuing to grow at a very fast pace and our ability to provide quality medical care must meet this demand,” said LCMS President Scott Caesar</w:t>
      </w:r>
      <w:r w:rsidR="00C82C40" w:rsidRPr="00AB7E85">
        <w:rPr>
          <w:sz w:val="22"/>
          <w:szCs w:val="22"/>
        </w:rPr>
        <w:t>, MD</w:t>
      </w:r>
      <w:r w:rsidRPr="00AB7E85">
        <w:rPr>
          <w:sz w:val="22"/>
          <w:szCs w:val="22"/>
        </w:rPr>
        <w:t xml:space="preserve">. “The job fair </w:t>
      </w:r>
      <w:r w:rsidR="00C82C40" w:rsidRPr="00AB7E85">
        <w:rPr>
          <w:sz w:val="22"/>
          <w:szCs w:val="22"/>
        </w:rPr>
        <w:t>provides a venue through which all types of medical providers can share in this goal. Collectively, we want to</w:t>
      </w:r>
      <w:r w:rsidRPr="00AB7E85">
        <w:rPr>
          <w:sz w:val="22"/>
          <w:szCs w:val="22"/>
        </w:rPr>
        <w:t xml:space="preserve"> creat</w:t>
      </w:r>
      <w:r w:rsidR="00C82C40" w:rsidRPr="00AB7E85">
        <w:rPr>
          <w:sz w:val="22"/>
          <w:szCs w:val="22"/>
        </w:rPr>
        <w:t xml:space="preserve">e rewarding </w:t>
      </w:r>
      <w:r w:rsidRPr="00AB7E85">
        <w:rPr>
          <w:sz w:val="22"/>
          <w:szCs w:val="22"/>
        </w:rPr>
        <w:t>pathway</w:t>
      </w:r>
      <w:r w:rsidR="00C82C40" w:rsidRPr="00AB7E85">
        <w:rPr>
          <w:sz w:val="22"/>
          <w:szCs w:val="22"/>
        </w:rPr>
        <w:t>s</w:t>
      </w:r>
      <w:r w:rsidRPr="00AB7E85">
        <w:rPr>
          <w:sz w:val="22"/>
          <w:szCs w:val="22"/>
        </w:rPr>
        <w:t xml:space="preserve"> for individuals </w:t>
      </w:r>
      <w:r w:rsidR="00C82C40" w:rsidRPr="00AB7E85">
        <w:rPr>
          <w:sz w:val="22"/>
          <w:szCs w:val="22"/>
        </w:rPr>
        <w:t xml:space="preserve">with advanced medical skills who desire careers that </w:t>
      </w:r>
      <w:r w:rsidRPr="00AB7E85">
        <w:rPr>
          <w:sz w:val="22"/>
          <w:szCs w:val="22"/>
        </w:rPr>
        <w:t>contribute meaningfully to the well-being of our communities</w:t>
      </w:r>
      <w:r w:rsidR="00C82C40" w:rsidRPr="00AB7E85">
        <w:rPr>
          <w:sz w:val="22"/>
          <w:szCs w:val="22"/>
        </w:rPr>
        <w:t>.”</w:t>
      </w:r>
    </w:p>
    <w:p w14:paraId="069A963F" w14:textId="77777777" w:rsidR="00C82C40" w:rsidRPr="00AB7E85" w:rsidRDefault="00C82C40" w:rsidP="00FE6993">
      <w:pPr>
        <w:spacing w:line="360" w:lineRule="auto"/>
        <w:rPr>
          <w:sz w:val="22"/>
          <w:szCs w:val="22"/>
        </w:rPr>
      </w:pPr>
    </w:p>
    <w:p w14:paraId="32DEB8F5" w14:textId="2C1788E5" w:rsidR="00162560" w:rsidRPr="00AB7E85" w:rsidRDefault="00C82C40" w:rsidP="00C82C40">
      <w:pPr>
        <w:spacing w:line="360" w:lineRule="auto"/>
        <w:rPr>
          <w:rFonts w:eastAsiaTheme="minorHAnsi"/>
          <w:sz w:val="22"/>
          <w:szCs w:val="22"/>
        </w:rPr>
      </w:pPr>
      <w:r w:rsidRPr="00AB7E85">
        <w:rPr>
          <w:sz w:val="22"/>
          <w:szCs w:val="22"/>
        </w:rPr>
        <w:t>Career-seeking individuals with advanced medical training or licensure can attend the job fair for free. They should bring resumes and proof of training</w:t>
      </w:r>
      <w:r w:rsidR="00AB7E85" w:rsidRPr="00AB7E85">
        <w:rPr>
          <w:sz w:val="22"/>
          <w:szCs w:val="22"/>
        </w:rPr>
        <w:t xml:space="preserve"> certifications. LCMS member and non-member medical entities seeking to reserve a recruiting table at this event may secure participation at </w:t>
      </w:r>
      <w:hyperlink r:id="rId7" w:history="1">
        <w:r w:rsidR="00AB7E85" w:rsidRPr="00AB7E85">
          <w:rPr>
            <w:rStyle w:val="Hyperlink"/>
            <w:sz w:val="22"/>
            <w:szCs w:val="22"/>
          </w:rPr>
          <w:t>www.lcmsfl.org/jobboard</w:t>
        </w:r>
      </w:hyperlink>
      <w:r w:rsidR="00AB7E85" w:rsidRPr="00AB7E85">
        <w:rPr>
          <w:sz w:val="22"/>
          <w:szCs w:val="22"/>
        </w:rPr>
        <w:t xml:space="preserve">. </w:t>
      </w:r>
    </w:p>
    <w:p w14:paraId="134B5940" w14:textId="256A677F" w:rsidR="006E1153" w:rsidRPr="00AB7E85" w:rsidRDefault="006E1153" w:rsidP="009558AE">
      <w:pPr>
        <w:spacing w:line="360" w:lineRule="auto"/>
        <w:rPr>
          <w:rFonts w:eastAsiaTheme="minorHAnsi"/>
          <w:sz w:val="22"/>
          <w:szCs w:val="22"/>
        </w:rPr>
      </w:pPr>
    </w:p>
    <w:p w14:paraId="1BE7D9F1" w14:textId="77777777" w:rsidR="003B6E12" w:rsidRPr="003B6E12" w:rsidRDefault="003B6E12" w:rsidP="00AB7E85">
      <w:pPr>
        <w:autoSpaceDE w:val="0"/>
        <w:autoSpaceDN w:val="0"/>
        <w:adjustRightInd w:val="0"/>
        <w:spacing w:line="360" w:lineRule="auto"/>
        <w:rPr>
          <w:rFonts w:eastAsiaTheme="minorHAnsi"/>
          <w:b/>
          <w:iCs/>
          <w:color w:val="000000" w:themeColor="text1"/>
          <w:sz w:val="18"/>
          <w:szCs w:val="18"/>
        </w:rPr>
      </w:pPr>
      <w:r w:rsidRPr="003B6E12">
        <w:rPr>
          <w:rFonts w:eastAsiaTheme="minorHAnsi"/>
          <w:b/>
          <w:iCs/>
          <w:color w:val="000000" w:themeColor="text1"/>
          <w:sz w:val="18"/>
          <w:szCs w:val="18"/>
        </w:rPr>
        <w:t>ABOUT LCMS</w:t>
      </w:r>
    </w:p>
    <w:p w14:paraId="24555E55" w14:textId="238AB8FF" w:rsidR="00056372" w:rsidRPr="003B6E12" w:rsidRDefault="009558AE" w:rsidP="00AB7E85">
      <w:pPr>
        <w:autoSpaceDE w:val="0"/>
        <w:autoSpaceDN w:val="0"/>
        <w:adjustRightInd w:val="0"/>
        <w:spacing w:line="360" w:lineRule="auto"/>
        <w:rPr>
          <w:rFonts w:eastAsiaTheme="minorHAnsi"/>
          <w:i/>
          <w:iCs/>
          <w:sz w:val="18"/>
          <w:szCs w:val="18"/>
        </w:rPr>
      </w:pPr>
      <w:r w:rsidRPr="003B6E12">
        <w:rPr>
          <w:rFonts w:eastAsiaTheme="minorHAnsi"/>
          <w:i/>
          <w:iCs/>
          <w:color w:val="000000" w:themeColor="text1"/>
          <w:sz w:val="18"/>
          <w:szCs w:val="18"/>
        </w:rPr>
        <w:t xml:space="preserve">Lee County Medical Society </w:t>
      </w:r>
      <w:r w:rsidRPr="003B6E12">
        <w:rPr>
          <w:i/>
          <w:iCs/>
          <w:color w:val="000000" w:themeColor="text1"/>
          <w:sz w:val="18"/>
          <w:szCs w:val="18"/>
        </w:rPr>
        <w:t xml:space="preserve">is a professional organization of over </w:t>
      </w:r>
      <w:r w:rsidR="00162560" w:rsidRPr="003B6E12">
        <w:rPr>
          <w:i/>
          <w:iCs/>
          <w:color w:val="000000" w:themeColor="text1"/>
          <w:sz w:val="18"/>
          <w:szCs w:val="18"/>
        </w:rPr>
        <w:t>8</w:t>
      </w:r>
      <w:r w:rsidRPr="003B6E12">
        <w:rPr>
          <w:i/>
          <w:iCs/>
          <w:color w:val="000000" w:themeColor="text1"/>
          <w:sz w:val="18"/>
          <w:szCs w:val="18"/>
        </w:rPr>
        <w:t xml:space="preserve">00 physician members practicing in Lee County, Florida. Its mission is </w:t>
      </w:r>
      <w:r w:rsidRPr="003B6E12">
        <w:rPr>
          <w:rFonts w:eastAsiaTheme="minorHAnsi"/>
          <w:i/>
          <w:iCs/>
          <w:color w:val="000000" w:themeColor="text1"/>
          <w:sz w:val="18"/>
          <w:szCs w:val="18"/>
        </w:rPr>
        <w:t>to advocate for physicians and their relationships with patients; promote public health and uphold the professionalism of the practice of medicine.</w:t>
      </w:r>
      <w:r w:rsidRPr="003B6E12">
        <w:rPr>
          <w:i/>
          <w:iCs/>
          <w:color w:val="000000" w:themeColor="text1"/>
          <w:sz w:val="18"/>
          <w:szCs w:val="18"/>
        </w:rPr>
        <w:t xml:space="preserve"> Since 19</w:t>
      </w:r>
      <w:r w:rsidR="007D36A2" w:rsidRPr="003B6E12">
        <w:rPr>
          <w:i/>
          <w:iCs/>
          <w:color w:val="000000" w:themeColor="text1"/>
          <w:sz w:val="18"/>
          <w:szCs w:val="18"/>
        </w:rPr>
        <w:t>27</w:t>
      </w:r>
      <w:r w:rsidRPr="003B6E12">
        <w:rPr>
          <w:i/>
          <w:iCs/>
          <w:color w:val="000000" w:themeColor="text1"/>
          <w:sz w:val="18"/>
          <w:szCs w:val="18"/>
        </w:rPr>
        <w:t xml:space="preserve">, the Society has been a trusted source of health policy leadership in Lee County. The Society also provides programs to educate physicians of all specialty areas while encouraging professional integrity and unity. In 2020, the Society transitioned to a </w:t>
      </w:r>
      <w:r w:rsidR="00162560" w:rsidRPr="003B6E12">
        <w:rPr>
          <w:i/>
          <w:iCs/>
          <w:color w:val="000000" w:themeColor="text1"/>
          <w:sz w:val="18"/>
          <w:szCs w:val="18"/>
        </w:rPr>
        <w:t xml:space="preserve">permanent </w:t>
      </w:r>
      <w:r w:rsidRPr="003B6E12">
        <w:rPr>
          <w:i/>
          <w:iCs/>
          <w:color w:val="000000" w:themeColor="text1"/>
          <w:sz w:val="18"/>
          <w:szCs w:val="18"/>
        </w:rPr>
        <w:t xml:space="preserve">virtual office. For more information, go </w:t>
      </w:r>
      <w:r w:rsidR="00CE3857" w:rsidRPr="003B6E12">
        <w:rPr>
          <w:i/>
          <w:iCs/>
          <w:color w:val="000000" w:themeColor="text1"/>
          <w:sz w:val="18"/>
          <w:szCs w:val="18"/>
        </w:rPr>
        <w:t>t</w:t>
      </w:r>
      <w:r w:rsidRPr="003B6E12">
        <w:rPr>
          <w:i/>
          <w:iCs/>
          <w:color w:val="000000" w:themeColor="text1"/>
          <w:sz w:val="18"/>
          <w:szCs w:val="18"/>
        </w:rPr>
        <w:t>o www.lcmsfl.org.</w:t>
      </w:r>
      <w:r w:rsidR="006E1153" w:rsidRPr="003B6E12">
        <w:rPr>
          <w:i/>
          <w:iCs/>
          <w:sz w:val="18"/>
          <w:szCs w:val="18"/>
        </w:rPr>
        <w:t xml:space="preserve"> </w:t>
      </w:r>
    </w:p>
    <w:p w14:paraId="61C842DD" w14:textId="77777777" w:rsidR="00BE02C8" w:rsidRPr="00BE02C8" w:rsidRDefault="00BE02C8" w:rsidP="00BE02C8">
      <w:pPr>
        <w:jc w:val="right"/>
        <w:rPr>
          <w:b/>
          <w:bCs/>
          <w:sz w:val="40"/>
          <w:szCs w:val="40"/>
        </w:rPr>
      </w:pPr>
    </w:p>
    <w:sectPr w:rsidR="00BE02C8" w:rsidRPr="00BE02C8" w:rsidSect="00C7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15AE6"/>
    <w:multiLevelType w:val="hybridMultilevel"/>
    <w:tmpl w:val="DD2E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C8"/>
    <w:rsid w:val="00056372"/>
    <w:rsid w:val="000967C4"/>
    <w:rsid w:val="00111834"/>
    <w:rsid w:val="00121677"/>
    <w:rsid w:val="00162560"/>
    <w:rsid w:val="001C6D63"/>
    <w:rsid w:val="00257394"/>
    <w:rsid w:val="003A3FF9"/>
    <w:rsid w:val="003B6E12"/>
    <w:rsid w:val="00404601"/>
    <w:rsid w:val="004E0425"/>
    <w:rsid w:val="0050428B"/>
    <w:rsid w:val="00571F61"/>
    <w:rsid w:val="006E1153"/>
    <w:rsid w:val="006F7278"/>
    <w:rsid w:val="0071168E"/>
    <w:rsid w:val="007259C8"/>
    <w:rsid w:val="00773C6A"/>
    <w:rsid w:val="007D36A2"/>
    <w:rsid w:val="00812203"/>
    <w:rsid w:val="008912FE"/>
    <w:rsid w:val="008E0564"/>
    <w:rsid w:val="008E161C"/>
    <w:rsid w:val="009011B6"/>
    <w:rsid w:val="00910D5C"/>
    <w:rsid w:val="009558AE"/>
    <w:rsid w:val="00A40B57"/>
    <w:rsid w:val="00A71501"/>
    <w:rsid w:val="00A95072"/>
    <w:rsid w:val="00AB7E85"/>
    <w:rsid w:val="00B672CA"/>
    <w:rsid w:val="00BC5455"/>
    <w:rsid w:val="00BE02C8"/>
    <w:rsid w:val="00C71514"/>
    <w:rsid w:val="00C82C40"/>
    <w:rsid w:val="00CE3857"/>
    <w:rsid w:val="00D468EF"/>
    <w:rsid w:val="00E1568B"/>
    <w:rsid w:val="00F53E99"/>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9792"/>
  <w15:chartTrackingRefBased/>
  <w15:docId w15:val="{B71B8074-9BC5-9446-BD40-220C0EA3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2C8"/>
    <w:rPr>
      <w:color w:val="0563C1" w:themeColor="hyperlink"/>
      <w:u w:val="single"/>
    </w:rPr>
  </w:style>
  <w:style w:type="character" w:styleId="UnresolvedMention">
    <w:name w:val="Unresolved Mention"/>
    <w:basedOn w:val="DefaultParagraphFont"/>
    <w:uiPriority w:val="99"/>
    <w:semiHidden/>
    <w:unhideWhenUsed/>
    <w:rsid w:val="00BE02C8"/>
    <w:rPr>
      <w:color w:val="605E5C"/>
      <w:shd w:val="clear" w:color="auto" w:fill="E1DFDD"/>
    </w:rPr>
  </w:style>
  <w:style w:type="paragraph" w:styleId="ListParagraph">
    <w:name w:val="List Paragraph"/>
    <w:basedOn w:val="Normal"/>
    <w:uiPriority w:val="34"/>
    <w:qFormat/>
    <w:rsid w:val="00910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42670">
      <w:bodyDiv w:val="1"/>
      <w:marLeft w:val="0"/>
      <w:marRight w:val="0"/>
      <w:marTop w:val="0"/>
      <w:marBottom w:val="0"/>
      <w:divBdr>
        <w:top w:val="none" w:sz="0" w:space="0" w:color="auto"/>
        <w:left w:val="none" w:sz="0" w:space="0" w:color="auto"/>
        <w:bottom w:val="none" w:sz="0" w:space="0" w:color="auto"/>
        <w:right w:val="none" w:sz="0" w:space="0" w:color="auto"/>
      </w:divBdr>
    </w:div>
    <w:div w:id="508637083">
      <w:bodyDiv w:val="1"/>
      <w:marLeft w:val="0"/>
      <w:marRight w:val="0"/>
      <w:marTop w:val="0"/>
      <w:marBottom w:val="0"/>
      <w:divBdr>
        <w:top w:val="none" w:sz="0" w:space="0" w:color="auto"/>
        <w:left w:val="none" w:sz="0" w:space="0" w:color="auto"/>
        <w:bottom w:val="none" w:sz="0" w:space="0" w:color="auto"/>
        <w:right w:val="none" w:sz="0" w:space="0" w:color="auto"/>
      </w:divBdr>
    </w:div>
    <w:div w:id="548882008">
      <w:bodyDiv w:val="1"/>
      <w:marLeft w:val="0"/>
      <w:marRight w:val="0"/>
      <w:marTop w:val="0"/>
      <w:marBottom w:val="0"/>
      <w:divBdr>
        <w:top w:val="none" w:sz="0" w:space="0" w:color="auto"/>
        <w:left w:val="none" w:sz="0" w:space="0" w:color="auto"/>
        <w:bottom w:val="none" w:sz="0" w:space="0" w:color="auto"/>
        <w:right w:val="none" w:sz="0" w:space="0" w:color="auto"/>
      </w:divBdr>
    </w:div>
    <w:div w:id="575172390">
      <w:bodyDiv w:val="1"/>
      <w:marLeft w:val="0"/>
      <w:marRight w:val="0"/>
      <w:marTop w:val="0"/>
      <w:marBottom w:val="0"/>
      <w:divBdr>
        <w:top w:val="none" w:sz="0" w:space="0" w:color="auto"/>
        <w:left w:val="none" w:sz="0" w:space="0" w:color="auto"/>
        <w:bottom w:val="none" w:sz="0" w:space="0" w:color="auto"/>
        <w:right w:val="none" w:sz="0" w:space="0" w:color="auto"/>
      </w:divBdr>
    </w:div>
    <w:div w:id="725304342">
      <w:bodyDiv w:val="1"/>
      <w:marLeft w:val="0"/>
      <w:marRight w:val="0"/>
      <w:marTop w:val="0"/>
      <w:marBottom w:val="0"/>
      <w:divBdr>
        <w:top w:val="none" w:sz="0" w:space="0" w:color="auto"/>
        <w:left w:val="none" w:sz="0" w:space="0" w:color="auto"/>
        <w:bottom w:val="none" w:sz="0" w:space="0" w:color="auto"/>
        <w:right w:val="none" w:sz="0" w:space="0" w:color="auto"/>
      </w:divBdr>
    </w:div>
    <w:div w:id="805971574">
      <w:bodyDiv w:val="1"/>
      <w:marLeft w:val="0"/>
      <w:marRight w:val="0"/>
      <w:marTop w:val="0"/>
      <w:marBottom w:val="0"/>
      <w:divBdr>
        <w:top w:val="none" w:sz="0" w:space="0" w:color="auto"/>
        <w:left w:val="none" w:sz="0" w:space="0" w:color="auto"/>
        <w:bottom w:val="none" w:sz="0" w:space="0" w:color="auto"/>
        <w:right w:val="none" w:sz="0" w:space="0" w:color="auto"/>
      </w:divBdr>
    </w:div>
    <w:div w:id="13233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cmsfl.org/job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amirez@lcmsfl.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Griffin</dc:creator>
  <cp:keywords/>
  <dc:description/>
  <cp:lastModifiedBy>marketing</cp:lastModifiedBy>
  <cp:revision>2</cp:revision>
  <dcterms:created xsi:type="dcterms:W3CDTF">2024-03-13T14:52:00Z</dcterms:created>
  <dcterms:modified xsi:type="dcterms:W3CDTF">2024-03-13T14:52:00Z</dcterms:modified>
</cp:coreProperties>
</file>