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29478" w14:textId="761E47C3" w:rsidR="004A6231" w:rsidRPr="0015696C" w:rsidRDefault="005D4A5B">
      <w:pPr>
        <w:rPr>
          <w:rFonts w:ascii="Times New Roman" w:hAnsi="Times New Roman" w:cs="Times New Roman"/>
          <w:sz w:val="24"/>
          <w:szCs w:val="24"/>
        </w:rPr>
      </w:pPr>
      <w:r w:rsidRPr="0015696C">
        <w:rPr>
          <w:rFonts w:ascii="Times New Roman" w:hAnsi="Times New Roman" w:cs="Times New Roman"/>
          <w:sz w:val="24"/>
          <w:szCs w:val="24"/>
        </w:rPr>
        <w:t>[INSERT Water Utility/</w:t>
      </w:r>
      <w:r w:rsidR="00DA72D9" w:rsidRPr="0015696C">
        <w:rPr>
          <w:rFonts w:ascii="Times New Roman" w:hAnsi="Times New Roman" w:cs="Times New Roman"/>
          <w:sz w:val="24"/>
          <w:szCs w:val="24"/>
        </w:rPr>
        <w:t xml:space="preserve">State/Locality Letterhead, Name and/or </w:t>
      </w:r>
      <w:r w:rsidRPr="0015696C">
        <w:rPr>
          <w:rFonts w:ascii="Times New Roman" w:hAnsi="Times New Roman" w:cs="Times New Roman"/>
          <w:sz w:val="24"/>
          <w:szCs w:val="24"/>
        </w:rPr>
        <w:t>Logo]</w:t>
      </w:r>
    </w:p>
    <w:p w14:paraId="4556232E" w14:textId="149079E6" w:rsidR="005D4A5B" w:rsidRPr="0015696C" w:rsidRDefault="005D4A5B">
      <w:pPr>
        <w:rPr>
          <w:rFonts w:ascii="Times New Roman" w:hAnsi="Times New Roman" w:cs="Times New Roman"/>
          <w:sz w:val="24"/>
          <w:szCs w:val="24"/>
        </w:rPr>
      </w:pPr>
    </w:p>
    <w:p w14:paraId="15403113" w14:textId="3C6F418E" w:rsidR="00576A27" w:rsidRDefault="0086491B" w:rsidP="005D4127">
      <w:pPr>
        <w:rPr>
          <w:rFonts w:ascii="Times New Roman" w:hAnsi="Times New Roman" w:cs="Times New Roman"/>
          <w:sz w:val="24"/>
          <w:szCs w:val="24"/>
        </w:rPr>
      </w:pPr>
      <w:r w:rsidRPr="0015696C">
        <w:rPr>
          <w:rFonts w:ascii="Times New Roman" w:hAnsi="Times New Roman" w:cs="Times New Roman"/>
          <w:sz w:val="24"/>
          <w:szCs w:val="24"/>
        </w:rPr>
        <w:t>[INSERT Date]</w:t>
      </w:r>
    </w:p>
    <w:p w14:paraId="1332CB77" w14:textId="77777777" w:rsidR="0015696C" w:rsidRPr="0015696C" w:rsidRDefault="0015696C" w:rsidP="005D4127">
      <w:pPr>
        <w:rPr>
          <w:rFonts w:ascii="Times New Roman" w:hAnsi="Times New Roman" w:cs="Times New Roman"/>
          <w:sz w:val="24"/>
          <w:szCs w:val="24"/>
        </w:rPr>
      </w:pPr>
    </w:p>
    <w:p w14:paraId="4196DE62" w14:textId="77777777" w:rsidR="00BC1433" w:rsidRDefault="00576A27" w:rsidP="005D41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96C">
        <w:rPr>
          <w:rFonts w:ascii="Times New Roman" w:hAnsi="Times New Roman" w:cs="Times New Roman"/>
          <w:sz w:val="24"/>
          <w:szCs w:val="24"/>
        </w:rPr>
        <w:t>The bearer of this letter is an essential critical infrastructure worker in the Water and Wastewater Sector and is providing a</w:t>
      </w:r>
      <w:r w:rsidR="00B031BB" w:rsidRPr="0015696C">
        <w:rPr>
          <w:rFonts w:ascii="Times New Roman" w:hAnsi="Times New Roman" w:cs="Times New Roman"/>
          <w:sz w:val="24"/>
          <w:szCs w:val="24"/>
        </w:rPr>
        <w:t xml:space="preserve"> </w:t>
      </w:r>
      <w:r w:rsidR="002B1551" w:rsidRPr="0015696C">
        <w:rPr>
          <w:rFonts w:ascii="Times New Roman" w:hAnsi="Times New Roman" w:cs="Times New Roman"/>
          <w:sz w:val="24"/>
          <w:szCs w:val="24"/>
        </w:rPr>
        <w:t>vital</w:t>
      </w:r>
      <w:r w:rsidRPr="0015696C">
        <w:rPr>
          <w:rFonts w:ascii="Times New Roman" w:hAnsi="Times New Roman" w:cs="Times New Roman"/>
          <w:sz w:val="24"/>
          <w:szCs w:val="24"/>
        </w:rPr>
        <w:t xml:space="preserve"> public health and safety</w:t>
      </w:r>
      <w:r w:rsidR="002B1551" w:rsidRPr="0015696C">
        <w:rPr>
          <w:rFonts w:ascii="Times New Roman" w:hAnsi="Times New Roman" w:cs="Times New Roman"/>
          <w:sz w:val="24"/>
          <w:szCs w:val="24"/>
        </w:rPr>
        <w:t xml:space="preserve"> service</w:t>
      </w:r>
      <w:r w:rsidRPr="0015696C">
        <w:rPr>
          <w:rFonts w:ascii="Times New Roman" w:hAnsi="Times New Roman" w:cs="Times New Roman"/>
          <w:sz w:val="24"/>
          <w:szCs w:val="24"/>
        </w:rPr>
        <w:t xml:space="preserve">. </w:t>
      </w:r>
      <w:r w:rsidRPr="0015696C">
        <w:rPr>
          <w:rFonts w:ascii="Times New Roman" w:hAnsi="Times New Roman" w:cs="Times New Roman"/>
          <w:b/>
          <w:bCs/>
          <w:sz w:val="24"/>
          <w:szCs w:val="24"/>
        </w:rPr>
        <w:t xml:space="preserve">Please allow passage of this person, property, and/or equipment to </w:t>
      </w:r>
      <w:r w:rsidR="00B031BB" w:rsidRPr="0015696C">
        <w:rPr>
          <w:rFonts w:ascii="Times New Roman" w:hAnsi="Times New Roman" w:cs="Times New Roman"/>
          <w:b/>
          <w:bCs/>
          <w:sz w:val="24"/>
          <w:szCs w:val="24"/>
        </w:rPr>
        <w:t>the intended destination</w:t>
      </w:r>
      <w:r w:rsidRPr="00156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77C8" w:rsidRPr="00156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1433" w:rsidRPr="0015696C">
        <w:rPr>
          <w:rFonts w:ascii="Times New Roman" w:hAnsi="Times New Roman" w:cs="Times New Roman"/>
          <w:color w:val="000000"/>
          <w:sz w:val="24"/>
          <w:szCs w:val="24"/>
        </w:rPr>
        <w:t>For verification or inquiries regarding this request, please contact [INSERT NAME, TITLE AND PHONE NUMBER].</w:t>
      </w:r>
    </w:p>
    <w:p w14:paraId="7B069CE4" w14:textId="2D982A2D" w:rsidR="005D4127" w:rsidRPr="0015696C" w:rsidRDefault="00891994" w:rsidP="005D4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March 27, 20</w:t>
      </w:r>
      <w:r w:rsidR="00BC14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 w:rsidR="002477C8" w:rsidRPr="0015696C">
        <w:rPr>
          <w:rFonts w:ascii="Times New Roman" w:hAnsi="Times New Roman" w:cs="Times New Roman"/>
          <w:sz w:val="24"/>
          <w:szCs w:val="24"/>
        </w:rPr>
        <w:t xml:space="preserve">U.S. Environmental Protection Agency Administrator Andrew Wheeler wrote to </w:t>
      </w:r>
      <w:r>
        <w:rPr>
          <w:rFonts w:ascii="Times New Roman" w:hAnsi="Times New Roman" w:cs="Times New Roman"/>
          <w:sz w:val="24"/>
          <w:szCs w:val="24"/>
        </w:rPr>
        <w:t xml:space="preserve">the Nation’s </w:t>
      </w:r>
      <w:r w:rsidR="00AF02C5" w:rsidRPr="0015696C">
        <w:rPr>
          <w:rFonts w:ascii="Times New Roman" w:hAnsi="Times New Roman" w:cs="Times New Roman"/>
          <w:sz w:val="24"/>
          <w:szCs w:val="24"/>
        </w:rPr>
        <w:t>G</w:t>
      </w:r>
      <w:r w:rsidR="002477C8" w:rsidRPr="0015696C">
        <w:rPr>
          <w:rFonts w:ascii="Times New Roman" w:hAnsi="Times New Roman" w:cs="Times New Roman"/>
          <w:sz w:val="24"/>
          <w:szCs w:val="24"/>
        </w:rPr>
        <w:t xml:space="preserve">overnors </w:t>
      </w:r>
      <w:r>
        <w:rPr>
          <w:rFonts w:ascii="Times New Roman" w:hAnsi="Times New Roman" w:cs="Times New Roman"/>
          <w:sz w:val="24"/>
          <w:szCs w:val="24"/>
        </w:rPr>
        <w:t xml:space="preserve">urging all States </w:t>
      </w:r>
      <w:r w:rsidR="002477C8" w:rsidRPr="0015696C">
        <w:rPr>
          <w:rFonts w:ascii="Times New Roman" w:hAnsi="Times New Roman" w:cs="Times New Roman"/>
          <w:sz w:val="24"/>
          <w:szCs w:val="24"/>
        </w:rPr>
        <w:t xml:space="preserve">to ensure that water and wastewater workers, as well as the manufacturers and suppliers who provide vital </w:t>
      </w:r>
      <w:r>
        <w:rPr>
          <w:rFonts w:ascii="Times New Roman" w:hAnsi="Times New Roman" w:cs="Times New Roman"/>
          <w:sz w:val="24"/>
          <w:szCs w:val="24"/>
        </w:rPr>
        <w:t xml:space="preserve">goods and </w:t>
      </w:r>
      <w:r w:rsidR="002477C8" w:rsidRPr="0015696C">
        <w:rPr>
          <w:rFonts w:ascii="Times New Roman" w:hAnsi="Times New Roman" w:cs="Times New Roman"/>
          <w:sz w:val="24"/>
          <w:szCs w:val="24"/>
        </w:rPr>
        <w:t xml:space="preserve">services to the water sector, are considered essential workers and businesses by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477C8" w:rsidRPr="0015696C">
        <w:rPr>
          <w:rFonts w:ascii="Times New Roman" w:hAnsi="Times New Roman" w:cs="Times New Roman"/>
          <w:sz w:val="24"/>
          <w:szCs w:val="24"/>
        </w:rPr>
        <w:t xml:space="preserve">tate authorities when enacting restrictions to curb the spread of </w:t>
      </w:r>
      <w:r w:rsidR="003D56E9" w:rsidRPr="0015696C">
        <w:rPr>
          <w:rFonts w:ascii="Times New Roman" w:hAnsi="Times New Roman" w:cs="Times New Roman"/>
          <w:sz w:val="24"/>
          <w:szCs w:val="24"/>
        </w:rPr>
        <w:t>the Novel Coronavirus Disease (</w:t>
      </w:r>
      <w:r w:rsidR="002477C8" w:rsidRPr="0015696C">
        <w:rPr>
          <w:rFonts w:ascii="Times New Roman" w:hAnsi="Times New Roman" w:cs="Times New Roman"/>
          <w:sz w:val="24"/>
          <w:szCs w:val="24"/>
        </w:rPr>
        <w:t>COVID-19</w:t>
      </w:r>
      <w:r w:rsidR="003D56E9" w:rsidRPr="0015696C">
        <w:rPr>
          <w:rFonts w:ascii="Times New Roman" w:hAnsi="Times New Roman" w:cs="Times New Roman"/>
          <w:sz w:val="24"/>
          <w:szCs w:val="24"/>
        </w:rPr>
        <w:t>)</w:t>
      </w:r>
      <w:r w:rsidR="002477C8" w:rsidRPr="0015696C">
        <w:rPr>
          <w:rFonts w:ascii="Times New Roman" w:hAnsi="Times New Roman" w:cs="Times New Roman"/>
          <w:sz w:val="24"/>
          <w:szCs w:val="24"/>
        </w:rPr>
        <w:t>.</w:t>
      </w:r>
    </w:p>
    <w:p w14:paraId="553F07A1" w14:textId="434C0098" w:rsidR="005D4127" w:rsidRPr="0015696C" w:rsidRDefault="005D4127" w:rsidP="005D4127">
      <w:pPr>
        <w:rPr>
          <w:rFonts w:ascii="Times New Roman" w:hAnsi="Times New Roman" w:cs="Times New Roman"/>
          <w:sz w:val="24"/>
          <w:szCs w:val="24"/>
        </w:rPr>
      </w:pPr>
      <w:r w:rsidRPr="0015696C">
        <w:rPr>
          <w:rFonts w:ascii="Times New Roman" w:hAnsi="Times New Roman" w:cs="Times New Roman"/>
          <w:sz w:val="24"/>
          <w:szCs w:val="24"/>
        </w:rPr>
        <w:t xml:space="preserve">On March 16, 2020, the President issued </w:t>
      </w:r>
      <w:r w:rsidRPr="0015696C">
        <w:rPr>
          <w:rFonts w:ascii="Times New Roman" w:hAnsi="Times New Roman" w:cs="Times New Roman"/>
          <w:i/>
          <w:iCs/>
          <w:sz w:val="24"/>
          <w:szCs w:val="24"/>
        </w:rPr>
        <w:t>Coronavirus Guidelines for America</w:t>
      </w:r>
      <w:r w:rsidRPr="0015696C">
        <w:rPr>
          <w:rFonts w:ascii="Times New Roman" w:hAnsi="Times New Roman" w:cs="Times New Roman"/>
          <w:sz w:val="24"/>
          <w:szCs w:val="24"/>
        </w:rPr>
        <w:t xml:space="preserve"> which state</w:t>
      </w:r>
      <w:r w:rsidR="0015696C" w:rsidRPr="0015696C">
        <w:rPr>
          <w:rFonts w:ascii="Times New Roman" w:hAnsi="Times New Roman" w:cs="Times New Roman"/>
          <w:sz w:val="24"/>
          <w:szCs w:val="24"/>
        </w:rPr>
        <w:t>s</w:t>
      </w:r>
      <w:r w:rsidRPr="0015696C">
        <w:rPr>
          <w:rFonts w:ascii="Times New Roman" w:hAnsi="Times New Roman" w:cs="Times New Roman"/>
          <w:sz w:val="24"/>
          <w:szCs w:val="24"/>
        </w:rPr>
        <w:t xml:space="preserve"> “[i]f you work in a critical infrastructure industry, as defined by the Department of Homeland Security … you have a special responsibility to maintain your normal work schedule.”</w:t>
      </w:r>
      <w:r w:rsidR="00DA72D9" w:rsidRPr="0015696C">
        <w:rPr>
          <w:rFonts w:ascii="Times New Roman" w:hAnsi="Times New Roman" w:cs="Times New Roman"/>
          <w:color w:val="242424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sz w:val="24"/>
          <w:szCs w:val="24"/>
        </w:rPr>
        <w:t xml:space="preserve">Following this guidance, on March </w:t>
      </w:r>
      <w:r w:rsidR="00D213D8">
        <w:rPr>
          <w:rFonts w:ascii="Times New Roman" w:hAnsi="Times New Roman" w:cs="Times New Roman"/>
          <w:sz w:val="24"/>
          <w:szCs w:val="24"/>
        </w:rPr>
        <w:t>28</w:t>
      </w:r>
      <w:r w:rsidRPr="0015696C">
        <w:rPr>
          <w:rFonts w:ascii="Times New Roman" w:hAnsi="Times New Roman" w:cs="Times New Roman"/>
          <w:sz w:val="24"/>
          <w:szCs w:val="24"/>
        </w:rPr>
        <w:t>, 2020, the D</w:t>
      </w:r>
      <w:r w:rsidR="00576A27" w:rsidRPr="0015696C">
        <w:rPr>
          <w:rFonts w:ascii="Times New Roman" w:hAnsi="Times New Roman" w:cs="Times New Roman"/>
          <w:sz w:val="24"/>
          <w:szCs w:val="24"/>
        </w:rPr>
        <w:t xml:space="preserve">epartment of </w:t>
      </w:r>
      <w:r w:rsidRPr="0015696C">
        <w:rPr>
          <w:rFonts w:ascii="Times New Roman" w:hAnsi="Times New Roman" w:cs="Times New Roman"/>
          <w:sz w:val="24"/>
          <w:szCs w:val="24"/>
        </w:rPr>
        <w:t>H</w:t>
      </w:r>
      <w:r w:rsidR="00576A27" w:rsidRPr="0015696C">
        <w:rPr>
          <w:rFonts w:ascii="Times New Roman" w:hAnsi="Times New Roman" w:cs="Times New Roman"/>
          <w:sz w:val="24"/>
          <w:szCs w:val="24"/>
        </w:rPr>
        <w:t xml:space="preserve">omeland </w:t>
      </w:r>
      <w:r w:rsidRPr="0015696C">
        <w:rPr>
          <w:rFonts w:ascii="Times New Roman" w:hAnsi="Times New Roman" w:cs="Times New Roman"/>
          <w:sz w:val="24"/>
          <w:szCs w:val="24"/>
        </w:rPr>
        <w:t>S</w:t>
      </w:r>
      <w:r w:rsidR="00576A27" w:rsidRPr="0015696C">
        <w:rPr>
          <w:rFonts w:ascii="Times New Roman" w:hAnsi="Times New Roman" w:cs="Times New Roman"/>
          <w:sz w:val="24"/>
          <w:szCs w:val="24"/>
        </w:rPr>
        <w:t>ecurity (DHS)</w:t>
      </w:r>
      <w:r w:rsidRPr="0015696C">
        <w:rPr>
          <w:rFonts w:ascii="Times New Roman" w:hAnsi="Times New Roman" w:cs="Times New Roman"/>
          <w:sz w:val="24"/>
          <w:szCs w:val="24"/>
        </w:rPr>
        <w:t xml:space="preserve"> released </w:t>
      </w:r>
      <w:r w:rsidRPr="0015696C">
        <w:rPr>
          <w:rFonts w:ascii="Times New Roman" w:hAnsi="Times New Roman" w:cs="Times New Roman"/>
          <w:i/>
          <w:iCs/>
          <w:sz w:val="24"/>
          <w:szCs w:val="24"/>
        </w:rPr>
        <w:t>Guidance on the Essential Critical Infrastructure Workforce: Ensuring Community and National Resilience in COVID-19</w:t>
      </w:r>
      <w:r w:rsidRPr="0015696C">
        <w:rPr>
          <w:rFonts w:ascii="Times New Roman" w:hAnsi="Times New Roman" w:cs="Times New Roman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i/>
          <w:iCs/>
          <w:sz w:val="24"/>
          <w:szCs w:val="24"/>
        </w:rPr>
        <w:t>Response</w:t>
      </w:r>
      <w:r w:rsidRPr="0015696C">
        <w:rPr>
          <w:rFonts w:ascii="Times New Roman" w:hAnsi="Times New Roman" w:cs="Times New Roman"/>
          <w:sz w:val="24"/>
          <w:szCs w:val="24"/>
        </w:rPr>
        <w:t xml:space="preserve">. The DHS guidance specifically recognizes </w:t>
      </w:r>
      <w:r w:rsidR="002B1551" w:rsidRPr="0015696C"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15696C">
        <w:rPr>
          <w:rFonts w:ascii="Times New Roman" w:hAnsi="Times New Roman" w:cs="Times New Roman"/>
          <w:sz w:val="24"/>
          <w:szCs w:val="24"/>
        </w:rPr>
        <w:t>water and wastewater workers and suppliers to the water sector (e.g., chemical manufacturers and delivery services) as essential critical infrastructure workers</w:t>
      </w:r>
      <w:r w:rsidR="002B1551" w:rsidRPr="0015696C">
        <w:rPr>
          <w:rFonts w:ascii="Times New Roman" w:hAnsi="Times New Roman" w:cs="Times New Roman"/>
          <w:sz w:val="24"/>
          <w:szCs w:val="24"/>
        </w:rPr>
        <w:t>:</w:t>
      </w:r>
      <w:r w:rsidRPr="00156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0F66F" w14:textId="77777777" w:rsidR="00D213D8" w:rsidRPr="00D213D8" w:rsidRDefault="00D213D8" w:rsidP="00164AED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Employees needed to operate and maintain drinking water and wastewater/drainage infrastructure, including:</w:t>
      </w:r>
    </w:p>
    <w:p w14:paraId="6E2612EC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at water authorities.</w:t>
      </w:r>
    </w:p>
    <w:p w14:paraId="45B0C745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at community water systems.</w:t>
      </w:r>
    </w:p>
    <w:p w14:paraId="29D96C52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at wastewater treatment facilities.</w:t>
      </w:r>
    </w:p>
    <w:p w14:paraId="151D5FDB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Workers repairing water and wastewater conveyances and performing required sampling or monitoring, including field staff.</w:t>
      </w:r>
    </w:p>
    <w:p w14:paraId="22F314C6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for water distribution and testing.</w:t>
      </w:r>
    </w:p>
    <w:p w14:paraId="6270BCF4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at wastewater collection facilities.</w:t>
      </w:r>
    </w:p>
    <w:p w14:paraId="1A0DD25B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and technical support for SCADA Control systems.</w:t>
      </w:r>
    </w:p>
    <w:p w14:paraId="15A35F25" w14:textId="1F1ED8B0" w:rsidR="00F2288B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Chemical and equipment suppliers to water and wastewater systems and personnel protection.</w:t>
      </w:r>
      <w:bookmarkStart w:id="0" w:name="_GoBack"/>
      <w:bookmarkEnd w:id="0"/>
    </w:p>
    <w:p w14:paraId="225E9B2F" w14:textId="77777777" w:rsidR="00F2288B" w:rsidRPr="00546832" w:rsidRDefault="00D213D8" w:rsidP="00F2288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Workers who maintain digital systems infrastructure supporting water and wastewater operations.</w:t>
      </w:r>
    </w:p>
    <w:p w14:paraId="5904EE39" w14:textId="77777777" w:rsidR="00F2288B" w:rsidRDefault="00F2288B" w:rsidP="00F2288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0DE3B5" w14:textId="4C6100D0" w:rsidR="009F7548" w:rsidRPr="0015696C" w:rsidRDefault="00DA72D9" w:rsidP="005468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Thank you for your efforts to contain and minimize the spread of the COVID-19. We are dedicated to working with you to ensure the</w:t>
      </w:r>
      <w:r w:rsidRPr="0015696C">
        <w:rPr>
          <w:rFonts w:ascii="Times New Roman" w:hAnsi="Times New Roman" w:cs="Times New Roman"/>
          <w:color w:val="000000"/>
          <w:spacing w:val="-11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safety</w:t>
      </w:r>
      <w:r w:rsidRPr="0015696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of</w:t>
      </w:r>
      <w:r w:rsidRPr="0015696C">
        <w:rPr>
          <w:rFonts w:ascii="Times New Roman" w:hAnsi="Times New Roman" w:cs="Times New Roman"/>
          <w:color w:val="000000"/>
          <w:spacing w:val="-13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the</w:t>
      </w:r>
      <w:r w:rsidRPr="0015696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="00BC1433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water </w:t>
      </w:r>
      <w:r w:rsidR="0015696C" w:rsidRPr="0015696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>workforce</w:t>
      </w:r>
      <w:r w:rsidRPr="0015696C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and</w:t>
      </w:r>
      <w:r w:rsidRPr="0015696C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the</w:t>
      </w:r>
      <w:r w:rsidRPr="0015696C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continued</w:t>
      </w:r>
      <w:r w:rsidRPr="0015696C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operations</w:t>
      </w:r>
      <w:r w:rsidRPr="0015696C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of</w:t>
      </w:r>
      <w:r w:rsidRPr="0015696C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water and wastewater</w:t>
      </w:r>
      <w:r w:rsidRPr="0015696C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services</w:t>
      </w:r>
      <w:r w:rsidRPr="0015696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in support of our nation's</w:t>
      </w:r>
      <w:r w:rsidRPr="0015696C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public health and safety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="009B1D4D"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</w:p>
    <w:p w14:paraId="0771826F" w14:textId="77777777" w:rsidR="0015696C" w:rsidRDefault="0015696C" w:rsidP="00721595">
      <w:pPr>
        <w:pStyle w:val="BodyText"/>
        <w:spacing w:line="252" w:lineRule="auto"/>
        <w:ind w:right="112"/>
        <w:rPr>
          <w:color w:val="000000"/>
          <w:w w:val="105"/>
          <w:sz w:val="24"/>
          <w:szCs w:val="24"/>
        </w:rPr>
      </w:pPr>
    </w:p>
    <w:p w14:paraId="34ADBF9E" w14:textId="1EB456C5" w:rsidR="00721595" w:rsidRPr="0015696C" w:rsidRDefault="00721595" w:rsidP="00721595">
      <w:pPr>
        <w:pStyle w:val="BodyText"/>
        <w:spacing w:line="252" w:lineRule="auto"/>
        <w:ind w:right="112"/>
        <w:rPr>
          <w:color w:val="000000"/>
          <w:w w:val="105"/>
          <w:sz w:val="24"/>
          <w:szCs w:val="24"/>
        </w:rPr>
      </w:pPr>
      <w:r w:rsidRPr="0015696C">
        <w:rPr>
          <w:color w:val="000000"/>
          <w:w w:val="105"/>
          <w:sz w:val="24"/>
          <w:szCs w:val="24"/>
        </w:rPr>
        <w:t>Sincerely,</w:t>
      </w:r>
    </w:p>
    <w:p w14:paraId="034E8FDB" w14:textId="77777777" w:rsidR="006968C0" w:rsidRPr="0015696C" w:rsidRDefault="006968C0" w:rsidP="00721595">
      <w:pPr>
        <w:pStyle w:val="BodyText"/>
        <w:spacing w:line="252" w:lineRule="auto"/>
        <w:ind w:right="112"/>
        <w:rPr>
          <w:color w:val="000000"/>
          <w:w w:val="105"/>
          <w:sz w:val="24"/>
          <w:szCs w:val="24"/>
        </w:rPr>
      </w:pPr>
    </w:p>
    <w:p w14:paraId="089CE54C" w14:textId="0B2642E5" w:rsidR="00721595" w:rsidRPr="0015696C" w:rsidRDefault="00721595" w:rsidP="00721595">
      <w:pPr>
        <w:pStyle w:val="BodyText"/>
        <w:spacing w:line="252" w:lineRule="auto"/>
        <w:ind w:right="112"/>
        <w:rPr>
          <w:color w:val="000000"/>
          <w:w w:val="105"/>
          <w:sz w:val="24"/>
          <w:szCs w:val="24"/>
        </w:rPr>
      </w:pPr>
      <w:r w:rsidRPr="0015696C">
        <w:rPr>
          <w:color w:val="000000"/>
          <w:w w:val="105"/>
          <w:sz w:val="24"/>
          <w:szCs w:val="24"/>
        </w:rPr>
        <w:t>[INSERT SIGNATURE HERE]</w:t>
      </w:r>
    </w:p>
    <w:p w14:paraId="05A12C66" w14:textId="03E58A39" w:rsidR="005D4A5B" w:rsidRPr="0015696C" w:rsidRDefault="009F7548" w:rsidP="009F7548">
      <w:pPr>
        <w:pStyle w:val="BodyText"/>
        <w:spacing w:line="252" w:lineRule="auto"/>
        <w:ind w:right="112"/>
        <w:rPr>
          <w:color w:val="000000"/>
          <w:w w:val="105"/>
          <w:sz w:val="24"/>
          <w:szCs w:val="24"/>
        </w:rPr>
      </w:pPr>
      <w:r w:rsidRPr="0015696C">
        <w:rPr>
          <w:color w:val="000000"/>
          <w:w w:val="105"/>
          <w:sz w:val="24"/>
          <w:szCs w:val="24"/>
        </w:rPr>
        <w:t>[INSERT PRINTED NAME HERE]</w:t>
      </w:r>
    </w:p>
    <w:sectPr w:rsidR="005D4A5B" w:rsidRPr="00156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1D178" w14:textId="77777777" w:rsidR="008D52AD" w:rsidRDefault="008D52AD" w:rsidP="00721595">
      <w:pPr>
        <w:spacing w:after="0" w:line="240" w:lineRule="auto"/>
      </w:pPr>
      <w:r>
        <w:separator/>
      </w:r>
    </w:p>
  </w:endnote>
  <w:endnote w:type="continuationSeparator" w:id="0">
    <w:p w14:paraId="62B9B6FE" w14:textId="77777777" w:rsidR="008D52AD" w:rsidRDefault="008D52AD" w:rsidP="0072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460E5" w14:textId="77777777" w:rsidR="008D52AD" w:rsidRDefault="008D52AD" w:rsidP="00721595">
      <w:pPr>
        <w:spacing w:after="0" w:line="240" w:lineRule="auto"/>
      </w:pPr>
      <w:r>
        <w:separator/>
      </w:r>
    </w:p>
  </w:footnote>
  <w:footnote w:type="continuationSeparator" w:id="0">
    <w:p w14:paraId="7B881616" w14:textId="77777777" w:rsidR="008D52AD" w:rsidRDefault="008D52AD" w:rsidP="00721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454F1"/>
    <w:multiLevelType w:val="multilevel"/>
    <w:tmpl w:val="DE36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5B"/>
    <w:rsid w:val="0012382E"/>
    <w:rsid w:val="0015696C"/>
    <w:rsid w:val="00164AED"/>
    <w:rsid w:val="001D4F08"/>
    <w:rsid w:val="002477C8"/>
    <w:rsid w:val="002B1551"/>
    <w:rsid w:val="002C29C9"/>
    <w:rsid w:val="002E312A"/>
    <w:rsid w:val="002E4910"/>
    <w:rsid w:val="003A5F7D"/>
    <w:rsid w:val="003D2C4F"/>
    <w:rsid w:val="003D56E9"/>
    <w:rsid w:val="003D7E39"/>
    <w:rsid w:val="003E45A2"/>
    <w:rsid w:val="004A6231"/>
    <w:rsid w:val="00546832"/>
    <w:rsid w:val="00576A27"/>
    <w:rsid w:val="005D4127"/>
    <w:rsid w:val="005D4A5B"/>
    <w:rsid w:val="00647DB5"/>
    <w:rsid w:val="006968C0"/>
    <w:rsid w:val="00721595"/>
    <w:rsid w:val="0080448B"/>
    <w:rsid w:val="0086491B"/>
    <w:rsid w:val="00891233"/>
    <w:rsid w:val="00891994"/>
    <w:rsid w:val="008A21CA"/>
    <w:rsid w:val="008D52AD"/>
    <w:rsid w:val="009B1D4D"/>
    <w:rsid w:val="009F7548"/>
    <w:rsid w:val="00AF02C5"/>
    <w:rsid w:val="00B031BB"/>
    <w:rsid w:val="00BC1433"/>
    <w:rsid w:val="00BE7B8F"/>
    <w:rsid w:val="00C121B1"/>
    <w:rsid w:val="00D213D8"/>
    <w:rsid w:val="00D41D84"/>
    <w:rsid w:val="00DA72D9"/>
    <w:rsid w:val="00DB4617"/>
    <w:rsid w:val="00DE5897"/>
    <w:rsid w:val="00DF3555"/>
    <w:rsid w:val="00E50EF9"/>
    <w:rsid w:val="00F2288B"/>
    <w:rsid w:val="00F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2688"/>
  <w15:chartTrackingRefBased/>
  <w15:docId w15:val="{EE32E654-DF37-4BDA-A899-906DFBE6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5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59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59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2159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21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21595"/>
    <w:rPr>
      <w:rFonts w:ascii="Times New Roman" w:eastAsia="Times New Roman" w:hAnsi="Times New Roman" w:cs="Times New Roman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5D412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3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1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1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s_x0020_Date xmlns="fb489ee6-2a1a-454b-b8aa-a578c758f047" xsi:nil="true"/>
    <Record xmlns="4ffa91fb-a0ff-4ac5-b2db-65c790d184a4">Shared</Record>
    <Rights xmlns="4ffa91fb-a0ff-4ac5-b2db-65c790d184a4" xsi:nil="true"/>
    <Document_x0020_Creation_x0020_Date xmlns="4ffa91fb-a0ff-4ac5-b2db-65c790d184a4">2020-03-24T17:44:39+00:00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Records_x0020_Status xmlns="fb489ee6-2a1a-454b-b8aa-a578c758f047">Pending</Records_x0020_Status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6ADFFD412594493D4BC4BD8C910A5" ma:contentTypeVersion="37" ma:contentTypeDescription="Create a new document." ma:contentTypeScope="" ma:versionID="fdb01de74efd2fe65a03c105354f9dae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fb489ee6-2a1a-454b-b8aa-a578c758f047" xmlns:ns7="7646c13c-3e85-4386-9427-61d3d73105b9" targetNamespace="http://schemas.microsoft.com/office/2006/metadata/properties" ma:root="true" ma:fieldsID="ad2d6aeccea15054acacfcefd7ca13c1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fb489ee6-2a1a-454b-b8aa-a578c758f047"/>
    <xsd:import namespace="7646c13c-3e85-4386-9427-61d3d73105b9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6:Records_x0020_Status" minOccurs="0"/>
                <xsd:element ref="ns6:Records_x0020_Date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135b4b73-10d5-4bbe-873d-d5391dff0528}" ma:internalName="TaxCatchAllLabel" ma:readOnly="true" ma:showField="CatchAllDataLabel" ma:web="fb489ee6-2a1a-454b-b8aa-a578c758f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135b4b73-10d5-4bbe-873d-d5391dff0528}" ma:internalName="TaxCatchAll" ma:showField="CatchAllData" ma:web="fb489ee6-2a1a-454b-b8aa-a578c758f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89ee6-2a1a-454b-b8aa-a578c758f04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description="" ma:hidden="true" ma:internalName="SharingHintHash" ma:readOnly="true">
      <xsd:simpleType>
        <xsd:restriction base="dms:Text"/>
      </xsd:simpleType>
    </xsd:element>
    <xsd:element name="Records_x0020_Status" ma:index="34" nillable="true" ma:displayName="Records Status" ma:default="Pending" ma:internalName="Records_x0020_Status">
      <xsd:simpleType>
        <xsd:restriction base="dms:Text"/>
      </xsd:simpleType>
    </xsd:element>
    <xsd:element name="Records_x0020_Date" ma:index="35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6c13c-3e85-4386-9427-61d3d7310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7" nillable="true" ma:displayName="MediaServiceLocation" ma:internalName="MediaServiceLocation" ma:readOnly="true">
      <xsd:simpleType>
        <xsd:restriction base="dms:Text"/>
      </xsd:simpleType>
    </xsd:element>
    <xsd:element name="MediaServiceOCR" ma:index="3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CFA46-185C-4952-BB62-DBA1AE204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C06D1-2606-4CE4-9C97-5D65ECD3994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fb489ee6-2a1a-454b-b8aa-a578c758f047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6789C9F0-AC78-45EC-9490-BEAB36EA4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fb489ee6-2a1a-454b-b8aa-a578c758f047"/>
    <ds:schemaRef ds:uri="7646c13c-3e85-4386-9427-61d3d7310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86DEA-F193-4A2C-9245-EBFDF959EA9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F2D9189-40DC-4326-866A-72983ED7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Wisniewski, Lauren</dc:creator>
  <cp:keywords/>
  <dc:description/>
  <cp:lastModifiedBy>Risley, David</cp:lastModifiedBy>
  <cp:revision>2</cp:revision>
  <dcterms:created xsi:type="dcterms:W3CDTF">2020-04-02T21:25:00Z</dcterms:created>
  <dcterms:modified xsi:type="dcterms:W3CDTF">2020-04-02T21:25:00Z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0x01010091C6ADFFD412594493D4BC4BD8C910A5</vt:lpwstr>
  </property>
</Properties>
</file>