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49B9" w14:textId="77777777" w:rsidR="009E1A5D" w:rsidRDefault="009E1A5D" w:rsidP="00766028">
      <w:pPr>
        <w:rPr>
          <w:sz w:val="20"/>
          <w:szCs w:val="20"/>
        </w:rPr>
      </w:pPr>
    </w:p>
    <w:p w14:paraId="75A6168B" w14:textId="77777777" w:rsidR="009E1A5D" w:rsidRPr="00B74153" w:rsidRDefault="00D159B0" w:rsidP="009E1A5D">
      <w:pPr>
        <w:spacing w:line="312" w:lineRule="auto"/>
        <w:rPr>
          <w:sz w:val="20"/>
          <w:szCs w:val="20"/>
        </w:rPr>
      </w:pPr>
      <w:r>
        <w:rPr>
          <w:rFonts w:ascii="Gill Sans MT" w:hAnsi="Gill Sans MT"/>
          <w:sz w:val="32"/>
          <w:szCs w:val="32"/>
        </w:rPr>
        <w:t xml:space="preserve"> </w:t>
      </w:r>
    </w:p>
    <w:p w14:paraId="7FBBD89D" w14:textId="77777777" w:rsidR="009E1A5D" w:rsidRDefault="009E1A5D" w:rsidP="00766028">
      <w:pPr>
        <w:rPr>
          <w:sz w:val="20"/>
          <w:szCs w:val="20"/>
        </w:rPr>
      </w:pPr>
    </w:p>
    <w:p w14:paraId="0D91062F" w14:textId="1C110066" w:rsidR="00A33F33" w:rsidRPr="00A33F33" w:rsidRDefault="00A33F33" w:rsidP="00A33F33">
      <w:pPr>
        <w:pStyle w:val="NormalWeb"/>
        <w:spacing w:before="0" w:beforeAutospacing="0" w:after="0" w:afterAutospacing="0"/>
      </w:pPr>
      <w:r w:rsidRPr="00A33F33">
        <w:rPr>
          <w:rFonts w:ascii="Verdana" w:hAnsi="Verdana"/>
          <w:color w:val="000000"/>
          <w:sz w:val="18"/>
          <w:szCs w:val="18"/>
        </w:rPr>
        <w:t>Date</w:t>
      </w:r>
    </w:p>
    <w:p w14:paraId="0FA6E104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101302D0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Name</w:t>
      </w:r>
    </w:p>
    <w:p w14:paraId="445FAD6B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Address</w:t>
      </w:r>
    </w:p>
    <w:p w14:paraId="258CC321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City State Zip</w:t>
      </w:r>
    </w:p>
    <w:p w14:paraId="242699FD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77EE3FF2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proofErr w:type="gramStart"/>
      <w:r w:rsidRPr="00A33F33">
        <w:rPr>
          <w:color w:val="000000"/>
          <w:szCs w:val="18"/>
        </w:rPr>
        <w:t>Dear ,</w:t>
      </w:r>
      <w:proofErr w:type="gramEnd"/>
    </w:p>
    <w:p w14:paraId="0A181A3B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 </w:t>
      </w:r>
    </w:p>
    <w:p w14:paraId="59B311E3" w14:textId="1A89175F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 xml:space="preserve">I am pleased to announce that the Board of Education has approved the administration’s recommendation to continue your employment as (Position) for the </w:t>
      </w:r>
      <w:r>
        <w:rPr>
          <w:color w:val="000000"/>
          <w:szCs w:val="18"/>
        </w:rPr>
        <w:t>YEAR</w:t>
      </w:r>
      <w:r w:rsidRPr="00A33F33">
        <w:rPr>
          <w:color w:val="000000"/>
          <w:szCs w:val="18"/>
        </w:rPr>
        <w:t xml:space="preserve"> school year during their </w:t>
      </w:r>
      <w:r>
        <w:rPr>
          <w:color w:val="000000"/>
          <w:szCs w:val="18"/>
        </w:rPr>
        <w:t>DATE</w:t>
      </w:r>
      <w:r w:rsidRPr="00A33F33">
        <w:rPr>
          <w:color w:val="000000"/>
          <w:szCs w:val="18"/>
        </w:rPr>
        <w:t xml:space="preserve"> regular meeting.  </w:t>
      </w:r>
    </w:p>
    <w:p w14:paraId="45C2241B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43EFF633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The information below is meant to provide you with information about the value of your entire compensation package.  </w:t>
      </w:r>
    </w:p>
    <w:p w14:paraId="67C4ECEC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08C2173E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b/>
          <w:bCs/>
          <w:color w:val="000000"/>
          <w:szCs w:val="18"/>
        </w:rPr>
        <w:t>Salary Information:</w:t>
      </w:r>
    </w:p>
    <w:p w14:paraId="19026285" w14:textId="77777777" w:rsidR="00A33F33" w:rsidRPr="00A33F33" w:rsidRDefault="00A33F33" w:rsidP="00A33F33">
      <w:pPr>
        <w:numPr>
          <w:ilvl w:val="0"/>
          <w:numId w:val="5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 xml:space="preserve">Annualized salary amount (261 </w:t>
      </w:r>
      <w:proofErr w:type="gramStart"/>
      <w:r w:rsidRPr="00A33F33">
        <w:rPr>
          <w:rFonts w:cs="Arial"/>
          <w:color w:val="000000"/>
          <w:szCs w:val="18"/>
        </w:rPr>
        <w:t>work days</w:t>
      </w:r>
      <w:proofErr w:type="gramEnd"/>
      <w:r w:rsidRPr="00A33F33">
        <w:rPr>
          <w:rFonts w:cs="Arial"/>
          <w:color w:val="000000"/>
          <w:szCs w:val="18"/>
        </w:rPr>
        <w:t>)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  <w:t>$ 44,454.83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</w:p>
    <w:p w14:paraId="0B8A3640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504FF5FD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b/>
          <w:bCs/>
          <w:color w:val="000000"/>
          <w:szCs w:val="18"/>
        </w:rPr>
        <w:t>Fringe Benefits:</w:t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color w:val="000000"/>
          <w:szCs w:val="18"/>
        </w:rPr>
        <w:tab/>
      </w:r>
      <w:r w:rsidRPr="00A33F33">
        <w:rPr>
          <w:color w:val="000000"/>
          <w:szCs w:val="18"/>
        </w:rPr>
        <w:tab/>
      </w:r>
    </w:p>
    <w:p w14:paraId="269CC25A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FICA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proofErr w:type="gramStart"/>
      <w:r w:rsidRPr="00A33F33">
        <w:rPr>
          <w:rFonts w:cs="Arial"/>
          <w:color w:val="000000"/>
          <w:szCs w:val="18"/>
        </w:rPr>
        <w:t>$  3,400.79</w:t>
      </w:r>
      <w:proofErr w:type="gramEnd"/>
      <w:r w:rsidRPr="00A33F33">
        <w:rPr>
          <w:rFonts w:cs="Arial"/>
          <w:color w:val="000000"/>
          <w:szCs w:val="18"/>
        </w:rPr>
        <w:tab/>
      </w:r>
    </w:p>
    <w:p w14:paraId="66D8CF8F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Pension (IMRF)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proofErr w:type="gramStart"/>
      <w:r w:rsidRPr="00A33F33">
        <w:rPr>
          <w:rFonts w:cs="Arial"/>
          <w:color w:val="000000"/>
          <w:szCs w:val="18"/>
        </w:rPr>
        <w:t>$  3,916.47</w:t>
      </w:r>
      <w:proofErr w:type="gramEnd"/>
      <w:r w:rsidRPr="00A33F33">
        <w:rPr>
          <w:rFonts w:cs="Arial"/>
          <w:color w:val="000000"/>
          <w:szCs w:val="18"/>
        </w:rPr>
        <w:tab/>
      </w:r>
    </w:p>
    <w:p w14:paraId="269F8B20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Health Insurance (PPO single coverage)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proofErr w:type="gramStart"/>
      <w:r w:rsidRPr="00A33F33">
        <w:rPr>
          <w:rFonts w:cs="Arial"/>
          <w:color w:val="000000"/>
          <w:szCs w:val="18"/>
        </w:rPr>
        <w:t>$  4,818.12</w:t>
      </w:r>
      <w:proofErr w:type="gramEnd"/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</w:p>
    <w:p w14:paraId="51A90CDC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Dental Insurance (single coverage)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  <w:t>$     349.32</w:t>
      </w:r>
    </w:p>
    <w:p w14:paraId="5D5F43A3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Life Insurance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  <w:t>$       77.40</w:t>
      </w:r>
    </w:p>
    <w:p w14:paraId="2AB2BDC0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Workers Compensation Insurance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  <w:t>$     266.72</w:t>
      </w:r>
    </w:p>
    <w:p w14:paraId="26263A0E" w14:textId="77777777" w:rsidR="00A33F33" w:rsidRPr="00A33F33" w:rsidRDefault="00A33F33" w:rsidP="00A33F33">
      <w:pPr>
        <w:numPr>
          <w:ilvl w:val="0"/>
          <w:numId w:val="6"/>
        </w:numPr>
        <w:ind w:left="1440"/>
        <w:textAlignment w:val="baseline"/>
        <w:rPr>
          <w:rFonts w:ascii="Arial" w:hAnsi="Arial" w:cs="Arial"/>
          <w:color w:val="000000"/>
          <w:szCs w:val="18"/>
        </w:rPr>
      </w:pPr>
      <w:r w:rsidRPr="00A33F33">
        <w:rPr>
          <w:rFonts w:cs="Arial"/>
          <w:color w:val="000000"/>
          <w:szCs w:val="18"/>
        </w:rPr>
        <w:t>EAP</w:t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</w:r>
      <w:r w:rsidRPr="00A33F33">
        <w:rPr>
          <w:rFonts w:cs="Arial"/>
          <w:color w:val="000000"/>
          <w:szCs w:val="18"/>
        </w:rPr>
        <w:tab/>
        <w:t>$       15.00</w:t>
      </w:r>
    </w:p>
    <w:p w14:paraId="238DF39E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17C7C7A6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b/>
          <w:bCs/>
          <w:color w:val="000000"/>
          <w:szCs w:val="18"/>
        </w:rPr>
        <w:t>Total Compensation</w:t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</w:r>
      <w:r w:rsidRPr="00A33F33">
        <w:rPr>
          <w:b/>
          <w:bCs/>
          <w:color w:val="000000"/>
          <w:szCs w:val="18"/>
        </w:rPr>
        <w:tab/>
        <w:t>$ 57,356.03</w:t>
      </w:r>
    </w:p>
    <w:p w14:paraId="6642D736" w14:textId="77777777" w:rsidR="00A33F33" w:rsidRPr="00A33F33" w:rsidRDefault="00A33F33" w:rsidP="00A33F33">
      <w:pPr>
        <w:spacing w:after="240"/>
        <w:rPr>
          <w:rFonts w:ascii="Times New Roman" w:hAnsi="Times New Roman"/>
          <w:sz w:val="24"/>
        </w:rPr>
      </w:pPr>
    </w:p>
    <w:p w14:paraId="2D471D64" w14:textId="0A0FD2A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b/>
          <w:bCs/>
          <w:color w:val="000000"/>
          <w:szCs w:val="18"/>
        </w:rPr>
        <w:t xml:space="preserve">Leave Allocation for </w:t>
      </w:r>
      <w:r>
        <w:rPr>
          <w:b/>
          <w:bCs/>
          <w:color w:val="000000"/>
          <w:szCs w:val="18"/>
        </w:rPr>
        <w:t>YEAR</w:t>
      </w:r>
    </w:p>
    <w:p w14:paraId="1C3F58F3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45443107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Sick Leave:</w:t>
      </w:r>
      <w:r w:rsidRPr="00A33F33">
        <w:rPr>
          <w:color w:val="000000"/>
          <w:szCs w:val="18"/>
        </w:rPr>
        <w:tab/>
      </w:r>
      <w:r w:rsidRPr="00A33F33">
        <w:rPr>
          <w:color w:val="000000"/>
          <w:szCs w:val="18"/>
        </w:rPr>
        <w:tab/>
        <w:t>10 days</w:t>
      </w:r>
    </w:p>
    <w:p w14:paraId="6419AFB5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Vacation:</w:t>
      </w:r>
      <w:r w:rsidRPr="00A33F33">
        <w:rPr>
          <w:color w:val="000000"/>
          <w:szCs w:val="18"/>
        </w:rPr>
        <w:tab/>
      </w:r>
      <w:r w:rsidRPr="00A33F33">
        <w:rPr>
          <w:color w:val="000000"/>
          <w:szCs w:val="18"/>
        </w:rPr>
        <w:tab/>
        <w:t>10 days</w:t>
      </w:r>
    </w:p>
    <w:p w14:paraId="4876AE9C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Personal Leave:</w:t>
      </w:r>
      <w:proofErr w:type="gramStart"/>
      <w:r w:rsidRPr="00A33F33">
        <w:rPr>
          <w:color w:val="000000"/>
          <w:szCs w:val="18"/>
        </w:rPr>
        <w:tab/>
        <w:t>  2</w:t>
      </w:r>
      <w:proofErr w:type="gramEnd"/>
      <w:r w:rsidRPr="00A33F33">
        <w:rPr>
          <w:color w:val="000000"/>
          <w:szCs w:val="18"/>
        </w:rPr>
        <w:t xml:space="preserve"> days</w:t>
      </w:r>
    </w:p>
    <w:p w14:paraId="0C157A2E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2EFCF294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Please see the attached work calendar for additional details on holidays.  </w:t>
      </w:r>
    </w:p>
    <w:p w14:paraId="38F2F6A0" w14:textId="77777777" w:rsidR="00A33F33" w:rsidRPr="00A33F33" w:rsidRDefault="00A33F33" w:rsidP="00A33F33">
      <w:pPr>
        <w:rPr>
          <w:rFonts w:ascii="Times New Roman" w:hAnsi="Times New Roman"/>
          <w:sz w:val="24"/>
        </w:rPr>
      </w:pPr>
    </w:p>
    <w:p w14:paraId="5BEC3050" w14:textId="77777777" w:rsidR="00A33F33" w:rsidRPr="00A33F33" w:rsidRDefault="00A33F33" w:rsidP="00A33F33">
      <w:pPr>
        <w:rPr>
          <w:rFonts w:ascii="Times New Roman" w:hAnsi="Times New Roman"/>
          <w:sz w:val="24"/>
        </w:rPr>
      </w:pPr>
      <w:r w:rsidRPr="00A33F33">
        <w:rPr>
          <w:color w:val="000000"/>
          <w:szCs w:val="18"/>
        </w:rPr>
        <w:t>Sincerely,</w:t>
      </w:r>
    </w:p>
    <w:p w14:paraId="647204A1" w14:textId="0F066540" w:rsidR="000417D6" w:rsidRDefault="000417D6" w:rsidP="00766028">
      <w:pPr>
        <w:rPr>
          <w:sz w:val="20"/>
          <w:szCs w:val="20"/>
        </w:rPr>
      </w:pPr>
    </w:p>
    <w:p w14:paraId="05288F99" w14:textId="77777777" w:rsidR="000417D6" w:rsidRDefault="000417D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19A4C5" w14:textId="77777777" w:rsidR="00CF0955" w:rsidRPr="00CF0955" w:rsidRDefault="00CF0955" w:rsidP="00766028">
      <w:pPr>
        <w:rPr>
          <w:sz w:val="20"/>
          <w:szCs w:val="20"/>
        </w:rPr>
      </w:pPr>
    </w:p>
    <w:sectPr w:rsidR="00CF0955" w:rsidRPr="00CF0955" w:rsidSect="000C276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88" w:right="1440" w:bottom="216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C63E" w14:textId="77777777" w:rsidR="005D1422" w:rsidRDefault="005D1422">
      <w:r>
        <w:separator/>
      </w:r>
    </w:p>
  </w:endnote>
  <w:endnote w:type="continuationSeparator" w:id="0">
    <w:p w14:paraId="57771EDB" w14:textId="77777777" w:rsidR="005D1422" w:rsidRDefault="005D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DAE8" w14:textId="77777777" w:rsidR="00165F7B" w:rsidRPr="00165F7B" w:rsidRDefault="00165F7B" w:rsidP="00165F7B">
    <w:pPr>
      <w:pStyle w:val="Heading1"/>
      <w:rPr>
        <w:rFonts w:ascii="Gill Sans MT" w:hAnsi="Gill Sans MT"/>
        <w:b w:val="0"/>
        <w:sz w:val="20"/>
        <w:szCs w:val="20"/>
      </w:rPr>
    </w:pPr>
    <w:r>
      <w:rPr>
        <w:rFonts w:ascii="Gill Sans MT" w:hAnsi="Gill Sans MT"/>
        <w:b w:val="0"/>
        <w:sz w:val="20"/>
        <w:szCs w:val="20"/>
      </w:rPr>
      <w:t>We make a difference. We embrace change together. We are a true team of professionals. We build the future.</w:t>
    </w:r>
  </w:p>
  <w:p w14:paraId="1C32D19F" w14:textId="77777777" w:rsidR="00165F7B" w:rsidRDefault="00165F7B" w:rsidP="00221DC4">
    <w:pPr>
      <w:pStyle w:val="Footer"/>
      <w:spacing w:after="60" w:line="360" w:lineRule="auto"/>
      <w:jc w:val="center"/>
      <w:rPr>
        <w:spacing w:val="6"/>
        <w:sz w:val="16"/>
      </w:rPr>
    </w:pPr>
  </w:p>
  <w:p w14:paraId="64A08458" w14:textId="77777777" w:rsidR="00165F7B" w:rsidRPr="00EE1FB6" w:rsidRDefault="00165F7B" w:rsidP="000417D6">
    <w:pPr>
      <w:pStyle w:val="Footer"/>
      <w:spacing w:after="60" w:line="312" w:lineRule="auto"/>
      <w:jc w:val="center"/>
      <w:rPr>
        <w:spacing w:val="6"/>
        <w:sz w:val="16"/>
        <w:szCs w:val="16"/>
      </w:rPr>
    </w:pPr>
    <w:r w:rsidRPr="00EE1FB6">
      <w:rPr>
        <w:spacing w:val="6"/>
        <w:sz w:val="16"/>
        <w:szCs w:val="16"/>
      </w:rPr>
      <w:t>Glen Ellyn School District 41</w:t>
    </w:r>
    <w:r w:rsidR="000417D6">
      <w:rPr>
        <w:spacing w:val="6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9FD5" w14:textId="77777777" w:rsidR="000417D6" w:rsidRPr="00165F7B" w:rsidRDefault="000417D6" w:rsidP="000417D6">
    <w:pPr>
      <w:pStyle w:val="Heading1"/>
      <w:rPr>
        <w:rFonts w:ascii="Gill Sans MT" w:hAnsi="Gill Sans MT"/>
        <w:b w:val="0"/>
        <w:sz w:val="20"/>
        <w:szCs w:val="20"/>
      </w:rPr>
    </w:pPr>
    <w:r>
      <w:rPr>
        <w:rFonts w:ascii="Gill Sans MT" w:hAnsi="Gill Sans MT"/>
        <w:b w:val="0"/>
        <w:sz w:val="20"/>
        <w:szCs w:val="20"/>
      </w:rPr>
      <w:t>We make a difference. We embrace change together. We are a true team of professionals. We build the future.</w:t>
    </w:r>
  </w:p>
  <w:p w14:paraId="279C8E5D" w14:textId="77777777" w:rsidR="000417D6" w:rsidRPr="00165F7B" w:rsidRDefault="000417D6" w:rsidP="000417D6">
    <w:pPr>
      <w:pStyle w:val="Heading1"/>
      <w:jc w:val="center"/>
      <w:rPr>
        <w:rFonts w:ascii="Gill Sans MT" w:hAnsi="Gill Sans MT"/>
        <w:b w:val="0"/>
        <w:i/>
        <w:color w:val="auto"/>
        <w:sz w:val="20"/>
        <w:szCs w:val="20"/>
      </w:rPr>
    </w:pPr>
    <w:r w:rsidRPr="00165F7B">
      <w:rPr>
        <w:rFonts w:ascii="Gill Sans MT" w:hAnsi="Gill Sans MT"/>
        <w:b w:val="0"/>
        <w:i/>
        <w:color w:val="auto"/>
        <w:sz w:val="20"/>
        <w:szCs w:val="20"/>
      </w:rPr>
      <w:t xml:space="preserve">We make a difference. </w:t>
    </w:r>
    <w:r>
      <w:rPr>
        <w:rFonts w:ascii="Gill Sans MT" w:hAnsi="Gill Sans MT"/>
        <w:b w:val="0"/>
        <w:i/>
        <w:color w:val="auto"/>
        <w:sz w:val="20"/>
        <w:szCs w:val="20"/>
      </w:rPr>
      <w:t xml:space="preserve"> </w:t>
    </w:r>
    <w:r w:rsidRPr="00165F7B">
      <w:rPr>
        <w:rFonts w:ascii="Gill Sans MT" w:hAnsi="Gill Sans MT"/>
        <w:b w:val="0"/>
        <w:i/>
        <w:color w:val="auto"/>
        <w:sz w:val="20"/>
        <w:szCs w:val="20"/>
      </w:rPr>
      <w:t xml:space="preserve">We embrace change together. </w:t>
    </w:r>
    <w:r>
      <w:rPr>
        <w:rFonts w:ascii="Gill Sans MT" w:hAnsi="Gill Sans MT"/>
        <w:b w:val="0"/>
        <w:i/>
        <w:color w:val="auto"/>
        <w:sz w:val="20"/>
        <w:szCs w:val="20"/>
      </w:rPr>
      <w:t xml:space="preserve"> </w:t>
    </w:r>
    <w:r w:rsidRPr="00165F7B">
      <w:rPr>
        <w:rFonts w:ascii="Gill Sans MT" w:hAnsi="Gill Sans MT"/>
        <w:b w:val="0"/>
        <w:i/>
        <w:color w:val="auto"/>
        <w:sz w:val="20"/>
        <w:szCs w:val="20"/>
      </w:rPr>
      <w:t xml:space="preserve">We are a true team of professionals. </w:t>
    </w:r>
    <w:r>
      <w:rPr>
        <w:rFonts w:ascii="Gill Sans MT" w:hAnsi="Gill Sans MT"/>
        <w:b w:val="0"/>
        <w:i/>
        <w:color w:val="auto"/>
        <w:sz w:val="20"/>
        <w:szCs w:val="20"/>
      </w:rPr>
      <w:t xml:space="preserve"> </w:t>
    </w:r>
    <w:r w:rsidRPr="00165F7B">
      <w:rPr>
        <w:rFonts w:ascii="Gill Sans MT" w:hAnsi="Gill Sans MT"/>
        <w:b w:val="0"/>
        <w:i/>
        <w:color w:val="auto"/>
        <w:sz w:val="20"/>
        <w:szCs w:val="20"/>
      </w:rPr>
      <w:t>We build the future.</w:t>
    </w:r>
  </w:p>
  <w:p w14:paraId="3C0E5369" w14:textId="77777777" w:rsidR="000417D6" w:rsidRDefault="00446A51" w:rsidP="000417D6">
    <w:pPr>
      <w:pStyle w:val="Footer"/>
      <w:spacing w:after="60" w:line="360" w:lineRule="auto"/>
      <w:jc w:val="center"/>
      <w:rPr>
        <w:spacing w:val="6"/>
        <w:sz w:val="16"/>
      </w:rPr>
    </w:pPr>
    <w:r>
      <w:rPr>
        <w:noProof/>
        <w:spacing w:val="6"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8400E4" wp14:editId="2C232483">
              <wp:simplePos x="0" y="0"/>
              <wp:positionH relativeFrom="column">
                <wp:posOffset>209550</wp:posOffset>
              </wp:positionH>
              <wp:positionV relativeFrom="paragraph">
                <wp:posOffset>79375</wp:posOffset>
              </wp:positionV>
              <wp:extent cx="5486400" cy="0"/>
              <wp:effectExtent l="9525" t="12700" r="9525" b="635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269EA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6.25pt" to="448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d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"/>
          </w:pict>
        </mc:Fallback>
      </mc:AlternateContent>
    </w:r>
  </w:p>
  <w:p w14:paraId="0CA2C3E1" w14:textId="77777777" w:rsidR="000417D6" w:rsidRDefault="000417D6" w:rsidP="000417D6">
    <w:pPr>
      <w:pStyle w:val="Footer"/>
      <w:spacing w:after="60" w:line="312" w:lineRule="auto"/>
      <w:jc w:val="center"/>
      <w:rPr>
        <w:spacing w:val="6"/>
        <w:sz w:val="16"/>
        <w:szCs w:val="16"/>
      </w:rPr>
    </w:pPr>
    <w:r w:rsidRPr="00EE1FB6">
      <w:rPr>
        <w:spacing w:val="6"/>
        <w:sz w:val="16"/>
        <w:szCs w:val="16"/>
      </w:rPr>
      <w:t>Glen Ellyn School District 4</w:t>
    </w:r>
    <w:r w:rsidR="00DD1C14">
      <w:rPr>
        <w:spacing w:val="6"/>
        <w:sz w:val="16"/>
        <w:szCs w:val="16"/>
      </w:rPr>
      <w:t>1</w:t>
    </w:r>
  </w:p>
  <w:p w14:paraId="5B415552" w14:textId="77777777" w:rsidR="000417D6" w:rsidRDefault="000417D6" w:rsidP="000417D6">
    <w:pPr>
      <w:pStyle w:val="Footer"/>
      <w:spacing w:after="60" w:line="312" w:lineRule="auto"/>
      <w:jc w:val="center"/>
      <w:rPr>
        <w:spacing w:val="6"/>
        <w:sz w:val="16"/>
        <w:szCs w:val="16"/>
      </w:rPr>
    </w:pPr>
    <w:r w:rsidRPr="00EE1FB6">
      <w:rPr>
        <w:spacing w:val="6"/>
        <w:sz w:val="16"/>
        <w:szCs w:val="16"/>
      </w:rPr>
      <w:t>793 N. Main St., Glen Ellyn, IL 60137</w:t>
    </w:r>
  </w:p>
  <w:p w14:paraId="747308AC" w14:textId="77777777" w:rsidR="000417D6" w:rsidRPr="000417D6" w:rsidRDefault="000417D6" w:rsidP="000417D6">
    <w:pPr>
      <w:pStyle w:val="Footer"/>
      <w:spacing w:after="60" w:line="312" w:lineRule="auto"/>
      <w:jc w:val="center"/>
      <w:rPr>
        <w:spacing w:val="6"/>
        <w:sz w:val="16"/>
        <w:szCs w:val="16"/>
      </w:rPr>
    </w:pPr>
    <w:r w:rsidRPr="00EE1FB6">
      <w:rPr>
        <w:spacing w:val="6"/>
        <w:sz w:val="16"/>
        <w:szCs w:val="16"/>
      </w:rPr>
      <w:t xml:space="preserve">Phone </w:t>
    </w:r>
    <w:proofErr w:type="gramStart"/>
    <w:r w:rsidRPr="00EE1FB6">
      <w:rPr>
        <w:spacing w:val="6"/>
        <w:sz w:val="16"/>
        <w:szCs w:val="16"/>
      </w:rPr>
      <w:t>630.790.6400  Fax</w:t>
    </w:r>
    <w:proofErr w:type="gramEnd"/>
    <w:r w:rsidRPr="00EE1FB6">
      <w:rPr>
        <w:spacing w:val="6"/>
        <w:sz w:val="16"/>
        <w:szCs w:val="16"/>
      </w:rPr>
      <w:t xml:space="preserve"> 630.790.1867  www.d41.org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96A8" w14:textId="77777777" w:rsidR="005D1422" w:rsidRDefault="005D1422">
      <w:r>
        <w:separator/>
      </w:r>
    </w:p>
  </w:footnote>
  <w:footnote w:type="continuationSeparator" w:id="0">
    <w:p w14:paraId="1CF688BE" w14:textId="77777777" w:rsidR="005D1422" w:rsidRDefault="005D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E978" w14:textId="77777777" w:rsidR="00165F7B" w:rsidRDefault="00EE1FB6">
    <w:pPr>
      <w:pStyle w:val="Header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 xml:space="preserve">    </w:t>
    </w:r>
  </w:p>
  <w:p w14:paraId="38CF9675" w14:textId="77777777" w:rsidR="009E1A5D" w:rsidRDefault="009E1A5D">
    <w:pPr>
      <w:pStyle w:val="Header"/>
      <w:rPr>
        <w:rFonts w:ascii="Comic Sans MS" w:hAnsi="Comic Sans MS"/>
        <w:b/>
        <w:sz w:val="20"/>
        <w:szCs w:val="20"/>
      </w:rPr>
    </w:pPr>
  </w:p>
  <w:p w14:paraId="0ECBD5B5" w14:textId="77777777" w:rsidR="009E1A5D" w:rsidRDefault="009E1A5D">
    <w:pPr>
      <w:pStyle w:val="Header"/>
      <w:rPr>
        <w:rFonts w:ascii="Comic Sans MS" w:hAnsi="Comic Sans MS"/>
        <w:b/>
        <w:sz w:val="20"/>
        <w:szCs w:val="20"/>
      </w:rPr>
    </w:pPr>
  </w:p>
  <w:p w14:paraId="3CD23401" w14:textId="77777777" w:rsidR="009E1A5D" w:rsidRDefault="009E1A5D">
    <w:pPr>
      <w:pStyle w:val="Header"/>
      <w:rPr>
        <w:rFonts w:ascii="Comic Sans MS" w:hAnsi="Comic Sans MS"/>
        <w:b/>
        <w:sz w:val="20"/>
        <w:szCs w:val="20"/>
      </w:rPr>
    </w:pPr>
  </w:p>
  <w:p w14:paraId="6721ED7E" w14:textId="77777777" w:rsidR="009E1A5D" w:rsidRDefault="009E1A5D">
    <w:pPr>
      <w:pStyle w:val="Header"/>
      <w:rPr>
        <w:rFonts w:ascii="Comic Sans MS" w:hAnsi="Comic Sans MS"/>
        <w:b/>
        <w:sz w:val="20"/>
        <w:szCs w:val="20"/>
      </w:rPr>
    </w:pPr>
  </w:p>
  <w:p w14:paraId="1BA0E087" w14:textId="77777777" w:rsidR="009E1A5D" w:rsidRDefault="009E1A5D">
    <w:pPr>
      <w:pStyle w:val="Header"/>
      <w:rPr>
        <w:rFonts w:ascii="Comic Sans MS" w:hAnsi="Comic Sans MS"/>
        <w:b/>
        <w:sz w:val="20"/>
        <w:szCs w:val="20"/>
      </w:rPr>
    </w:pPr>
  </w:p>
  <w:p w14:paraId="05D26826" w14:textId="77777777" w:rsidR="009E1A5D" w:rsidRPr="00165F7B" w:rsidRDefault="009E1A5D">
    <w:pPr>
      <w:pStyle w:val="Header"/>
      <w:rPr>
        <w:rFonts w:ascii="Comic Sans MS" w:hAnsi="Comic Sans MS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C843" w14:textId="77777777" w:rsidR="000417D6" w:rsidRDefault="00F3431A" w:rsidP="00F3431A">
    <w:pPr>
      <w:pStyle w:val="Header"/>
      <w:ind w:left="-1440" w:right="-1440"/>
    </w:pPr>
    <w:r w:rsidRPr="00F3431A">
      <w:rPr>
        <w:noProof/>
      </w:rPr>
      <w:drawing>
        <wp:inline distT="0" distB="0" distL="0" distR="0" wp14:anchorId="06D605C6" wp14:editId="5BA82AEF">
          <wp:extent cx="7775338" cy="1183071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letterhead1_topD41addr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5338" cy="1183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E87"/>
    <w:multiLevelType w:val="hybridMultilevel"/>
    <w:tmpl w:val="0C9871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0364"/>
    <w:multiLevelType w:val="multilevel"/>
    <w:tmpl w:val="8EC6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E5114"/>
    <w:multiLevelType w:val="hybridMultilevel"/>
    <w:tmpl w:val="630A0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54BFE"/>
    <w:multiLevelType w:val="hybridMultilevel"/>
    <w:tmpl w:val="074C6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27BCE"/>
    <w:multiLevelType w:val="hybridMultilevel"/>
    <w:tmpl w:val="C820F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F715E4"/>
    <w:multiLevelType w:val="multilevel"/>
    <w:tmpl w:val="E2D2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5A"/>
    <w:rsid w:val="000417D6"/>
    <w:rsid w:val="000609EA"/>
    <w:rsid w:val="000C0194"/>
    <w:rsid w:val="000C2760"/>
    <w:rsid w:val="000E7E15"/>
    <w:rsid w:val="001011EF"/>
    <w:rsid w:val="00102910"/>
    <w:rsid w:val="00102CC4"/>
    <w:rsid w:val="00165F7B"/>
    <w:rsid w:val="00196ACB"/>
    <w:rsid w:val="001E3884"/>
    <w:rsid w:val="00216D13"/>
    <w:rsid w:val="00221DC4"/>
    <w:rsid w:val="002671EC"/>
    <w:rsid w:val="0030581E"/>
    <w:rsid w:val="0034611E"/>
    <w:rsid w:val="00370BBC"/>
    <w:rsid w:val="00386969"/>
    <w:rsid w:val="003D4CDB"/>
    <w:rsid w:val="003E5AB0"/>
    <w:rsid w:val="003E64D2"/>
    <w:rsid w:val="00420353"/>
    <w:rsid w:val="00446A51"/>
    <w:rsid w:val="00487ED4"/>
    <w:rsid w:val="00492C61"/>
    <w:rsid w:val="004A0B9F"/>
    <w:rsid w:val="004A4876"/>
    <w:rsid w:val="004A49A2"/>
    <w:rsid w:val="005575D3"/>
    <w:rsid w:val="00561569"/>
    <w:rsid w:val="005747EC"/>
    <w:rsid w:val="005B3DA0"/>
    <w:rsid w:val="005B406F"/>
    <w:rsid w:val="005B7EF6"/>
    <w:rsid w:val="005D0E56"/>
    <w:rsid w:val="005D1422"/>
    <w:rsid w:val="005D2691"/>
    <w:rsid w:val="006A1107"/>
    <w:rsid w:val="006E10A1"/>
    <w:rsid w:val="0073580E"/>
    <w:rsid w:val="00742536"/>
    <w:rsid w:val="00766028"/>
    <w:rsid w:val="0085215A"/>
    <w:rsid w:val="0086061A"/>
    <w:rsid w:val="008764F7"/>
    <w:rsid w:val="009552EC"/>
    <w:rsid w:val="00956F8C"/>
    <w:rsid w:val="00991E39"/>
    <w:rsid w:val="009A0818"/>
    <w:rsid w:val="009E1A5D"/>
    <w:rsid w:val="009E68E4"/>
    <w:rsid w:val="009F3B99"/>
    <w:rsid w:val="00A33F33"/>
    <w:rsid w:val="00A75B5E"/>
    <w:rsid w:val="00AC31FE"/>
    <w:rsid w:val="00C05F2A"/>
    <w:rsid w:val="00C57F63"/>
    <w:rsid w:val="00C9603B"/>
    <w:rsid w:val="00CA1F2B"/>
    <w:rsid w:val="00CF0955"/>
    <w:rsid w:val="00D159B0"/>
    <w:rsid w:val="00D65A14"/>
    <w:rsid w:val="00D902EA"/>
    <w:rsid w:val="00D93F3E"/>
    <w:rsid w:val="00DD1C14"/>
    <w:rsid w:val="00E02DD9"/>
    <w:rsid w:val="00EA0E18"/>
    <w:rsid w:val="00EE1FB6"/>
    <w:rsid w:val="00F32887"/>
    <w:rsid w:val="00F3431A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041AB"/>
  <w15:docId w15:val="{88A77E1D-759F-4137-9D64-730AA98F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1EF"/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1011EF"/>
    <w:pPr>
      <w:keepNext/>
      <w:outlineLvl w:val="0"/>
    </w:pPr>
    <w:rPr>
      <w:b/>
      <w:bCs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1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1E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011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602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66028"/>
    <w:rPr>
      <w:b/>
      <w:bCs/>
    </w:rPr>
  </w:style>
  <w:style w:type="character" w:styleId="Emphasis">
    <w:name w:val="Emphasis"/>
    <w:basedOn w:val="DefaultParagraphFont"/>
    <w:uiPriority w:val="20"/>
    <w:qFormat/>
    <w:rsid w:val="00766028"/>
    <w:rPr>
      <w:i/>
      <w:iCs/>
    </w:rPr>
  </w:style>
  <w:style w:type="paragraph" w:customStyle="1" w:styleId="Default">
    <w:name w:val="Default"/>
    <w:rsid w:val="005747E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D4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CDB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3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8A37-1217-427D-B171-8325F6B6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Ellyn District 41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Ellyn District 41</dc:creator>
  <cp:lastModifiedBy>Ng, Jennifer</cp:lastModifiedBy>
  <cp:revision>2</cp:revision>
  <cp:lastPrinted>2021-11-09T19:46:00Z</cp:lastPrinted>
  <dcterms:created xsi:type="dcterms:W3CDTF">2022-05-06T14:13:00Z</dcterms:created>
  <dcterms:modified xsi:type="dcterms:W3CDTF">2022-05-06T14:13:00Z</dcterms:modified>
</cp:coreProperties>
</file>