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71B" w:rsidRDefault="0046671B" w:rsidP="005F3F22">
      <w:pPr>
        <w:pStyle w:val="NoSpacing"/>
        <w:rPr>
          <w:sz w:val="28"/>
          <w:szCs w:val="28"/>
        </w:rPr>
      </w:pPr>
    </w:p>
    <w:p w:rsidR="005F3F22" w:rsidRDefault="005F3F22" w:rsidP="005F3F22">
      <w:pPr>
        <w:pStyle w:val="NoSpacing"/>
        <w:rPr>
          <w:sz w:val="28"/>
          <w:szCs w:val="28"/>
        </w:rPr>
      </w:pPr>
    </w:p>
    <w:p w:rsidR="005F3F22" w:rsidRDefault="005F3F22" w:rsidP="005F3F22">
      <w:pPr>
        <w:pStyle w:val="NoSpacing"/>
        <w:rPr>
          <w:sz w:val="28"/>
          <w:szCs w:val="28"/>
        </w:rPr>
      </w:pPr>
    </w:p>
    <w:p w:rsidR="00DC522E" w:rsidRDefault="00DC522E" w:rsidP="005F3F22">
      <w:pPr>
        <w:pStyle w:val="NoSpacing"/>
        <w:rPr>
          <w:sz w:val="28"/>
          <w:szCs w:val="28"/>
        </w:rPr>
      </w:pPr>
    </w:p>
    <w:p w:rsidR="00DC522E" w:rsidRDefault="00DC522E" w:rsidP="005F3F22">
      <w:pPr>
        <w:pStyle w:val="NoSpacing"/>
        <w:rPr>
          <w:sz w:val="28"/>
          <w:szCs w:val="28"/>
        </w:rPr>
      </w:pPr>
    </w:p>
    <w:p w:rsidR="00DC522E" w:rsidRDefault="00DC522E" w:rsidP="005F3F22">
      <w:pPr>
        <w:pStyle w:val="NoSpacing"/>
        <w:rPr>
          <w:sz w:val="28"/>
          <w:szCs w:val="28"/>
        </w:rPr>
      </w:pPr>
    </w:p>
    <w:p w:rsidR="00DC522E" w:rsidRDefault="00DC522E" w:rsidP="005F3F22">
      <w:pPr>
        <w:pStyle w:val="NoSpacing"/>
        <w:rPr>
          <w:sz w:val="28"/>
          <w:szCs w:val="28"/>
        </w:rPr>
      </w:pPr>
    </w:p>
    <w:p w:rsidR="005F3F22" w:rsidRDefault="00DC522E" w:rsidP="005F3F22">
      <w:pPr>
        <w:pStyle w:val="NoSpacing"/>
        <w:rPr>
          <w:sz w:val="28"/>
          <w:szCs w:val="28"/>
        </w:rPr>
      </w:pPr>
      <w:r>
        <w:rPr>
          <w:sz w:val="28"/>
          <w:szCs w:val="28"/>
        </w:rPr>
        <w:t>Welcome to Bloomington Public Schools – District 87!</w:t>
      </w:r>
    </w:p>
    <w:p w:rsidR="005F3F22" w:rsidRDefault="005F3F22" w:rsidP="005F3F22">
      <w:pPr>
        <w:pStyle w:val="NoSpacing"/>
        <w:rPr>
          <w:sz w:val="28"/>
          <w:szCs w:val="28"/>
        </w:rPr>
      </w:pPr>
    </w:p>
    <w:p w:rsidR="005F3F22" w:rsidRDefault="005F3F22" w:rsidP="005F3F22">
      <w:pPr>
        <w:pStyle w:val="NoSpacing"/>
        <w:rPr>
          <w:sz w:val="28"/>
          <w:szCs w:val="28"/>
        </w:rPr>
      </w:pPr>
      <w:r>
        <w:rPr>
          <w:sz w:val="28"/>
          <w:szCs w:val="28"/>
        </w:rPr>
        <w:t>Thank you for choosing to serve as a substitute teacher for Bloomington Public Schools.  Our substitute teachers play a vital role in the education of our children by providing exemplary instruction in the absence of the regular teacher.</w:t>
      </w:r>
    </w:p>
    <w:p w:rsidR="005F3F22" w:rsidRDefault="005F3F22" w:rsidP="005F3F22">
      <w:pPr>
        <w:pStyle w:val="NoSpacing"/>
        <w:rPr>
          <w:sz w:val="28"/>
          <w:szCs w:val="28"/>
        </w:rPr>
      </w:pPr>
    </w:p>
    <w:p w:rsidR="005F3F22" w:rsidRDefault="005F3F22" w:rsidP="005F3F22">
      <w:pPr>
        <w:pStyle w:val="NoSpacing"/>
        <w:rPr>
          <w:sz w:val="28"/>
          <w:szCs w:val="28"/>
        </w:rPr>
      </w:pPr>
      <w:r>
        <w:rPr>
          <w:sz w:val="28"/>
          <w:szCs w:val="28"/>
        </w:rPr>
        <w:t>Teaching is both rewarding and challenging.  The rewards include being a part of the profession that shapes the future of our country.  By choosing to be a part of our substitute teaching staff, you are electing to be a part of District 87’s commitment to excellence and equity for all children.  We pledge to provide you with the resources and support necessary for high quality teaching and learning.</w:t>
      </w:r>
    </w:p>
    <w:p w:rsidR="005F3F22" w:rsidRDefault="005F3F22" w:rsidP="005F3F22">
      <w:pPr>
        <w:pStyle w:val="NoSpacing"/>
        <w:rPr>
          <w:sz w:val="28"/>
          <w:szCs w:val="28"/>
        </w:rPr>
      </w:pPr>
    </w:p>
    <w:p w:rsidR="005F3F22" w:rsidRDefault="005F3F22" w:rsidP="005F3F22">
      <w:pPr>
        <w:pStyle w:val="NoSpacing"/>
        <w:rPr>
          <w:sz w:val="28"/>
          <w:szCs w:val="28"/>
        </w:rPr>
      </w:pPr>
      <w:r>
        <w:rPr>
          <w:sz w:val="28"/>
          <w:szCs w:val="28"/>
        </w:rPr>
        <w:t>Please do not hesitate to share any suggestions, questions, or concerns with members of our Human Resources staff.  It is our District’s goal to ensure that both you and your students’ experiences are positive and productive.</w:t>
      </w:r>
    </w:p>
    <w:p w:rsidR="005F3F22" w:rsidRDefault="005F3F22" w:rsidP="005F3F22">
      <w:pPr>
        <w:pStyle w:val="NoSpacing"/>
        <w:rPr>
          <w:sz w:val="28"/>
          <w:szCs w:val="28"/>
        </w:rPr>
      </w:pPr>
    </w:p>
    <w:p w:rsidR="005F3F22" w:rsidRDefault="005F3F22" w:rsidP="005F3F22">
      <w:pPr>
        <w:pStyle w:val="NoSpacing"/>
        <w:rPr>
          <w:sz w:val="28"/>
          <w:szCs w:val="28"/>
        </w:rPr>
      </w:pPr>
      <w:r>
        <w:rPr>
          <w:sz w:val="28"/>
          <w:szCs w:val="28"/>
        </w:rPr>
        <w:t>Sincerely,</w:t>
      </w:r>
    </w:p>
    <w:p w:rsidR="005F3F22" w:rsidRDefault="005F3F22" w:rsidP="005F3F22">
      <w:pPr>
        <w:pStyle w:val="NoSpacing"/>
        <w:rPr>
          <w:sz w:val="28"/>
          <w:szCs w:val="28"/>
        </w:rPr>
      </w:pPr>
    </w:p>
    <w:p w:rsidR="005F3F22" w:rsidRPr="004F50B3" w:rsidRDefault="004F50B3" w:rsidP="005F3F22">
      <w:pPr>
        <w:pStyle w:val="NoSpacing"/>
        <w:rPr>
          <w:rFonts w:ascii="Lucida Handwriting" w:hAnsi="Lucida Handwriting"/>
          <w:sz w:val="28"/>
          <w:szCs w:val="28"/>
        </w:rPr>
      </w:pPr>
      <w:r>
        <w:rPr>
          <w:rFonts w:ascii="Lucida Handwriting" w:hAnsi="Lucida Handwriting"/>
          <w:sz w:val="28"/>
          <w:szCs w:val="28"/>
        </w:rPr>
        <w:t>Herschel A. Hannah, Jr.</w:t>
      </w:r>
    </w:p>
    <w:p w:rsidR="005F3F22" w:rsidRDefault="005F3F22" w:rsidP="005F3F22">
      <w:pPr>
        <w:pStyle w:val="NoSpacing"/>
        <w:rPr>
          <w:sz w:val="28"/>
          <w:szCs w:val="28"/>
        </w:rPr>
      </w:pPr>
    </w:p>
    <w:p w:rsidR="005F3F22" w:rsidRDefault="005F3F22" w:rsidP="005F3F22">
      <w:pPr>
        <w:pStyle w:val="NoSpacing"/>
        <w:rPr>
          <w:sz w:val="28"/>
          <w:szCs w:val="28"/>
        </w:rPr>
      </w:pPr>
      <w:r>
        <w:rPr>
          <w:sz w:val="28"/>
          <w:szCs w:val="28"/>
        </w:rPr>
        <w:t>Dr. Herschel A. Hannah, Jr.</w:t>
      </w:r>
    </w:p>
    <w:p w:rsidR="005F3F22" w:rsidRDefault="005F3F22" w:rsidP="005F3F22">
      <w:pPr>
        <w:pStyle w:val="NoSpacing"/>
        <w:rPr>
          <w:sz w:val="28"/>
          <w:szCs w:val="28"/>
        </w:rPr>
      </w:pPr>
      <w:r>
        <w:rPr>
          <w:sz w:val="28"/>
          <w:szCs w:val="28"/>
        </w:rPr>
        <w:t>Assistant Superintendent for Human Resources</w:t>
      </w:r>
    </w:p>
    <w:p w:rsidR="005F3F22" w:rsidRDefault="005F3F22" w:rsidP="005F3F22">
      <w:pPr>
        <w:pStyle w:val="NoSpacing"/>
        <w:rPr>
          <w:sz w:val="28"/>
          <w:szCs w:val="28"/>
        </w:rPr>
      </w:pPr>
    </w:p>
    <w:p w:rsidR="005F3F22" w:rsidRPr="005F3F22" w:rsidRDefault="005F3F22" w:rsidP="005F3F22">
      <w:pPr>
        <w:pStyle w:val="NoSpacing"/>
        <w:rPr>
          <w:sz w:val="28"/>
          <w:szCs w:val="28"/>
        </w:rPr>
      </w:pPr>
    </w:p>
    <w:p w:rsidR="005F3F22" w:rsidRDefault="005F3F22"/>
    <w:p w:rsidR="005F3F22" w:rsidRDefault="005F3F22"/>
    <w:p w:rsidR="005F3F22" w:rsidRDefault="005F3F22"/>
    <w:p w:rsidR="005F3F22" w:rsidRDefault="005F3F22"/>
    <w:sectPr w:rsidR="005F3F22" w:rsidSect="0046671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1"/>
  <w:proofState w:spelling="clean" w:grammar="clean"/>
  <w:defaultTabStop w:val="720"/>
  <w:characterSpacingControl w:val="doNotCompress"/>
  <w:compat/>
  <w:rsids>
    <w:rsidRoot w:val="005F3F22"/>
    <w:rsid w:val="0046671B"/>
    <w:rsid w:val="004F50B3"/>
    <w:rsid w:val="005F3F22"/>
    <w:rsid w:val="008A711E"/>
    <w:rsid w:val="00DC52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7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3F2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156</Words>
  <Characters>891</Characters>
  <Application>Microsoft Office Word</Application>
  <DocSecurity>0</DocSecurity>
  <Lines>7</Lines>
  <Paragraphs>2</Paragraphs>
  <ScaleCrop>false</ScaleCrop>
  <Company>D87</Company>
  <LinksUpToDate>false</LinksUpToDate>
  <CharactersWithSpaces>1045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District 87</dc:creator>
  <cp:keywords/>
  <dc:description/>
  <cp:lastModifiedBy>District 87</cp:lastModifiedBy>
  <cp:revision>3</cp:revision>
  <cp:lastPrinted>2011-04-29T14:42:00Z</cp:lastPrinted>
  <dcterms:created xsi:type="dcterms:W3CDTF">2011-04-29T14:16:00Z</dcterms:created>
  <dcterms:modified xsi:type="dcterms:W3CDTF">2011-04-29T14:43:00Z</dcterms:modified>
</cp:coreProperties>
</file>