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F8" w:rsidRDefault="00BC66F8" w:rsidP="00BC66F8">
      <w:pPr>
        <w:rPr>
          <w:rFonts w:ascii="Arial Narrow" w:hAnsi="Arial Narrow"/>
          <w:sz w:val="20"/>
          <w:szCs w:val="20"/>
        </w:rPr>
      </w:pPr>
      <w:r w:rsidRPr="005D4B16">
        <w:rPr>
          <w:rFonts w:ascii="Arial Narrow" w:hAnsi="Arial Narrow"/>
          <w:b/>
          <w:sz w:val="20"/>
          <w:szCs w:val="20"/>
          <w:u w:val="single"/>
        </w:rPr>
        <w:t>Job Title</w:t>
      </w:r>
      <w:r>
        <w:rPr>
          <w:rFonts w:ascii="Arial Narrow" w:hAnsi="Arial Narrow"/>
          <w:sz w:val="20"/>
          <w:szCs w:val="20"/>
        </w:rPr>
        <w:t>:</w:t>
      </w:r>
      <w:r w:rsidR="002779DC">
        <w:rPr>
          <w:rFonts w:ascii="Arial Narrow" w:hAnsi="Arial Narrow"/>
          <w:sz w:val="20"/>
          <w:szCs w:val="20"/>
        </w:rPr>
        <w:t xml:space="preserve">  </w:t>
      </w:r>
      <w:r w:rsidR="009B1EA4">
        <w:rPr>
          <w:rFonts w:ascii="Arial Narrow" w:hAnsi="Arial Narrow"/>
          <w:sz w:val="20"/>
          <w:szCs w:val="20"/>
        </w:rPr>
        <w:t>Personal Care Assistant</w:t>
      </w:r>
    </w:p>
    <w:p w:rsidR="0036650C" w:rsidRDefault="0036650C" w:rsidP="00BC66F8">
      <w:pPr>
        <w:rPr>
          <w:rFonts w:ascii="Arial Narrow" w:hAnsi="Arial Narrow"/>
          <w:sz w:val="20"/>
          <w:szCs w:val="20"/>
        </w:rPr>
      </w:pPr>
    </w:p>
    <w:p w:rsidR="009B1EA4" w:rsidRPr="009B1EA4" w:rsidRDefault="00BC66F8" w:rsidP="009B1EA4">
      <w:pPr>
        <w:pStyle w:val="BodyTextIndent2"/>
        <w:spacing w:after="40"/>
        <w:ind w:left="0"/>
        <w:rPr>
          <w:rFonts w:ascii="Arial Narrow" w:hAnsi="Arial Narrow"/>
          <w:sz w:val="20"/>
        </w:rPr>
      </w:pPr>
      <w:r w:rsidRPr="005D4B16">
        <w:rPr>
          <w:rFonts w:ascii="Arial Narrow" w:hAnsi="Arial Narrow"/>
          <w:b/>
          <w:sz w:val="20"/>
          <w:u w:val="single"/>
        </w:rPr>
        <w:t>Summar</w:t>
      </w:r>
      <w:r w:rsidRPr="009B1EA4">
        <w:rPr>
          <w:rFonts w:ascii="Arial Narrow" w:hAnsi="Arial Narrow"/>
          <w:b/>
          <w:sz w:val="20"/>
          <w:u w:val="single"/>
        </w:rPr>
        <w:t>y</w:t>
      </w:r>
      <w:r w:rsidRPr="009B1EA4">
        <w:rPr>
          <w:rFonts w:ascii="Arial Narrow" w:hAnsi="Arial Narrow"/>
          <w:sz w:val="20"/>
        </w:rPr>
        <w:t>:</w:t>
      </w:r>
      <w:r w:rsidR="001954D0" w:rsidRPr="009B1EA4">
        <w:rPr>
          <w:rFonts w:ascii="Arial Narrow" w:hAnsi="Arial Narrow"/>
          <w:sz w:val="20"/>
        </w:rPr>
        <w:t xml:space="preserve"> </w:t>
      </w:r>
      <w:r w:rsidR="009B1EA4" w:rsidRPr="009B1EA4">
        <w:rPr>
          <w:rFonts w:ascii="Arial Narrow" w:hAnsi="Arial Narrow"/>
          <w:sz w:val="20"/>
        </w:rPr>
        <w:t>It is the responsibility of the Personal Care Assistant to work closely with staff in assisting students to achieve individual student academic and personal objectives in order to become responsible and successful adults.</w:t>
      </w:r>
    </w:p>
    <w:p w:rsidR="00BC66F8" w:rsidRDefault="00BC66F8" w:rsidP="00BC66F8">
      <w:pPr>
        <w:rPr>
          <w:rFonts w:ascii="Arial Narrow" w:hAnsi="Arial Narrow"/>
          <w:sz w:val="20"/>
          <w:szCs w:val="20"/>
        </w:rPr>
      </w:pPr>
    </w:p>
    <w:p w:rsidR="00443C71" w:rsidRDefault="00BC66F8" w:rsidP="00BC66F8">
      <w:pPr>
        <w:rPr>
          <w:rFonts w:ascii="Arial Narrow" w:hAnsi="Arial Narrow"/>
          <w:sz w:val="20"/>
          <w:szCs w:val="20"/>
        </w:rPr>
      </w:pPr>
      <w:r w:rsidRPr="005D4B16">
        <w:rPr>
          <w:rFonts w:ascii="Arial Narrow" w:hAnsi="Arial Narrow"/>
          <w:b/>
          <w:sz w:val="20"/>
          <w:szCs w:val="20"/>
          <w:u w:val="single"/>
        </w:rPr>
        <w:t>Essential Duties and Responsibilities</w:t>
      </w:r>
      <w:r>
        <w:rPr>
          <w:rFonts w:ascii="Arial Narrow" w:hAnsi="Arial Narrow"/>
          <w:sz w:val="20"/>
          <w:szCs w:val="20"/>
        </w:rPr>
        <w:t>:</w:t>
      </w:r>
      <w:r w:rsidR="001954D0">
        <w:rPr>
          <w:rFonts w:ascii="Arial Narrow" w:hAnsi="Arial Narrow"/>
          <w:sz w:val="20"/>
          <w:szCs w:val="20"/>
        </w:rPr>
        <w:t xml:space="preserve"> </w:t>
      </w:r>
      <w:r w:rsidR="00E5464F">
        <w:rPr>
          <w:rFonts w:ascii="Arial Narrow" w:hAnsi="Arial Narrow"/>
          <w:sz w:val="20"/>
          <w:szCs w:val="20"/>
        </w:rPr>
        <w:t>(Other duties and responsibilities may be assigned</w:t>
      </w:r>
      <w:r w:rsidR="00CE6239">
        <w:rPr>
          <w:rFonts w:ascii="Arial Narrow" w:hAnsi="Arial Narrow"/>
          <w:sz w:val="20"/>
          <w:szCs w:val="20"/>
        </w:rPr>
        <w:t>.</w:t>
      </w:r>
      <w:r w:rsidR="00E5464F">
        <w:rPr>
          <w:rFonts w:ascii="Arial Narrow" w:hAnsi="Arial Narrow"/>
          <w:sz w:val="20"/>
          <w:szCs w:val="20"/>
        </w:rPr>
        <w:t>)</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Attend to personal needs of disabled students including, but not limited to, using prosthetic devices, bathing, dressing, eating, grooming, and bowel/bladder care.  Protect student privacy while doing so.</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Secure or hoist students into necessary equipment such as chairs, slings, stretchers, pool, etc.</w:t>
      </w:r>
    </w:p>
    <w:p w:rsidR="005F0A07" w:rsidRPr="005F0A07" w:rsidRDefault="00A21ED6" w:rsidP="00A21ED6">
      <w:pPr>
        <w:pStyle w:val="ListParagraph"/>
        <w:numPr>
          <w:ilvl w:val="0"/>
          <w:numId w:val="6"/>
        </w:numPr>
        <w:spacing w:after="40"/>
        <w:rPr>
          <w:rFonts w:ascii="Arial Narrow" w:hAnsi="Arial Narrow"/>
          <w:sz w:val="20"/>
          <w:szCs w:val="20"/>
        </w:rPr>
      </w:pPr>
      <w:r w:rsidRPr="005F0A07">
        <w:rPr>
          <w:rFonts w:ascii="Arial Narrow" w:eastAsia="Calibri" w:hAnsi="Arial Narrow" w:cs="Times New Roman"/>
          <w:sz w:val="20"/>
          <w:szCs w:val="20"/>
        </w:rPr>
        <w:t>Call for medical services for students when needed</w:t>
      </w:r>
      <w:r w:rsidR="005F0A07">
        <w:rPr>
          <w:rFonts w:ascii="Arial Narrow" w:eastAsia="Calibri" w:hAnsi="Arial Narrow" w:cs="Times New Roman"/>
          <w:sz w:val="20"/>
          <w:szCs w:val="20"/>
        </w:rPr>
        <w:t>.</w:t>
      </w:r>
    </w:p>
    <w:p w:rsidR="00A21ED6" w:rsidRPr="005F0A07" w:rsidRDefault="00A21ED6" w:rsidP="00A21ED6">
      <w:pPr>
        <w:pStyle w:val="ListParagraph"/>
        <w:numPr>
          <w:ilvl w:val="0"/>
          <w:numId w:val="6"/>
        </w:numPr>
        <w:spacing w:after="40"/>
        <w:rPr>
          <w:rFonts w:ascii="Arial Narrow" w:hAnsi="Arial Narrow"/>
          <w:sz w:val="20"/>
          <w:szCs w:val="20"/>
        </w:rPr>
      </w:pPr>
      <w:r w:rsidRPr="005F0A07">
        <w:rPr>
          <w:rFonts w:ascii="Arial Narrow" w:eastAsia="Calibri" w:hAnsi="Arial Narrow" w:cs="Times New Roman"/>
          <w:sz w:val="20"/>
          <w:szCs w:val="20"/>
        </w:rPr>
        <w:t>Help students embark and debark from busses.</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 xml:space="preserve">Escort or wheel students to various locations of school. </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 xml:space="preserve">Assist educators and case managers in implementing classroom goals and objectives. </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Attend and participate in student conferences as needed.</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Perform clerical tasks</w:t>
      </w:r>
      <w:r w:rsidR="00FA5DA2">
        <w:rPr>
          <w:rFonts w:ascii="Arial Narrow" w:eastAsia="Calibri" w:hAnsi="Arial Narrow" w:cs="Times New Roman"/>
          <w:sz w:val="20"/>
          <w:szCs w:val="20"/>
        </w:rPr>
        <w:t xml:space="preserve"> as requested (i.e. </w:t>
      </w:r>
      <w:r w:rsidRPr="00A21ED6">
        <w:rPr>
          <w:rFonts w:ascii="Arial Narrow" w:eastAsia="Calibri" w:hAnsi="Arial Narrow" w:cs="Times New Roman"/>
          <w:sz w:val="20"/>
          <w:szCs w:val="20"/>
        </w:rPr>
        <w:t>taking atten</w:t>
      </w:r>
      <w:r w:rsidR="00FA5DA2">
        <w:rPr>
          <w:rFonts w:ascii="Arial Narrow" w:eastAsia="Calibri" w:hAnsi="Arial Narrow" w:cs="Times New Roman"/>
          <w:sz w:val="20"/>
          <w:szCs w:val="20"/>
        </w:rPr>
        <w:t>dance, typing, duplicating, making</w:t>
      </w:r>
      <w:r w:rsidRPr="00A21ED6">
        <w:rPr>
          <w:rFonts w:ascii="Arial Narrow" w:eastAsia="Calibri" w:hAnsi="Arial Narrow" w:cs="Times New Roman"/>
          <w:sz w:val="20"/>
          <w:szCs w:val="20"/>
        </w:rPr>
        <w:t xml:space="preserve"> phone calls, and run</w:t>
      </w:r>
      <w:r w:rsidR="00FA5DA2">
        <w:rPr>
          <w:rFonts w:ascii="Arial Narrow" w:eastAsia="Calibri" w:hAnsi="Arial Narrow" w:cs="Times New Roman"/>
          <w:sz w:val="20"/>
          <w:szCs w:val="20"/>
        </w:rPr>
        <w:t>ning</w:t>
      </w:r>
      <w:r w:rsidRPr="00A21ED6">
        <w:rPr>
          <w:rFonts w:ascii="Arial Narrow" w:eastAsia="Calibri" w:hAnsi="Arial Narrow" w:cs="Times New Roman"/>
          <w:sz w:val="20"/>
          <w:szCs w:val="20"/>
        </w:rPr>
        <w:t xml:space="preserve"> errands</w:t>
      </w:r>
      <w:r w:rsidR="00FA5DA2">
        <w:rPr>
          <w:rFonts w:ascii="Arial Narrow" w:eastAsia="Calibri" w:hAnsi="Arial Narrow" w:cs="Times New Roman"/>
          <w:sz w:val="20"/>
          <w:szCs w:val="20"/>
        </w:rPr>
        <w:t>)</w:t>
      </w:r>
      <w:r w:rsidRPr="00A21ED6">
        <w:rPr>
          <w:rFonts w:ascii="Arial Narrow" w:eastAsia="Calibri" w:hAnsi="Arial Narrow" w:cs="Times New Roman"/>
          <w:sz w:val="20"/>
          <w:szCs w:val="20"/>
        </w:rPr>
        <w:t>.</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 xml:space="preserve">Become familiar with and carry out student accommodation plans; assist students in attaining IEP objectives.  </w:t>
      </w:r>
    </w:p>
    <w:p w:rsidR="00A21ED6" w:rsidRPr="00A21ED6" w:rsidRDefault="00A21ED6" w:rsidP="00A21ED6">
      <w:pPr>
        <w:pStyle w:val="ListParagraph"/>
        <w:numPr>
          <w:ilvl w:val="0"/>
          <w:numId w:val="6"/>
        </w:numPr>
        <w:spacing w:after="40"/>
        <w:rPr>
          <w:rFonts w:ascii="Arial Narrow" w:hAnsi="Arial Narrow"/>
          <w:sz w:val="20"/>
          <w:szCs w:val="20"/>
        </w:rPr>
      </w:pPr>
      <w:proofErr w:type="gramStart"/>
      <w:r w:rsidRPr="00A21ED6">
        <w:rPr>
          <w:rFonts w:ascii="Arial Narrow" w:eastAsia="Calibri" w:hAnsi="Arial Narrow" w:cs="Times New Roman"/>
          <w:sz w:val="20"/>
          <w:szCs w:val="20"/>
        </w:rPr>
        <w:t>Observe,</w:t>
      </w:r>
      <w:proofErr w:type="gramEnd"/>
      <w:r w:rsidRPr="00A21ED6">
        <w:rPr>
          <w:rFonts w:ascii="Arial Narrow" w:eastAsia="Calibri" w:hAnsi="Arial Narrow" w:cs="Times New Roman"/>
          <w:sz w:val="20"/>
          <w:szCs w:val="20"/>
        </w:rPr>
        <w:t xml:space="preserve"> record and chart behavior of students as needed</w:t>
      </w:r>
      <w:r w:rsidR="00CE6239">
        <w:rPr>
          <w:rFonts w:ascii="Arial Narrow" w:eastAsia="Calibri" w:hAnsi="Arial Narrow" w:cs="Times New Roman"/>
          <w:sz w:val="20"/>
          <w:szCs w:val="20"/>
        </w:rPr>
        <w:t>.</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 xml:space="preserve">Assist student (s) in learning to become responsible and successful in preparation to adulthood.   </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Provide student assi</w:t>
      </w:r>
      <w:r w:rsidR="00CE6239">
        <w:rPr>
          <w:rFonts w:ascii="Arial Narrow" w:eastAsia="Calibri" w:hAnsi="Arial Narrow" w:cs="Times New Roman"/>
          <w:sz w:val="20"/>
          <w:szCs w:val="20"/>
        </w:rPr>
        <w:t>stance during evacuation drills (f</w:t>
      </w:r>
      <w:r w:rsidRPr="00A21ED6">
        <w:rPr>
          <w:rFonts w:ascii="Arial Narrow" w:eastAsia="Calibri" w:hAnsi="Arial Narrow" w:cs="Times New Roman"/>
          <w:sz w:val="20"/>
          <w:szCs w:val="20"/>
        </w:rPr>
        <w:t>ire, tornado, crisis, etc.)</w:t>
      </w:r>
      <w:r w:rsidR="00CE6239">
        <w:rPr>
          <w:rFonts w:ascii="Arial Narrow" w:eastAsia="Calibri" w:hAnsi="Arial Narrow" w:cs="Times New Roman"/>
          <w:sz w:val="20"/>
          <w:szCs w:val="20"/>
        </w:rPr>
        <w:t>.</w:t>
      </w:r>
      <w:r w:rsidRPr="00A21ED6">
        <w:rPr>
          <w:rFonts w:ascii="Arial Narrow" w:eastAsia="Calibri" w:hAnsi="Arial Narrow" w:cs="Times New Roman"/>
          <w:sz w:val="20"/>
          <w:szCs w:val="20"/>
        </w:rPr>
        <w:t xml:space="preserve"> </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Maintain confidentiality of all student information</w:t>
      </w:r>
      <w:r w:rsidR="00CE6239">
        <w:rPr>
          <w:rFonts w:ascii="Arial Narrow" w:eastAsia="Calibri" w:hAnsi="Arial Narrow" w:cs="Times New Roman"/>
          <w:sz w:val="20"/>
          <w:szCs w:val="20"/>
        </w:rPr>
        <w:t>.</w:t>
      </w:r>
    </w:p>
    <w:p w:rsidR="00A21ED6" w:rsidRPr="00A21ED6"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 xml:space="preserve">Provide CPR </w:t>
      </w:r>
      <w:r w:rsidR="005F0A07">
        <w:rPr>
          <w:rFonts w:ascii="Arial Narrow" w:eastAsia="Calibri" w:hAnsi="Arial Narrow" w:cs="Times New Roman"/>
          <w:sz w:val="20"/>
          <w:szCs w:val="20"/>
        </w:rPr>
        <w:t xml:space="preserve">and AED </w:t>
      </w:r>
      <w:r w:rsidRPr="00A21ED6">
        <w:rPr>
          <w:rFonts w:ascii="Arial Narrow" w:eastAsia="Calibri" w:hAnsi="Arial Narrow" w:cs="Times New Roman"/>
          <w:sz w:val="20"/>
          <w:szCs w:val="20"/>
        </w:rPr>
        <w:t>for students as needed.</w:t>
      </w:r>
    </w:p>
    <w:p w:rsidR="00A21ED6" w:rsidRPr="005F0A07" w:rsidRDefault="00A21ED6" w:rsidP="00A21ED6">
      <w:pPr>
        <w:pStyle w:val="ListParagraph"/>
        <w:numPr>
          <w:ilvl w:val="0"/>
          <w:numId w:val="6"/>
        </w:numPr>
        <w:spacing w:after="40"/>
        <w:rPr>
          <w:rFonts w:ascii="Arial Narrow" w:hAnsi="Arial Narrow"/>
          <w:sz w:val="20"/>
          <w:szCs w:val="20"/>
        </w:rPr>
      </w:pPr>
      <w:r w:rsidRPr="00A21ED6">
        <w:rPr>
          <w:rFonts w:ascii="Arial Narrow" w:eastAsia="Calibri" w:hAnsi="Arial Narrow" w:cs="Times New Roman"/>
          <w:sz w:val="20"/>
          <w:szCs w:val="20"/>
        </w:rPr>
        <w:t>Provide assistance with daily activities including physical and occupational therapy.</w:t>
      </w:r>
    </w:p>
    <w:p w:rsidR="005F0A07" w:rsidRPr="005F0A07" w:rsidRDefault="005F0A07" w:rsidP="00A21ED6">
      <w:pPr>
        <w:pStyle w:val="ListParagraph"/>
        <w:numPr>
          <w:ilvl w:val="0"/>
          <w:numId w:val="6"/>
        </w:numPr>
        <w:spacing w:after="40"/>
        <w:rPr>
          <w:rFonts w:ascii="Arial Narrow" w:hAnsi="Arial Narrow"/>
          <w:sz w:val="20"/>
          <w:szCs w:val="20"/>
        </w:rPr>
      </w:pPr>
      <w:r>
        <w:rPr>
          <w:rFonts w:ascii="Arial Narrow" w:eastAsia="Calibri" w:hAnsi="Arial Narrow" w:cs="Times New Roman"/>
          <w:sz w:val="20"/>
          <w:szCs w:val="20"/>
        </w:rPr>
        <w:t>Transport students in school vehicles</w:t>
      </w:r>
      <w:r w:rsidR="00CE6239">
        <w:rPr>
          <w:rFonts w:ascii="Arial Narrow" w:eastAsia="Calibri" w:hAnsi="Arial Narrow" w:cs="Times New Roman"/>
          <w:sz w:val="20"/>
          <w:szCs w:val="20"/>
        </w:rPr>
        <w:t>.</w:t>
      </w:r>
    </w:p>
    <w:p w:rsidR="005F0A07" w:rsidRPr="005F0A07" w:rsidRDefault="005F0A07" w:rsidP="00A21ED6">
      <w:pPr>
        <w:pStyle w:val="ListParagraph"/>
        <w:numPr>
          <w:ilvl w:val="0"/>
          <w:numId w:val="6"/>
        </w:numPr>
        <w:spacing w:after="40"/>
        <w:rPr>
          <w:rFonts w:ascii="Arial Narrow" w:hAnsi="Arial Narrow"/>
          <w:sz w:val="20"/>
          <w:szCs w:val="20"/>
        </w:rPr>
      </w:pPr>
      <w:r w:rsidRPr="005F0A07">
        <w:rPr>
          <w:rFonts w:ascii="Arial Narrow" w:eastAsia="Calibri" w:hAnsi="Arial Narrow" w:cs="Times New Roman"/>
          <w:sz w:val="20"/>
          <w:szCs w:val="20"/>
        </w:rPr>
        <w:t>Assist certified staff with students’ daily/weekly behavior plan</w:t>
      </w:r>
      <w:r w:rsidR="00CE6239">
        <w:rPr>
          <w:rFonts w:ascii="Arial Narrow" w:eastAsia="Calibri" w:hAnsi="Arial Narrow" w:cs="Times New Roman"/>
          <w:sz w:val="20"/>
          <w:szCs w:val="20"/>
        </w:rPr>
        <w:t>.</w:t>
      </w:r>
    </w:p>
    <w:p w:rsidR="00EF30F7" w:rsidRPr="005F0A07" w:rsidRDefault="00EF30F7" w:rsidP="00CE6239">
      <w:pPr>
        <w:pStyle w:val="ListParagraph"/>
        <w:numPr>
          <w:ilvl w:val="0"/>
          <w:numId w:val="6"/>
        </w:numPr>
        <w:rPr>
          <w:rFonts w:ascii="Arial Narrow" w:hAnsi="Arial Narrow"/>
          <w:sz w:val="20"/>
          <w:szCs w:val="20"/>
        </w:rPr>
      </w:pPr>
      <w:r w:rsidRPr="005F0A07">
        <w:rPr>
          <w:rFonts w:ascii="Arial Narrow" w:eastAsia="Calibri" w:hAnsi="Arial Narrow" w:cs="Times New Roman"/>
          <w:sz w:val="20"/>
          <w:szCs w:val="20"/>
        </w:rPr>
        <w:t>Assistant with maintaining safety of class environment.</w:t>
      </w:r>
    </w:p>
    <w:p w:rsidR="00D6389D" w:rsidRPr="005F0A07" w:rsidRDefault="00D6389D" w:rsidP="00CE6239">
      <w:pPr>
        <w:numPr>
          <w:ilvl w:val="0"/>
          <w:numId w:val="6"/>
        </w:numPr>
        <w:rPr>
          <w:rFonts w:ascii="Arial Narrow" w:hAnsi="Arial Narrow"/>
          <w:sz w:val="20"/>
          <w:szCs w:val="20"/>
        </w:rPr>
      </w:pPr>
      <w:r w:rsidRPr="005F0A07">
        <w:rPr>
          <w:rFonts w:ascii="Arial Narrow" w:eastAsia="Calibri" w:hAnsi="Arial Narrow" w:cs="Times New Roman"/>
          <w:sz w:val="20"/>
          <w:szCs w:val="20"/>
        </w:rPr>
        <w:t xml:space="preserve">Provide </w:t>
      </w:r>
      <w:r w:rsidR="00CE6239">
        <w:rPr>
          <w:rFonts w:ascii="Arial Narrow" w:eastAsia="Calibri" w:hAnsi="Arial Narrow" w:cs="Times New Roman"/>
          <w:sz w:val="20"/>
          <w:szCs w:val="20"/>
        </w:rPr>
        <w:t>1-</w:t>
      </w:r>
      <w:bookmarkStart w:id="0" w:name="_GoBack"/>
      <w:bookmarkEnd w:id="0"/>
      <w:r w:rsidRPr="005F0A07">
        <w:rPr>
          <w:rFonts w:ascii="Arial Narrow" w:eastAsia="Calibri" w:hAnsi="Arial Narrow" w:cs="Times New Roman"/>
          <w:sz w:val="20"/>
          <w:szCs w:val="20"/>
        </w:rPr>
        <w:t>1 assistance with feeding, toileting, personal hygiene, and protecting student privacy</w:t>
      </w:r>
      <w:r w:rsidR="00CE6239">
        <w:rPr>
          <w:rFonts w:ascii="Arial Narrow" w:eastAsia="Calibri" w:hAnsi="Arial Narrow" w:cs="Times New Roman"/>
          <w:sz w:val="20"/>
          <w:szCs w:val="20"/>
        </w:rPr>
        <w:t>.</w:t>
      </w:r>
    </w:p>
    <w:p w:rsidR="00D6389D" w:rsidRPr="005F0A07" w:rsidRDefault="00D6389D" w:rsidP="00D6389D">
      <w:pPr>
        <w:numPr>
          <w:ilvl w:val="0"/>
          <w:numId w:val="6"/>
        </w:numPr>
        <w:rPr>
          <w:rFonts w:ascii="Arial Narrow" w:hAnsi="Arial Narrow"/>
          <w:sz w:val="20"/>
          <w:szCs w:val="20"/>
        </w:rPr>
      </w:pPr>
      <w:r w:rsidRPr="005F0A07">
        <w:rPr>
          <w:rFonts w:ascii="Arial Narrow" w:eastAsia="Calibri" w:hAnsi="Arial Narrow" w:cs="Times New Roman"/>
          <w:sz w:val="20"/>
          <w:szCs w:val="20"/>
        </w:rPr>
        <w:t>Physical transfers to provide 1-1 assistance with feeding, toileting, and personal hygiene</w:t>
      </w:r>
      <w:r w:rsidR="00CE6239">
        <w:rPr>
          <w:rFonts w:ascii="Arial Narrow" w:eastAsia="Calibri" w:hAnsi="Arial Narrow" w:cs="Times New Roman"/>
          <w:sz w:val="20"/>
          <w:szCs w:val="20"/>
        </w:rPr>
        <w: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Supervisory Responsibilities</w:t>
      </w:r>
      <w:r>
        <w:rPr>
          <w:rFonts w:ascii="Arial Narrow" w:hAnsi="Arial Narrow"/>
          <w:sz w:val="20"/>
          <w:szCs w:val="20"/>
        </w:rPr>
        <w:t>:</w:t>
      </w:r>
      <w:r w:rsidR="001954D0">
        <w:rPr>
          <w:rFonts w:ascii="Arial Narrow" w:hAnsi="Arial Narrow"/>
          <w:sz w:val="20"/>
          <w:szCs w:val="20"/>
        </w:rPr>
        <w:t xml:space="preserve"> </w:t>
      </w:r>
      <w:r w:rsidR="00A21ED6" w:rsidRPr="00A21ED6">
        <w:rPr>
          <w:rFonts w:ascii="Arial Narrow" w:hAnsi="Arial Narrow"/>
          <w:sz w:val="20"/>
          <w:szCs w:val="20"/>
        </w:rPr>
        <w:t>None</w:t>
      </w:r>
    </w:p>
    <w:p w:rsidR="00BC66F8" w:rsidRDefault="00BC66F8" w:rsidP="00BC66F8">
      <w:pPr>
        <w:rPr>
          <w:rFonts w:ascii="Arial Narrow" w:hAnsi="Arial Narrow"/>
          <w:sz w:val="20"/>
          <w:szCs w:val="20"/>
        </w:rPr>
      </w:pPr>
    </w:p>
    <w:p w:rsidR="0036650C" w:rsidRDefault="0036650C" w:rsidP="0036650C">
      <w:pPr>
        <w:rPr>
          <w:rFonts w:ascii="Arial Narrow" w:hAnsi="Arial Narrow"/>
          <w:sz w:val="20"/>
          <w:szCs w:val="20"/>
        </w:rPr>
      </w:pPr>
      <w:r w:rsidRPr="005D4B16">
        <w:rPr>
          <w:rFonts w:ascii="Arial Narrow" w:hAnsi="Arial Narrow"/>
          <w:b/>
          <w:sz w:val="20"/>
          <w:szCs w:val="20"/>
          <w:u w:val="single"/>
        </w:rPr>
        <w:t>Education, Certification, and Experience</w:t>
      </w:r>
      <w:r>
        <w:rPr>
          <w:rFonts w:ascii="Arial Narrow" w:hAnsi="Arial Narrow"/>
          <w:sz w:val="20"/>
          <w:szCs w:val="20"/>
        </w:rPr>
        <w:t xml:space="preserve">: </w:t>
      </w:r>
    </w:p>
    <w:p w:rsidR="00636F6A" w:rsidRDefault="00636F6A" w:rsidP="00636F6A">
      <w:pPr>
        <w:pStyle w:val="ListParagraph"/>
        <w:numPr>
          <w:ilvl w:val="0"/>
          <w:numId w:val="7"/>
        </w:numPr>
        <w:rPr>
          <w:rFonts w:ascii="Arial Narrow" w:hAnsi="Arial Narrow"/>
          <w:sz w:val="20"/>
          <w:szCs w:val="20"/>
        </w:rPr>
      </w:pPr>
      <w:r>
        <w:rPr>
          <w:rFonts w:ascii="Arial Narrow" w:hAnsi="Arial Narrow"/>
          <w:sz w:val="20"/>
          <w:szCs w:val="20"/>
        </w:rPr>
        <w:t>ISBE teaching certificate or Paraprofessional Letter of Approval</w:t>
      </w:r>
    </w:p>
    <w:p w:rsidR="009B1EA4" w:rsidRDefault="009B1EA4" w:rsidP="00636F6A">
      <w:pPr>
        <w:pStyle w:val="ListParagraph"/>
        <w:numPr>
          <w:ilvl w:val="0"/>
          <w:numId w:val="7"/>
        </w:numPr>
        <w:rPr>
          <w:rFonts w:ascii="Arial Narrow" w:hAnsi="Arial Narrow"/>
          <w:sz w:val="20"/>
          <w:szCs w:val="20"/>
        </w:rPr>
      </w:pPr>
      <w:r>
        <w:rPr>
          <w:rFonts w:ascii="Arial Narrow" w:hAnsi="Arial Narrow"/>
          <w:sz w:val="20"/>
          <w:szCs w:val="20"/>
        </w:rPr>
        <w:t>Experience working with persons with disabilities preferred</w:t>
      </w:r>
    </w:p>
    <w:p w:rsidR="005F0A07" w:rsidRPr="00636F6A" w:rsidRDefault="005F0A07" w:rsidP="00636F6A">
      <w:pPr>
        <w:pStyle w:val="ListParagraph"/>
        <w:numPr>
          <w:ilvl w:val="0"/>
          <w:numId w:val="7"/>
        </w:numPr>
        <w:rPr>
          <w:rFonts w:ascii="Arial Narrow" w:hAnsi="Arial Narrow"/>
          <w:sz w:val="20"/>
          <w:szCs w:val="20"/>
        </w:rPr>
      </w:pPr>
      <w:r>
        <w:rPr>
          <w:rFonts w:ascii="Arial Narrow" w:hAnsi="Arial Narrow"/>
          <w:sz w:val="20"/>
          <w:szCs w:val="20"/>
        </w:rPr>
        <w:t>CPR/AED Certification</w:t>
      </w:r>
    </w:p>
    <w:p w:rsidR="0036650C" w:rsidRDefault="0036650C" w:rsidP="0036650C">
      <w:pPr>
        <w:rPr>
          <w:rFonts w:ascii="Arial Narrow" w:hAnsi="Arial Narrow"/>
          <w:sz w:val="20"/>
          <w:szCs w:val="20"/>
        </w:rPr>
      </w:pPr>
    </w:p>
    <w:p w:rsidR="0036650C" w:rsidRPr="0036650C" w:rsidRDefault="0036650C" w:rsidP="0036650C">
      <w:pPr>
        <w:rPr>
          <w:rFonts w:ascii="Arial Narrow" w:hAnsi="Arial Narrow"/>
          <w:i/>
          <w:sz w:val="20"/>
          <w:szCs w:val="20"/>
        </w:rPr>
      </w:pPr>
      <w:r w:rsidRPr="005D4B16">
        <w:rPr>
          <w:rFonts w:ascii="Arial Narrow" w:hAnsi="Arial Narrow"/>
          <w:b/>
          <w:sz w:val="20"/>
          <w:szCs w:val="20"/>
          <w:u w:val="single"/>
        </w:rPr>
        <w:t>Skills and abilities</w:t>
      </w:r>
      <w:r>
        <w:rPr>
          <w:rFonts w:ascii="Arial Narrow" w:hAnsi="Arial Narrow"/>
          <w:sz w:val="20"/>
          <w:szCs w:val="20"/>
        </w:rPr>
        <w:t>:</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Must be able to perform all of the duties and responsibilities of the position</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communicate effectively and accurately, both orally and in writing, in English</w:t>
      </w:r>
    </w:p>
    <w:p w:rsidR="0036650C" w:rsidRDefault="0036650C" w:rsidP="0036650C">
      <w:pPr>
        <w:pStyle w:val="ListParagraph"/>
        <w:numPr>
          <w:ilvl w:val="0"/>
          <w:numId w:val="3"/>
        </w:numPr>
        <w:rPr>
          <w:rFonts w:ascii="Arial Narrow" w:hAnsi="Arial Narrow"/>
          <w:sz w:val="20"/>
          <w:szCs w:val="20"/>
        </w:rPr>
      </w:pPr>
      <w:r>
        <w:rPr>
          <w:rFonts w:ascii="Arial Narrow" w:hAnsi="Arial Narrow"/>
          <w:sz w:val="20"/>
          <w:szCs w:val="20"/>
        </w:rPr>
        <w:t>Ability to establish and maintain effective working relationships with both internal and external constituents</w:t>
      </w:r>
    </w:p>
    <w:p w:rsidR="0068754D" w:rsidRPr="004B7FB4" w:rsidRDefault="0068754D" w:rsidP="0068754D">
      <w:pPr>
        <w:numPr>
          <w:ilvl w:val="0"/>
          <w:numId w:val="3"/>
        </w:numPr>
        <w:spacing w:after="120"/>
        <w:rPr>
          <w:rFonts w:ascii="Arial Narrow" w:hAnsi="Arial Narrow"/>
          <w:sz w:val="20"/>
          <w:szCs w:val="20"/>
        </w:rPr>
      </w:pPr>
      <w:r w:rsidRPr="004B7FB4">
        <w:rPr>
          <w:rFonts w:ascii="Arial Narrow" w:hAnsi="Arial Narrow"/>
          <w:sz w:val="20"/>
          <w:szCs w:val="20"/>
        </w:rPr>
        <w:t>Ability to work independently, stay on task, multi-task, and take responsibility to complete assigned projects and duties in a timely and efficient manner</w:t>
      </w:r>
    </w:p>
    <w:p w:rsidR="00BC66F8" w:rsidRDefault="00BC66F8" w:rsidP="00BC66F8">
      <w:pPr>
        <w:rPr>
          <w:rFonts w:ascii="Arial Narrow" w:hAnsi="Arial Narrow"/>
          <w:sz w:val="20"/>
          <w:szCs w:val="20"/>
        </w:rPr>
      </w:pPr>
      <w:r w:rsidRPr="005D4B16">
        <w:rPr>
          <w:rFonts w:ascii="Arial Narrow" w:hAnsi="Arial Narrow"/>
          <w:b/>
          <w:sz w:val="20"/>
          <w:szCs w:val="20"/>
          <w:u w:val="single"/>
        </w:rPr>
        <w:t>Physical Requirements</w:t>
      </w:r>
      <w:r>
        <w:rPr>
          <w:rFonts w:ascii="Arial Narrow" w:hAnsi="Arial Narrow"/>
          <w:sz w:val="20"/>
          <w:szCs w:val="20"/>
        </w:rPr>
        <w:t>:</w:t>
      </w:r>
    </w:p>
    <w:p w:rsidR="004F690D" w:rsidRDefault="004F690D" w:rsidP="004F690D">
      <w:pPr>
        <w:ind w:left="720"/>
        <w:rPr>
          <w:rFonts w:ascii="Arial Narrow" w:hAnsi="Arial Narrow"/>
          <w:sz w:val="20"/>
          <w:szCs w:val="20"/>
        </w:rPr>
      </w:pPr>
      <w:r>
        <w:rPr>
          <w:rFonts w:ascii="Arial Narrow" w:hAnsi="Arial Narrow"/>
          <w:sz w:val="20"/>
          <w:szCs w:val="20"/>
        </w:rPr>
        <w:t>While performing job, employee is required to: (F = Frequently, O = Occasionally, S = Seldom)</w:t>
      </w:r>
    </w:p>
    <w:p w:rsidR="004F690D" w:rsidRDefault="004F690D" w:rsidP="004F690D">
      <w:pPr>
        <w:ind w:left="720"/>
        <w:rPr>
          <w:rFonts w:ascii="Arial Narrow" w:hAnsi="Arial Narrow"/>
          <w:sz w:val="20"/>
          <w:szCs w:val="20"/>
        </w:rPr>
      </w:pPr>
    </w:p>
    <w:tbl>
      <w:tblPr>
        <w:tblStyle w:val="TableGrid"/>
        <w:tblW w:w="0" w:type="auto"/>
        <w:tblInd w:w="918" w:type="dxa"/>
        <w:tblLook w:val="04A0" w:firstRow="1" w:lastRow="0" w:firstColumn="1" w:lastColumn="0" w:noHBand="0" w:noVBand="1"/>
      </w:tblPr>
      <w:tblGrid>
        <w:gridCol w:w="1345"/>
        <w:gridCol w:w="344"/>
        <w:gridCol w:w="2077"/>
        <w:gridCol w:w="317"/>
        <w:gridCol w:w="1972"/>
        <w:gridCol w:w="360"/>
        <w:gridCol w:w="1705"/>
        <w:gridCol w:w="317"/>
        <w:gridCol w:w="1344"/>
        <w:gridCol w:w="317"/>
      </w:tblGrid>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Ladders</w:t>
            </w:r>
          </w:p>
        </w:tc>
        <w:tc>
          <w:tcPr>
            <w:tcW w:w="344" w:type="dxa"/>
          </w:tcPr>
          <w:p w:rsidR="000A0BDB" w:rsidRDefault="005F0A07" w:rsidP="004F690D">
            <w:pPr>
              <w:rPr>
                <w:rFonts w:ascii="Arial Narrow" w:hAnsi="Arial Narrow"/>
                <w:sz w:val="20"/>
                <w:szCs w:val="20"/>
              </w:rPr>
            </w:pPr>
            <w:r>
              <w:rPr>
                <w:rFonts w:ascii="Arial Narrow" w:hAnsi="Arial Narrow"/>
                <w:sz w:val="20"/>
                <w:szCs w:val="20"/>
              </w:rPr>
              <w:t>O</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Kneel</w:t>
            </w:r>
          </w:p>
        </w:tc>
        <w:tc>
          <w:tcPr>
            <w:tcW w:w="270" w:type="dxa"/>
          </w:tcPr>
          <w:p w:rsidR="000A0BDB" w:rsidRDefault="005F0A07"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Lift/Carry &gt; 50 lbs.</w:t>
            </w:r>
          </w:p>
        </w:tc>
        <w:tc>
          <w:tcPr>
            <w:tcW w:w="360" w:type="dxa"/>
          </w:tcPr>
          <w:p w:rsidR="000A0BDB" w:rsidRDefault="005F0A07" w:rsidP="00345ECE">
            <w:pPr>
              <w:rPr>
                <w:rFonts w:ascii="Arial Narrow" w:hAnsi="Arial Narrow"/>
                <w:sz w:val="20"/>
                <w:szCs w:val="20"/>
              </w:rPr>
            </w:pPr>
            <w:r>
              <w:rPr>
                <w:rFonts w:ascii="Arial Narrow" w:hAnsi="Arial Narrow"/>
                <w:sz w:val="20"/>
                <w:szCs w:val="20"/>
              </w:rPr>
              <w:t>O</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Push/Pull &gt; 50 lbs.</w:t>
            </w:r>
          </w:p>
        </w:tc>
        <w:tc>
          <w:tcPr>
            <w:tcW w:w="270" w:type="dxa"/>
          </w:tcPr>
          <w:p w:rsidR="000A0BDB" w:rsidRDefault="005F0A07"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Talk</w:t>
            </w:r>
          </w:p>
        </w:tc>
        <w:tc>
          <w:tcPr>
            <w:tcW w:w="270" w:type="dxa"/>
          </w:tcPr>
          <w:p w:rsidR="000A0BDB" w:rsidRDefault="005F0A07"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Climb Stairs</w:t>
            </w:r>
          </w:p>
        </w:tc>
        <w:tc>
          <w:tcPr>
            <w:tcW w:w="344" w:type="dxa"/>
          </w:tcPr>
          <w:p w:rsidR="000A0BDB" w:rsidRDefault="005F0A07"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under 10 lbs.</w:t>
            </w:r>
          </w:p>
        </w:tc>
        <w:tc>
          <w:tcPr>
            <w:tcW w:w="270" w:type="dxa"/>
          </w:tcPr>
          <w:p w:rsidR="000A0BDB" w:rsidRDefault="005F0A07"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under 10 lbs.</w:t>
            </w:r>
          </w:p>
        </w:tc>
        <w:tc>
          <w:tcPr>
            <w:tcW w:w="360" w:type="dxa"/>
          </w:tcPr>
          <w:p w:rsidR="000A0BDB" w:rsidRDefault="005F0A07"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See</w:t>
            </w:r>
          </w:p>
        </w:tc>
        <w:tc>
          <w:tcPr>
            <w:tcW w:w="270" w:type="dxa"/>
          </w:tcPr>
          <w:p w:rsidR="000A0BDB" w:rsidRDefault="005F0A07"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Twist</w:t>
            </w:r>
          </w:p>
        </w:tc>
        <w:tc>
          <w:tcPr>
            <w:tcW w:w="270" w:type="dxa"/>
          </w:tcPr>
          <w:p w:rsidR="000A0BDB" w:rsidRDefault="005F0A07"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Crawl</w:t>
            </w:r>
          </w:p>
        </w:tc>
        <w:tc>
          <w:tcPr>
            <w:tcW w:w="344" w:type="dxa"/>
          </w:tcPr>
          <w:p w:rsidR="000A0BDB" w:rsidRDefault="005F0A07" w:rsidP="004F690D">
            <w:pPr>
              <w:rPr>
                <w:rFonts w:ascii="Arial Narrow" w:hAnsi="Arial Narrow"/>
                <w:sz w:val="20"/>
                <w:szCs w:val="20"/>
              </w:rPr>
            </w:pPr>
            <w:r>
              <w:rPr>
                <w:rFonts w:ascii="Arial Narrow" w:hAnsi="Arial Narrow"/>
                <w:sz w:val="20"/>
                <w:szCs w:val="20"/>
              </w:rPr>
              <w:t>S</w:t>
            </w:r>
          </w:p>
        </w:tc>
        <w:tc>
          <w:tcPr>
            <w:tcW w:w="2086" w:type="dxa"/>
          </w:tcPr>
          <w:p w:rsidR="000A0BDB" w:rsidRDefault="000A0BDB" w:rsidP="000A0BDB">
            <w:pPr>
              <w:rPr>
                <w:rFonts w:ascii="Arial Narrow" w:hAnsi="Arial Narrow"/>
                <w:sz w:val="20"/>
                <w:szCs w:val="20"/>
              </w:rPr>
            </w:pPr>
            <w:r>
              <w:rPr>
                <w:rFonts w:ascii="Arial Narrow" w:hAnsi="Arial Narrow"/>
                <w:sz w:val="20"/>
                <w:szCs w:val="20"/>
              </w:rPr>
              <w:t>Lift/Carry 10-25 lbs.</w:t>
            </w:r>
          </w:p>
        </w:tc>
        <w:tc>
          <w:tcPr>
            <w:tcW w:w="270" w:type="dxa"/>
          </w:tcPr>
          <w:p w:rsidR="000A0BDB" w:rsidRDefault="005F0A07"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0A0BDB">
            <w:pPr>
              <w:rPr>
                <w:rFonts w:ascii="Arial Narrow" w:hAnsi="Arial Narrow"/>
                <w:sz w:val="20"/>
                <w:szCs w:val="20"/>
              </w:rPr>
            </w:pPr>
            <w:r>
              <w:rPr>
                <w:rFonts w:ascii="Arial Narrow" w:hAnsi="Arial Narrow"/>
                <w:sz w:val="20"/>
                <w:szCs w:val="20"/>
              </w:rPr>
              <w:t>Push/Pull 10-25 lbs.</w:t>
            </w:r>
          </w:p>
        </w:tc>
        <w:tc>
          <w:tcPr>
            <w:tcW w:w="360" w:type="dxa"/>
          </w:tcPr>
          <w:p w:rsidR="000A0BDB" w:rsidRDefault="005F0A07"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0A0BDB">
            <w:pPr>
              <w:rPr>
                <w:rFonts w:ascii="Arial Narrow" w:hAnsi="Arial Narrow"/>
                <w:sz w:val="20"/>
                <w:szCs w:val="20"/>
              </w:rPr>
            </w:pPr>
            <w:r>
              <w:rPr>
                <w:rFonts w:ascii="Arial Narrow" w:hAnsi="Arial Narrow"/>
                <w:sz w:val="20"/>
                <w:szCs w:val="20"/>
              </w:rPr>
              <w:t>Squat</w:t>
            </w:r>
          </w:p>
        </w:tc>
        <w:tc>
          <w:tcPr>
            <w:tcW w:w="270" w:type="dxa"/>
          </w:tcPr>
          <w:p w:rsidR="000A0BDB" w:rsidRDefault="005F0A07"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0A0BDB">
            <w:pPr>
              <w:rPr>
                <w:rFonts w:ascii="Arial Narrow" w:hAnsi="Arial Narrow"/>
                <w:sz w:val="20"/>
                <w:szCs w:val="20"/>
              </w:rPr>
            </w:pPr>
            <w:r>
              <w:rPr>
                <w:rFonts w:ascii="Arial Narrow" w:hAnsi="Arial Narrow"/>
                <w:sz w:val="20"/>
                <w:szCs w:val="20"/>
              </w:rPr>
              <w:t xml:space="preserve">Walk </w:t>
            </w:r>
          </w:p>
        </w:tc>
        <w:tc>
          <w:tcPr>
            <w:tcW w:w="270" w:type="dxa"/>
          </w:tcPr>
          <w:p w:rsidR="000A0BDB" w:rsidRDefault="005F0A07" w:rsidP="00345ECE">
            <w:pPr>
              <w:rPr>
                <w:rFonts w:ascii="Arial Narrow" w:hAnsi="Arial Narrow"/>
                <w:sz w:val="20"/>
                <w:szCs w:val="20"/>
              </w:rPr>
            </w:pPr>
            <w:r>
              <w:rPr>
                <w:rFonts w:ascii="Arial Narrow" w:hAnsi="Arial Narrow"/>
                <w:sz w:val="20"/>
                <w:szCs w:val="20"/>
              </w:rPr>
              <w:t>F</w:t>
            </w:r>
          </w:p>
        </w:tc>
      </w:tr>
      <w:tr w:rsidR="000A0BDB" w:rsidTr="000A0BDB">
        <w:tc>
          <w:tcPr>
            <w:tcW w:w="1350" w:type="dxa"/>
          </w:tcPr>
          <w:p w:rsidR="000A0BDB" w:rsidRDefault="000A0BDB" w:rsidP="004F690D">
            <w:pPr>
              <w:rPr>
                <w:rFonts w:ascii="Arial Narrow" w:hAnsi="Arial Narrow"/>
                <w:sz w:val="20"/>
                <w:szCs w:val="20"/>
              </w:rPr>
            </w:pPr>
            <w:r>
              <w:rPr>
                <w:rFonts w:ascii="Arial Narrow" w:hAnsi="Arial Narrow"/>
                <w:sz w:val="20"/>
                <w:szCs w:val="20"/>
              </w:rPr>
              <w:t>Hear</w:t>
            </w:r>
          </w:p>
        </w:tc>
        <w:tc>
          <w:tcPr>
            <w:tcW w:w="344" w:type="dxa"/>
          </w:tcPr>
          <w:p w:rsidR="000A0BDB" w:rsidRDefault="005F0A07" w:rsidP="004F690D">
            <w:pPr>
              <w:rPr>
                <w:rFonts w:ascii="Arial Narrow" w:hAnsi="Arial Narrow"/>
                <w:sz w:val="20"/>
                <w:szCs w:val="20"/>
              </w:rPr>
            </w:pPr>
            <w:r>
              <w:rPr>
                <w:rFonts w:ascii="Arial Narrow" w:hAnsi="Arial Narrow"/>
                <w:sz w:val="20"/>
                <w:szCs w:val="20"/>
              </w:rPr>
              <w:t>F</w:t>
            </w:r>
          </w:p>
        </w:tc>
        <w:tc>
          <w:tcPr>
            <w:tcW w:w="2086" w:type="dxa"/>
          </w:tcPr>
          <w:p w:rsidR="000A0BDB" w:rsidRDefault="000A0BDB" w:rsidP="00345ECE">
            <w:pPr>
              <w:rPr>
                <w:rFonts w:ascii="Arial Narrow" w:hAnsi="Arial Narrow"/>
                <w:sz w:val="20"/>
                <w:szCs w:val="20"/>
              </w:rPr>
            </w:pPr>
            <w:r>
              <w:rPr>
                <w:rFonts w:ascii="Arial Narrow" w:hAnsi="Arial Narrow"/>
                <w:sz w:val="20"/>
                <w:szCs w:val="20"/>
              </w:rPr>
              <w:t>Lift/Carry 25-50 lbs.</w:t>
            </w:r>
          </w:p>
        </w:tc>
        <w:tc>
          <w:tcPr>
            <w:tcW w:w="270" w:type="dxa"/>
          </w:tcPr>
          <w:p w:rsidR="000A0BDB" w:rsidRDefault="005F0A07" w:rsidP="004F690D">
            <w:pPr>
              <w:rPr>
                <w:rFonts w:ascii="Arial Narrow" w:hAnsi="Arial Narrow"/>
                <w:sz w:val="20"/>
                <w:szCs w:val="20"/>
              </w:rPr>
            </w:pPr>
            <w:r>
              <w:rPr>
                <w:rFonts w:ascii="Arial Narrow" w:hAnsi="Arial Narrow"/>
                <w:sz w:val="20"/>
                <w:szCs w:val="20"/>
              </w:rPr>
              <w:t>F</w:t>
            </w:r>
          </w:p>
        </w:tc>
        <w:tc>
          <w:tcPr>
            <w:tcW w:w="1980" w:type="dxa"/>
          </w:tcPr>
          <w:p w:rsidR="000A0BDB" w:rsidRDefault="000A0BDB" w:rsidP="00345ECE">
            <w:pPr>
              <w:rPr>
                <w:rFonts w:ascii="Arial Narrow" w:hAnsi="Arial Narrow"/>
                <w:sz w:val="20"/>
                <w:szCs w:val="20"/>
              </w:rPr>
            </w:pPr>
            <w:r>
              <w:rPr>
                <w:rFonts w:ascii="Arial Narrow" w:hAnsi="Arial Narrow"/>
                <w:sz w:val="20"/>
                <w:szCs w:val="20"/>
              </w:rPr>
              <w:t>Push/Pull 25-50 lbs.</w:t>
            </w:r>
          </w:p>
        </w:tc>
        <w:tc>
          <w:tcPr>
            <w:tcW w:w="360" w:type="dxa"/>
          </w:tcPr>
          <w:p w:rsidR="000A0BDB" w:rsidRDefault="005F0A07" w:rsidP="00345ECE">
            <w:pPr>
              <w:rPr>
                <w:rFonts w:ascii="Arial Narrow" w:hAnsi="Arial Narrow"/>
                <w:sz w:val="20"/>
                <w:szCs w:val="20"/>
              </w:rPr>
            </w:pPr>
            <w:r>
              <w:rPr>
                <w:rFonts w:ascii="Arial Narrow" w:hAnsi="Arial Narrow"/>
                <w:sz w:val="20"/>
                <w:szCs w:val="20"/>
              </w:rPr>
              <w:t>F</w:t>
            </w:r>
          </w:p>
        </w:tc>
        <w:tc>
          <w:tcPr>
            <w:tcW w:w="1710" w:type="dxa"/>
          </w:tcPr>
          <w:p w:rsidR="000A0BDB" w:rsidRDefault="000A0BDB" w:rsidP="00345ECE">
            <w:pPr>
              <w:rPr>
                <w:rFonts w:ascii="Arial Narrow" w:hAnsi="Arial Narrow"/>
                <w:sz w:val="20"/>
                <w:szCs w:val="20"/>
              </w:rPr>
            </w:pPr>
            <w:r>
              <w:rPr>
                <w:rFonts w:ascii="Arial Narrow" w:hAnsi="Arial Narrow"/>
                <w:sz w:val="20"/>
                <w:szCs w:val="20"/>
              </w:rPr>
              <w:t>Stoop/Bend</w:t>
            </w:r>
          </w:p>
        </w:tc>
        <w:tc>
          <w:tcPr>
            <w:tcW w:w="270" w:type="dxa"/>
          </w:tcPr>
          <w:p w:rsidR="000A0BDB" w:rsidRDefault="005F0A07" w:rsidP="00345ECE">
            <w:pPr>
              <w:rPr>
                <w:rFonts w:ascii="Arial Narrow" w:hAnsi="Arial Narrow"/>
                <w:sz w:val="20"/>
                <w:szCs w:val="20"/>
              </w:rPr>
            </w:pPr>
            <w:r>
              <w:rPr>
                <w:rFonts w:ascii="Arial Narrow" w:hAnsi="Arial Narrow"/>
                <w:sz w:val="20"/>
                <w:szCs w:val="20"/>
              </w:rPr>
              <w:t>F</w:t>
            </w:r>
          </w:p>
        </w:tc>
        <w:tc>
          <w:tcPr>
            <w:tcW w:w="1350" w:type="dxa"/>
          </w:tcPr>
          <w:p w:rsidR="000A0BDB" w:rsidRDefault="000A0BDB" w:rsidP="00345ECE">
            <w:pPr>
              <w:rPr>
                <w:rFonts w:ascii="Arial Narrow" w:hAnsi="Arial Narrow"/>
                <w:sz w:val="20"/>
                <w:szCs w:val="20"/>
              </w:rPr>
            </w:pPr>
          </w:p>
        </w:tc>
        <w:tc>
          <w:tcPr>
            <w:tcW w:w="270" w:type="dxa"/>
          </w:tcPr>
          <w:p w:rsidR="000A0BDB" w:rsidRDefault="000A0BDB" w:rsidP="00345ECE">
            <w:pPr>
              <w:rPr>
                <w:rFonts w:ascii="Arial Narrow" w:hAnsi="Arial Narrow"/>
                <w:sz w:val="20"/>
                <w:szCs w:val="20"/>
              </w:rPr>
            </w:pPr>
          </w:p>
        </w:tc>
      </w:tr>
    </w:tbl>
    <w:p w:rsidR="00345ECE" w:rsidRDefault="00345ECE" w:rsidP="00BC66F8">
      <w:pPr>
        <w:rPr>
          <w:rFonts w:ascii="Arial Narrow" w:hAnsi="Arial Narrow"/>
          <w:sz w:val="20"/>
          <w:szCs w:val="20"/>
        </w:rPr>
      </w:pPr>
    </w:p>
    <w:p w:rsidR="00BC66F8" w:rsidRPr="006C564C" w:rsidRDefault="00BC66F8" w:rsidP="00BC66F8">
      <w:pPr>
        <w:rPr>
          <w:rFonts w:ascii="Arial Narrow" w:hAnsi="Arial Narrow"/>
          <w:b/>
          <w:sz w:val="20"/>
          <w:szCs w:val="20"/>
        </w:rPr>
      </w:pPr>
      <w:r w:rsidRPr="006C564C">
        <w:rPr>
          <w:rFonts w:ascii="Arial Narrow" w:hAnsi="Arial Narrow"/>
          <w:b/>
          <w:sz w:val="20"/>
          <w:szCs w:val="20"/>
          <w:u w:val="single"/>
        </w:rPr>
        <w:t>Calendar/Work Schedule and Compensation</w:t>
      </w:r>
      <w:r w:rsidRPr="006C564C">
        <w:rPr>
          <w:rFonts w:ascii="Arial Narrow" w:hAnsi="Arial Narrow"/>
          <w:b/>
          <w:sz w:val="20"/>
          <w:szCs w:val="20"/>
        </w:rPr>
        <w:t>:</w:t>
      </w:r>
    </w:p>
    <w:p w:rsidR="001954D0" w:rsidRPr="007F1892" w:rsidRDefault="001954D0" w:rsidP="001954D0">
      <w:pPr>
        <w:ind w:left="720"/>
        <w:rPr>
          <w:rFonts w:ascii="Arial Narrow" w:hAnsi="Arial Narrow"/>
          <w:sz w:val="20"/>
          <w:szCs w:val="20"/>
        </w:rPr>
      </w:pPr>
      <w:r w:rsidRPr="007F1892">
        <w:rPr>
          <w:rFonts w:ascii="Arial Narrow" w:hAnsi="Arial Narrow"/>
          <w:sz w:val="20"/>
          <w:szCs w:val="20"/>
        </w:rPr>
        <w:t xml:space="preserve">Annual Calendar: </w:t>
      </w:r>
      <w:r w:rsidR="0036650C" w:rsidRPr="007F1892">
        <w:rPr>
          <w:rFonts w:ascii="Arial Narrow" w:hAnsi="Arial Narrow"/>
          <w:sz w:val="20"/>
          <w:szCs w:val="20"/>
        </w:rPr>
        <w:tab/>
      </w:r>
      <w:r w:rsidR="007F1892" w:rsidRPr="007F1892">
        <w:rPr>
          <w:rFonts w:ascii="Arial Narrow" w:hAnsi="Arial Narrow"/>
          <w:sz w:val="20"/>
          <w:szCs w:val="20"/>
        </w:rPr>
        <w:t>191 Day Calendar</w:t>
      </w:r>
    </w:p>
    <w:p w:rsidR="001954D0" w:rsidRDefault="001954D0" w:rsidP="001954D0">
      <w:pPr>
        <w:ind w:left="720"/>
        <w:rPr>
          <w:rFonts w:ascii="Arial Narrow" w:hAnsi="Arial Narrow"/>
          <w:sz w:val="20"/>
          <w:szCs w:val="20"/>
        </w:rPr>
      </w:pPr>
      <w:r>
        <w:rPr>
          <w:rFonts w:ascii="Arial Narrow" w:hAnsi="Arial Narrow"/>
          <w:sz w:val="20"/>
          <w:szCs w:val="20"/>
        </w:rPr>
        <w:t xml:space="preserve">Compensation:  </w:t>
      </w:r>
      <w:r>
        <w:rPr>
          <w:rFonts w:ascii="Arial Narrow" w:hAnsi="Arial Narrow"/>
          <w:sz w:val="20"/>
          <w:szCs w:val="20"/>
        </w:rPr>
        <w:tab/>
        <w:t>___ Paid per the Contractual Agreement with the WCHSTA, Inc. (salaried)</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636F6A">
        <w:rPr>
          <w:rFonts w:ascii="Arial Narrow" w:hAnsi="Arial Narrow"/>
          <w:sz w:val="20"/>
          <w:szCs w:val="20"/>
        </w:rPr>
        <w:t>X</w:t>
      </w:r>
      <w:r>
        <w:rPr>
          <w:rFonts w:ascii="Arial Narrow" w:hAnsi="Arial Narrow"/>
          <w:sz w:val="20"/>
          <w:szCs w:val="20"/>
        </w:rPr>
        <w:t>_ Paid per the Contractual Agreement with the WCHSSSA (hourly)</w:t>
      </w:r>
    </w:p>
    <w:p w:rsidR="001954D0" w:rsidRDefault="001954D0" w:rsidP="001954D0">
      <w:pPr>
        <w:ind w:left="720"/>
        <w:rPr>
          <w:rFonts w:ascii="Arial Narrow" w:hAnsi="Arial Narrow"/>
          <w:sz w:val="20"/>
          <w:szCs w:val="20"/>
        </w:rPr>
      </w:pPr>
      <w:r>
        <w:rPr>
          <w:rFonts w:ascii="Arial Narrow" w:hAnsi="Arial Narrow"/>
          <w:sz w:val="20"/>
          <w:szCs w:val="20"/>
        </w:rPr>
        <w:tab/>
      </w:r>
      <w:r>
        <w:rPr>
          <w:rFonts w:ascii="Arial Narrow" w:hAnsi="Arial Narrow"/>
          <w:sz w:val="20"/>
          <w:szCs w:val="20"/>
        </w:rPr>
        <w:tab/>
        <w:t>___ Paid per the Contractual Agreement with the WCHSSSA (salaried)</w:t>
      </w:r>
    </w:p>
    <w:p w:rsidR="001954D0" w:rsidRDefault="001954D0" w:rsidP="001954D0">
      <w:pPr>
        <w:ind w:left="720"/>
        <w:rPr>
          <w:rFonts w:ascii="Arial Narrow" w:hAnsi="Arial Narrow"/>
          <w:sz w:val="20"/>
          <w:szCs w:val="20"/>
        </w:rPr>
      </w:pPr>
      <w:r>
        <w:rPr>
          <w:rFonts w:ascii="Arial Narrow" w:hAnsi="Arial Narrow"/>
          <w:sz w:val="20"/>
          <w:szCs w:val="20"/>
        </w:rPr>
        <w:lastRenderedPageBreak/>
        <w:tab/>
      </w:r>
      <w:r>
        <w:rPr>
          <w:rFonts w:ascii="Arial Narrow" w:hAnsi="Arial Narrow"/>
          <w:sz w:val="20"/>
          <w:szCs w:val="20"/>
        </w:rPr>
        <w:tab/>
        <w:t>_</w:t>
      </w:r>
      <w:r w:rsidR="0036650C">
        <w:rPr>
          <w:rFonts w:ascii="Arial Narrow" w:hAnsi="Arial Narrow"/>
          <w:sz w:val="20"/>
          <w:szCs w:val="20"/>
        </w:rPr>
        <w:t>_</w:t>
      </w:r>
      <w:r>
        <w:rPr>
          <w:rFonts w:ascii="Arial Narrow" w:hAnsi="Arial Narrow"/>
          <w:sz w:val="20"/>
          <w:szCs w:val="20"/>
        </w:rPr>
        <w:t>_ Regionally-competitive salary (not paid per a collectively-bargained contractual agreement)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Reports to</w:t>
      </w:r>
      <w:r>
        <w:rPr>
          <w:rFonts w:ascii="Arial Narrow" w:hAnsi="Arial Narrow"/>
          <w:sz w:val="20"/>
          <w:szCs w:val="20"/>
        </w:rPr>
        <w:t>:</w:t>
      </w:r>
      <w:r w:rsidR="001954D0">
        <w:rPr>
          <w:rFonts w:ascii="Arial Narrow" w:hAnsi="Arial Narrow"/>
          <w:sz w:val="20"/>
          <w:szCs w:val="20"/>
        </w:rPr>
        <w:t xml:space="preserve"> </w:t>
      </w:r>
      <w:r w:rsidR="00636F6A">
        <w:rPr>
          <w:rFonts w:ascii="Arial Narrow" w:hAnsi="Arial Narrow"/>
          <w:sz w:val="20"/>
          <w:szCs w:val="20"/>
        </w:rPr>
        <w:t xml:space="preserve">Special Education Coordinator </w:t>
      </w:r>
    </w:p>
    <w:p w:rsidR="00BC66F8" w:rsidRDefault="00BC66F8" w:rsidP="00BC66F8">
      <w:pPr>
        <w:rPr>
          <w:rFonts w:ascii="Arial Narrow" w:hAnsi="Arial Narrow"/>
          <w:sz w:val="20"/>
          <w:szCs w:val="20"/>
        </w:rPr>
      </w:pPr>
      <w:r>
        <w:rPr>
          <w:rFonts w:ascii="Arial Narrow" w:hAnsi="Arial Narrow"/>
          <w:sz w:val="20"/>
          <w:szCs w:val="20"/>
        </w:rPr>
        <w:br/>
      </w:r>
      <w:r w:rsidRPr="005D4B16">
        <w:rPr>
          <w:rFonts w:ascii="Arial Narrow" w:hAnsi="Arial Narrow"/>
          <w:b/>
          <w:sz w:val="20"/>
          <w:szCs w:val="20"/>
          <w:u w:val="single"/>
        </w:rPr>
        <w:t>Classification</w:t>
      </w:r>
      <w:r>
        <w:rPr>
          <w:rFonts w:ascii="Arial Narrow" w:hAnsi="Arial Narrow"/>
          <w:sz w:val="20"/>
          <w:szCs w:val="20"/>
        </w:rPr>
        <w:t>:</w:t>
      </w:r>
      <w:r w:rsidR="001954D0">
        <w:rPr>
          <w:rFonts w:ascii="Arial Narrow" w:hAnsi="Arial Narrow"/>
          <w:sz w:val="20"/>
          <w:szCs w:val="20"/>
        </w:rPr>
        <w:tab/>
        <w:t>_</w:t>
      </w:r>
      <w:r w:rsidR="0036650C">
        <w:rPr>
          <w:rFonts w:ascii="Arial Narrow" w:hAnsi="Arial Narrow"/>
          <w:sz w:val="20"/>
          <w:szCs w:val="20"/>
        </w:rPr>
        <w:t>_</w:t>
      </w:r>
      <w:r w:rsidR="001954D0">
        <w:rPr>
          <w:rFonts w:ascii="Arial Narrow" w:hAnsi="Arial Narrow"/>
          <w:sz w:val="20"/>
          <w:szCs w:val="20"/>
        </w:rPr>
        <w:t>_ Administrative</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Supervisory</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Confidential (non-certified, not covered under the Contractual Agreement with the WCHSSSA)</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___ Certified (covered under the Contractual Agreement with the WCHSTA, Inc.)</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636F6A">
        <w:rPr>
          <w:rFonts w:ascii="Arial Narrow" w:hAnsi="Arial Narrow"/>
          <w:sz w:val="20"/>
          <w:szCs w:val="20"/>
        </w:rPr>
        <w:t>X</w:t>
      </w:r>
      <w:r>
        <w:rPr>
          <w:rFonts w:ascii="Arial Narrow" w:hAnsi="Arial Narrow"/>
          <w:sz w:val="20"/>
          <w:szCs w:val="20"/>
        </w:rPr>
        <w:t>_ Non-Certified (covered under the Contractual Agreement with the WCHSSSA)</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r w:rsidRPr="005D4B16">
        <w:rPr>
          <w:rFonts w:ascii="Arial Narrow" w:hAnsi="Arial Narrow"/>
          <w:b/>
          <w:sz w:val="20"/>
          <w:szCs w:val="20"/>
          <w:u w:val="single"/>
        </w:rPr>
        <w:t>FLSA Status</w:t>
      </w:r>
      <w:r>
        <w:rPr>
          <w:rFonts w:ascii="Arial Narrow" w:hAnsi="Arial Narrow"/>
          <w:sz w:val="20"/>
          <w:szCs w:val="20"/>
        </w:rPr>
        <w:t>:</w:t>
      </w:r>
      <w:r w:rsidR="001954D0">
        <w:rPr>
          <w:rFonts w:ascii="Arial Narrow" w:hAnsi="Arial Narrow"/>
          <w:sz w:val="20"/>
          <w:szCs w:val="20"/>
        </w:rPr>
        <w:tab/>
        <w:t>_</w:t>
      </w:r>
      <w:r w:rsidR="00636F6A">
        <w:rPr>
          <w:rFonts w:ascii="Arial Narrow" w:hAnsi="Arial Narrow"/>
          <w:sz w:val="20"/>
          <w:szCs w:val="20"/>
        </w:rPr>
        <w:t>X</w:t>
      </w:r>
      <w:r w:rsidR="001954D0">
        <w:rPr>
          <w:rFonts w:ascii="Arial Narrow" w:hAnsi="Arial Narrow"/>
          <w:sz w:val="20"/>
          <w:szCs w:val="20"/>
        </w:rPr>
        <w:t>_ Non-Exempt from overtime under the Fair Labor Standards Act</w:t>
      </w:r>
    </w:p>
    <w:p w:rsidR="001954D0" w:rsidRDefault="001954D0" w:rsidP="00BC66F8">
      <w:pPr>
        <w:rPr>
          <w:rFonts w:ascii="Arial Narrow" w:hAnsi="Arial Narrow"/>
          <w:sz w:val="20"/>
          <w:szCs w:val="20"/>
        </w:rPr>
      </w:pPr>
      <w:r>
        <w:rPr>
          <w:rFonts w:ascii="Arial Narrow" w:hAnsi="Arial Narrow"/>
          <w:sz w:val="20"/>
          <w:szCs w:val="20"/>
        </w:rPr>
        <w:tab/>
      </w:r>
      <w:r>
        <w:rPr>
          <w:rFonts w:ascii="Arial Narrow" w:hAnsi="Arial Narrow"/>
          <w:sz w:val="20"/>
          <w:szCs w:val="20"/>
        </w:rPr>
        <w:tab/>
        <w:t>_</w:t>
      </w:r>
      <w:r w:rsidR="0036650C">
        <w:rPr>
          <w:rFonts w:ascii="Arial Narrow" w:hAnsi="Arial Narrow"/>
          <w:sz w:val="20"/>
          <w:szCs w:val="20"/>
        </w:rPr>
        <w:t>_</w:t>
      </w:r>
      <w:r>
        <w:rPr>
          <w:rFonts w:ascii="Arial Narrow" w:hAnsi="Arial Narrow"/>
          <w:sz w:val="20"/>
          <w:szCs w:val="20"/>
        </w:rPr>
        <w:t>_ Exempt from overtime under the Fair Labor Standards Act</w:t>
      </w:r>
    </w:p>
    <w:p w:rsidR="00BC66F8" w:rsidRDefault="00BC66F8" w:rsidP="00BC66F8">
      <w:pPr>
        <w:rPr>
          <w:rFonts w:ascii="Arial Narrow" w:hAnsi="Arial Narrow"/>
          <w:sz w:val="20"/>
          <w:szCs w:val="20"/>
        </w:rPr>
      </w:pPr>
    </w:p>
    <w:p w:rsidR="00BC66F8" w:rsidRDefault="00BC66F8" w:rsidP="00BC66F8">
      <w:pPr>
        <w:rPr>
          <w:rFonts w:ascii="Arial Narrow" w:hAnsi="Arial Narrow"/>
          <w:sz w:val="20"/>
          <w:szCs w:val="20"/>
        </w:rPr>
      </w:pPr>
    </w:p>
    <w:p w:rsidR="00BC66F8" w:rsidRPr="00BC66F8" w:rsidRDefault="00BC66F8" w:rsidP="00BC66F8">
      <w:pPr>
        <w:rPr>
          <w:rFonts w:ascii="Arial Narrow" w:hAnsi="Arial Narrow"/>
          <w:sz w:val="20"/>
          <w:szCs w:val="20"/>
        </w:rPr>
      </w:pPr>
    </w:p>
    <w:sectPr w:rsidR="00BC66F8" w:rsidRPr="00BC66F8" w:rsidSect="00BC66F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F6A" w:rsidRDefault="00636F6A" w:rsidP="00BC66F8">
      <w:r>
        <w:separator/>
      </w:r>
    </w:p>
  </w:endnote>
  <w:endnote w:type="continuationSeparator" w:id="0">
    <w:p w:rsidR="00636F6A" w:rsidRDefault="00636F6A" w:rsidP="00BC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6A" w:rsidRDefault="00636F6A" w:rsidP="009950AD">
    <w:pPr>
      <w:pStyle w:val="Footer"/>
      <w:rPr>
        <w:rFonts w:ascii="Arial Narrow" w:hAnsi="Arial Narrow"/>
        <w:sz w:val="16"/>
        <w:szCs w:val="16"/>
      </w:rPr>
    </w:pPr>
    <w:r>
      <w:rPr>
        <w:rFonts w:ascii="Arial Narrow" w:hAnsi="Arial Narrow"/>
        <w:sz w:val="16"/>
        <w:szCs w:val="16"/>
      </w:rPr>
      <w:t>Disclaimer: This document is not intended to completely cover or contain a comprehensive listing of activities, duties, or responsibilities required of the employee.</w:t>
    </w:r>
  </w:p>
  <w:p w:rsidR="00636F6A" w:rsidRPr="00443C71" w:rsidRDefault="00636F6A">
    <w:pPr>
      <w:pStyle w:val="Footer"/>
      <w:rPr>
        <w:rFonts w:ascii="Arial Narrow" w:hAnsi="Arial Narrow"/>
        <w:sz w:val="16"/>
        <w:szCs w:val="16"/>
      </w:rPr>
    </w:pPr>
    <w:r w:rsidRPr="00443C71">
      <w:rPr>
        <w:rFonts w:ascii="Arial Narrow" w:hAnsi="Arial Narrow"/>
        <w:sz w:val="16"/>
        <w:szCs w:val="16"/>
      </w:rPr>
      <w:t>Reviewed and Updated</w:t>
    </w:r>
    <w:r>
      <w:rPr>
        <w:rFonts w:ascii="Arial Narrow" w:hAnsi="Arial Narrow"/>
        <w:sz w:val="16"/>
        <w:szCs w:val="16"/>
      </w:rPr>
      <w:t xml:space="preserve">: </w:t>
    </w:r>
    <w:r w:rsidR="005F0A07">
      <w:rPr>
        <w:rFonts w:ascii="Arial Narrow" w:hAnsi="Arial Narrow"/>
        <w:sz w:val="16"/>
        <w:szCs w:val="16"/>
      </w:rPr>
      <w:t>March, 2012</w:t>
    </w:r>
  </w:p>
  <w:p w:rsidR="00636F6A" w:rsidRPr="00443C71" w:rsidRDefault="00636F6A">
    <w:pPr>
      <w:pStyle w:val="Footer"/>
      <w:rPr>
        <w:rFonts w:ascii="Arial Narrow" w:hAnsi="Arial Narrow"/>
        <w:sz w:val="16"/>
        <w:szCs w:val="16"/>
      </w:rPr>
    </w:pPr>
    <w:r w:rsidRPr="00443C71">
      <w:rPr>
        <w:rFonts w:ascii="Arial Narrow" w:hAnsi="Arial Narrow"/>
        <w:sz w:val="16"/>
        <w:szCs w:val="16"/>
      </w:rPr>
      <w:t xml:space="preserve">Page </w:t>
    </w:r>
    <w:r w:rsidR="00AA0D98" w:rsidRPr="00443C71">
      <w:rPr>
        <w:rFonts w:ascii="Arial Narrow" w:hAnsi="Arial Narrow"/>
        <w:sz w:val="16"/>
        <w:szCs w:val="16"/>
      </w:rPr>
      <w:fldChar w:fldCharType="begin"/>
    </w:r>
    <w:r w:rsidRPr="00443C71">
      <w:rPr>
        <w:rFonts w:ascii="Arial Narrow" w:hAnsi="Arial Narrow"/>
        <w:sz w:val="16"/>
        <w:szCs w:val="16"/>
      </w:rPr>
      <w:instrText xml:space="preserve"> PAGE   \* MERGEFORMAT </w:instrText>
    </w:r>
    <w:r w:rsidR="00AA0D98" w:rsidRPr="00443C71">
      <w:rPr>
        <w:rFonts w:ascii="Arial Narrow" w:hAnsi="Arial Narrow"/>
        <w:sz w:val="16"/>
        <w:szCs w:val="16"/>
      </w:rPr>
      <w:fldChar w:fldCharType="separate"/>
    </w:r>
    <w:r w:rsidR="00CE6239">
      <w:rPr>
        <w:rFonts w:ascii="Arial Narrow" w:hAnsi="Arial Narrow"/>
        <w:noProof/>
        <w:sz w:val="16"/>
        <w:szCs w:val="16"/>
      </w:rPr>
      <w:t>2</w:t>
    </w:r>
    <w:r w:rsidR="00AA0D98" w:rsidRPr="00443C71">
      <w:rPr>
        <w:rFonts w:ascii="Arial Narrow" w:hAnsi="Arial Narrow"/>
        <w:sz w:val="16"/>
        <w:szCs w:val="16"/>
      </w:rPr>
      <w:fldChar w:fldCharType="end"/>
    </w:r>
  </w:p>
  <w:p w:rsidR="00636F6A" w:rsidRDefault="00636F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F6A" w:rsidRDefault="00636F6A" w:rsidP="00BC66F8">
      <w:r>
        <w:separator/>
      </w:r>
    </w:p>
  </w:footnote>
  <w:footnote w:type="continuationSeparator" w:id="0">
    <w:p w:rsidR="00636F6A" w:rsidRDefault="00636F6A" w:rsidP="00BC6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F6A" w:rsidRPr="005D4B16" w:rsidRDefault="00636F6A" w:rsidP="005D4B16">
    <w:pPr>
      <w:jc w:val="center"/>
      <w:rPr>
        <w:rFonts w:ascii="Arial Narrow" w:hAnsi="Arial Narrow"/>
        <w:szCs w:val="24"/>
      </w:rPr>
    </w:pPr>
    <w:r w:rsidRPr="005D4B16">
      <w:rPr>
        <w:rFonts w:ascii="Arial Narrow" w:hAnsi="Arial Narrow"/>
        <w:szCs w:val="24"/>
      </w:rPr>
      <w:t>Community High School District 94 – Job Description</w:t>
    </w:r>
  </w:p>
  <w:p w:rsidR="00636F6A" w:rsidRDefault="00636F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40C5D"/>
    <w:multiLevelType w:val="hybridMultilevel"/>
    <w:tmpl w:val="D9E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6B01068"/>
    <w:multiLevelType w:val="singleLevel"/>
    <w:tmpl w:val="F1AC1EBE"/>
    <w:lvl w:ilvl="0">
      <w:start w:val="1"/>
      <w:numFmt w:val="decimal"/>
      <w:lvlText w:val="%1."/>
      <w:lvlJc w:val="left"/>
      <w:pPr>
        <w:tabs>
          <w:tab w:val="num" w:pos="1800"/>
        </w:tabs>
        <w:ind w:left="1800" w:hanging="360"/>
      </w:pPr>
      <w:rPr>
        <w:rFonts w:hint="default"/>
      </w:rPr>
    </w:lvl>
  </w:abstractNum>
  <w:abstractNum w:abstractNumId="2">
    <w:nsid w:val="4E1F4B23"/>
    <w:multiLevelType w:val="hybridMultilevel"/>
    <w:tmpl w:val="892257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
    <w:nsid w:val="632E2F50"/>
    <w:multiLevelType w:val="hybridMultilevel"/>
    <w:tmpl w:val="875E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3361EB"/>
    <w:multiLevelType w:val="hybridMultilevel"/>
    <w:tmpl w:val="858A7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5911F8"/>
    <w:multiLevelType w:val="hybridMultilevel"/>
    <w:tmpl w:val="2EF86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0250E60"/>
    <w:multiLevelType w:val="hybridMultilevel"/>
    <w:tmpl w:val="72405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4C2394"/>
    <w:multiLevelType w:val="hybridMultilevel"/>
    <w:tmpl w:val="3F0C0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F8"/>
    <w:rsid w:val="00051DB5"/>
    <w:rsid w:val="0009458C"/>
    <w:rsid w:val="000A0BDB"/>
    <w:rsid w:val="00111F6B"/>
    <w:rsid w:val="001675C3"/>
    <w:rsid w:val="00184D5E"/>
    <w:rsid w:val="001954D0"/>
    <w:rsid w:val="001F2721"/>
    <w:rsid w:val="002779DC"/>
    <w:rsid w:val="002C37A9"/>
    <w:rsid w:val="00345ECE"/>
    <w:rsid w:val="0036650C"/>
    <w:rsid w:val="00443C71"/>
    <w:rsid w:val="004B5942"/>
    <w:rsid w:val="004F690D"/>
    <w:rsid w:val="005507A2"/>
    <w:rsid w:val="005D4B16"/>
    <w:rsid w:val="005F0A07"/>
    <w:rsid w:val="00636F6A"/>
    <w:rsid w:val="006429DD"/>
    <w:rsid w:val="0068754D"/>
    <w:rsid w:val="0069240A"/>
    <w:rsid w:val="006C564C"/>
    <w:rsid w:val="006D448F"/>
    <w:rsid w:val="007F1892"/>
    <w:rsid w:val="00862095"/>
    <w:rsid w:val="00903DFD"/>
    <w:rsid w:val="00907F9E"/>
    <w:rsid w:val="009638C9"/>
    <w:rsid w:val="00987363"/>
    <w:rsid w:val="009950AD"/>
    <w:rsid w:val="009B1EA4"/>
    <w:rsid w:val="00A21ED6"/>
    <w:rsid w:val="00A44D47"/>
    <w:rsid w:val="00AA0D98"/>
    <w:rsid w:val="00AE0CB4"/>
    <w:rsid w:val="00BA452D"/>
    <w:rsid w:val="00BC66F8"/>
    <w:rsid w:val="00CB5B37"/>
    <w:rsid w:val="00CE6239"/>
    <w:rsid w:val="00D6389D"/>
    <w:rsid w:val="00E21192"/>
    <w:rsid w:val="00E3067B"/>
    <w:rsid w:val="00E3529A"/>
    <w:rsid w:val="00E5464F"/>
    <w:rsid w:val="00EF30F7"/>
    <w:rsid w:val="00F1441A"/>
    <w:rsid w:val="00F612A9"/>
    <w:rsid w:val="00FA5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9B1EA4"/>
    <w:pPr>
      <w:ind w:left="720"/>
    </w:pPr>
    <w:rPr>
      <w:rFonts w:ascii="Bookman Old Style" w:eastAsia="Times New Roman" w:hAnsi="Bookman Old Style" w:cs="Times New Roman"/>
      <w:szCs w:val="20"/>
    </w:rPr>
  </w:style>
  <w:style w:type="character" w:customStyle="1" w:styleId="BodyTextIndent2Char">
    <w:name w:val="Body Text Indent 2 Char"/>
    <w:basedOn w:val="DefaultParagraphFont"/>
    <w:link w:val="BodyTextIndent2"/>
    <w:semiHidden/>
    <w:rsid w:val="009B1EA4"/>
    <w:rPr>
      <w:rFonts w:ascii="Bookman Old Style" w:eastAsia="Times New Roman" w:hAnsi="Bookman Old Style"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C66F8"/>
    <w:pPr>
      <w:tabs>
        <w:tab w:val="center" w:pos="4680"/>
        <w:tab w:val="right" w:pos="9360"/>
      </w:tabs>
    </w:pPr>
  </w:style>
  <w:style w:type="character" w:customStyle="1" w:styleId="HeaderChar">
    <w:name w:val="Header Char"/>
    <w:basedOn w:val="DefaultParagraphFont"/>
    <w:link w:val="Header"/>
    <w:uiPriority w:val="99"/>
    <w:rsid w:val="00BC66F8"/>
  </w:style>
  <w:style w:type="paragraph" w:styleId="Footer">
    <w:name w:val="footer"/>
    <w:basedOn w:val="Normal"/>
    <w:link w:val="FooterChar"/>
    <w:uiPriority w:val="99"/>
    <w:unhideWhenUsed/>
    <w:rsid w:val="00BC66F8"/>
    <w:pPr>
      <w:tabs>
        <w:tab w:val="center" w:pos="4680"/>
        <w:tab w:val="right" w:pos="9360"/>
      </w:tabs>
    </w:pPr>
  </w:style>
  <w:style w:type="character" w:customStyle="1" w:styleId="FooterChar">
    <w:name w:val="Footer Char"/>
    <w:basedOn w:val="DefaultParagraphFont"/>
    <w:link w:val="Footer"/>
    <w:uiPriority w:val="99"/>
    <w:rsid w:val="00BC66F8"/>
  </w:style>
  <w:style w:type="paragraph" w:styleId="BalloonText">
    <w:name w:val="Balloon Text"/>
    <w:basedOn w:val="Normal"/>
    <w:link w:val="BalloonTextChar"/>
    <w:uiPriority w:val="99"/>
    <w:semiHidden/>
    <w:unhideWhenUsed/>
    <w:rsid w:val="00BC66F8"/>
    <w:rPr>
      <w:rFonts w:ascii="Tahoma" w:hAnsi="Tahoma" w:cs="Tahoma"/>
      <w:sz w:val="16"/>
      <w:szCs w:val="16"/>
    </w:rPr>
  </w:style>
  <w:style w:type="character" w:customStyle="1" w:styleId="BalloonTextChar">
    <w:name w:val="Balloon Text Char"/>
    <w:basedOn w:val="DefaultParagraphFont"/>
    <w:link w:val="BalloonText"/>
    <w:uiPriority w:val="99"/>
    <w:semiHidden/>
    <w:rsid w:val="00BC66F8"/>
    <w:rPr>
      <w:rFonts w:ascii="Tahoma" w:hAnsi="Tahoma" w:cs="Tahoma"/>
      <w:sz w:val="16"/>
      <w:szCs w:val="16"/>
    </w:rPr>
  </w:style>
  <w:style w:type="paragraph" w:styleId="ListParagraph">
    <w:name w:val="List Paragraph"/>
    <w:basedOn w:val="Normal"/>
    <w:uiPriority w:val="34"/>
    <w:qFormat/>
    <w:rsid w:val="00443C71"/>
    <w:pPr>
      <w:ind w:left="720"/>
      <w:contextualSpacing/>
    </w:pPr>
  </w:style>
  <w:style w:type="table" w:styleId="TableGrid">
    <w:name w:val="Table Grid"/>
    <w:basedOn w:val="TableNormal"/>
    <w:uiPriority w:val="59"/>
    <w:rsid w:val="004F6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rsid w:val="009B1EA4"/>
    <w:pPr>
      <w:ind w:left="720"/>
    </w:pPr>
    <w:rPr>
      <w:rFonts w:ascii="Bookman Old Style" w:eastAsia="Times New Roman" w:hAnsi="Bookman Old Style" w:cs="Times New Roman"/>
      <w:szCs w:val="20"/>
    </w:rPr>
  </w:style>
  <w:style w:type="character" w:customStyle="1" w:styleId="BodyTextIndent2Char">
    <w:name w:val="Body Text Indent 2 Char"/>
    <w:basedOn w:val="DefaultParagraphFont"/>
    <w:link w:val="BodyTextIndent2"/>
    <w:semiHidden/>
    <w:rsid w:val="009B1EA4"/>
    <w:rPr>
      <w:rFonts w:ascii="Bookman Old Style" w:eastAsia="Times New Roman" w:hAnsi="Bookman Old Styl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FB9CE-775B-4036-B856-0664EAEBE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592</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District 94</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 C Chambers</dc:creator>
  <cp:lastModifiedBy>Becky Koltz</cp:lastModifiedBy>
  <cp:revision>5</cp:revision>
  <cp:lastPrinted>2011-03-28T15:53:00Z</cp:lastPrinted>
  <dcterms:created xsi:type="dcterms:W3CDTF">2012-03-28T14:08:00Z</dcterms:created>
  <dcterms:modified xsi:type="dcterms:W3CDTF">2012-03-30T12:56:00Z</dcterms:modified>
</cp:coreProperties>
</file>