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10" w:rsidRDefault="00213910">
      <w:pPr>
        <w:jc w:val="both"/>
        <w:rPr>
          <w:rFonts w:ascii="Arial" w:hAnsi="Arial"/>
          <w:sz w:val="20"/>
        </w:rPr>
      </w:pPr>
      <w:r>
        <w:rPr>
          <w:rFonts w:ascii="Arial" w:hAnsi="Arial"/>
          <w:b/>
          <w:sz w:val="20"/>
          <w:u w:val="single"/>
        </w:rPr>
        <w:t>Job Summary:</w:t>
      </w:r>
      <w:r>
        <w:rPr>
          <w:rFonts w:ascii="Arial" w:hAnsi="Arial"/>
          <w:sz w:val="20"/>
        </w:rPr>
        <w:t xml:space="preserve">     </w:t>
      </w:r>
    </w:p>
    <w:p w:rsidR="00213910" w:rsidRDefault="00213910">
      <w:pPr>
        <w:jc w:val="both"/>
        <w:rPr>
          <w:rFonts w:ascii="Arial" w:hAnsi="Arial"/>
          <w:sz w:val="20"/>
        </w:rPr>
      </w:pPr>
    </w:p>
    <w:p w:rsidR="00213910" w:rsidRDefault="00213910">
      <w:pPr>
        <w:jc w:val="both"/>
        <w:rPr>
          <w:rFonts w:ascii="Arial" w:hAnsi="Arial"/>
          <w:sz w:val="20"/>
        </w:rPr>
      </w:pPr>
      <w:r>
        <w:rPr>
          <w:rFonts w:ascii="Arial" w:hAnsi="Arial"/>
          <w:sz w:val="20"/>
        </w:rPr>
        <w:t>Under limited supervision, this position is responsible for the overall day-to-day operation of the Superintendent’s office, ensuring that coordination with administrators, board and committee members, staff and the community are handled efficiently, appropriately and in a timely way.  Generally represents the Superintendent’s office and the District to the public.</w:t>
      </w:r>
    </w:p>
    <w:p w:rsidR="00213910" w:rsidRDefault="00213910">
      <w:pPr>
        <w:jc w:val="both"/>
        <w:rPr>
          <w:rFonts w:ascii="Arial" w:hAnsi="Arial"/>
          <w:sz w:val="20"/>
        </w:rPr>
      </w:pPr>
      <w:r>
        <w:rPr>
          <w:rFonts w:ascii="Arial" w:hAnsi="Arial"/>
          <w:sz w:val="20"/>
        </w:rPr>
        <w:t xml:space="preserve"> </w:t>
      </w:r>
    </w:p>
    <w:p w:rsidR="00213910" w:rsidRDefault="00213910">
      <w:pPr>
        <w:jc w:val="both"/>
        <w:rPr>
          <w:rFonts w:ascii="Arial" w:hAnsi="Arial"/>
          <w:b/>
          <w:sz w:val="20"/>
          <w:u w:val="single"/>
        </w:rPr>
      </w:pPr>
      <w:r>
        <w:rPr>
          <w:rFonts w:ascii="Arial" w:hAnsi="Arial"/>
          <w:b/>
          <w:sz w:val="20"/>
          <w:u w:val="single"/>
        </w:rPr>
        <w:t>Job Duties:</w:t>
      </w:r>
    </w:p>
    <w:p w:rsidR="00213910" w:rsidRDefault="00213910" w:rsidP="002F1784">
      <w:pPr>
        <w:numPr>
          <w:ilvl w:val="0"/>
          <w:numId w:val="3"/>
        </w:numPr>
        <w:jc w:val="both"/>
        <w:rPr>
          <w:rFonts w:ascii="Arial" w:hAnsi="Arial"/>
          <w:b/>
          <w:sz w:val="20"/>
        </w:rPr>
      </w:pPr>
      <w:r>
        <w:rPr>
          <w:rFonts w:ascii="Arial" w:hAnsi="Arial"/>
          <w:b/>
          <w:sz w:val="20"/>
        </w:rPr>
        <w:t>=</w:t>
      </w:r>
      <w:r>
        <w:rPr>
          <w:rFonts w:ascii="Arial" w:hAnsi="Arial"/>
          <w:b/>
          <w:sz w:val="20"/>
        </w:rPr>
        <w:tab/>
        <w:t>Essential Duties</w:t>
      </w:r>
    </w:p>
    <w:p w:rsidR="00213910" w:rsidRDefault="00213910">
      <w:pPr>
        <w:jc w:val="both"/>
        <w:rPr>
          <w:rFonts w:ascii="Arial" w:hAnsi="Arial"/>
          <w:sz w:val="20"/>
        </w:rPr>
      </w:pPr>
    </w:p>
    <w:p w:rsidR="002F1784" w:rsidRDefault="00213910" w:rsidP="002F1784">
      <w:pPr>
        <w:numPr>
          <w:ilvl w:val="0"/>
          <w:numId w:val="3"/>
        </w:numPr>
        <w:jc w:val="both"/>
        <w:rPr>
          <w:rFonts w:ascii="Arial" w:hAnsi="Arial"/>
          <w:sz w:val="20"/>
        </w:rPr>
      </w:pPr>
      <w:r w:rsidRPr="00824F7A">
        <w:rPr>
          <w:rFonts w:ascii="Arial" w:hAnsi="Arial"/>
          <w:sz w:val="20"/>
        </w:rPr>
        <w:t xml:space="preserve">Prepares the semi-monthly board packet, including highly sensitive and confidential material.  Transcribes and follows up on additional documents, as directed by the Superintendent (i.e. agendas, standard </w:t>
      </w:r>
      <w:proofErr w:type="gramStart"/>
      <w:r w:rsidRPr="00824F7A">
        <w:rPr>
          <w:rFonts w:ascii="Arial" w:hAnsi="Arial"/>
          <w:sz w:val="20"/>
        </w:rPr>
        <w:t>reports</w:t>
      </w:r>
      <w:proofErr w:type="gramEnd"/>
      <w:r w:rsidRPr="00824F7A">
        <w:rPr>
          <w:rFonts w:ascii="Arial" w:hAnsi="Arial"/>
          <w:sz w:val="20"/>
        </w:rPr>
        <w:t>). Compiles all information received and oversees printing and collating of documents.  Distributes all or portions of the packet to board members, administrators, principals, BEA, Union President and the media.</w:t>
      </w:r>
      <w:r w:rsidR="00824F7A" w:rsidRPr="00824F7A">
        <w:rPr>
          <w:rFonts w:ascii="Arial" w:hAnsi="Arial"/>
          <w:sz w:val="20"/>
        </w:rPr>
        <w:t xml:space="preserve"> </w:t>
      </w:r>
    </w:p>
    <w:p w:rsidR="00824F7A" w:rsidRDefault="00824F7A" w:rsidP="00824F7A">
      <w:pPr>
        <w:pStyle w:val="ListParagraph"/>
        <w:rPr>
          <w:rFonts w:ascii="Arial" w:hAnsi="Arial"/>
          <w:sz w:val="20"/>
        </w:rPr>
      </w:pPr>
    </w:p>
    <w:p w:rsidR="002F1784" w:rsidRDefault="002F1784">
      <w:pPr>
        <w:numPr>
          <w:ilvl w:val="0"/>
          <w:numId w:val="3"/>
        </w:numPr>
        <w:jc w:val="both"/>
        <w:rPr>
          <w:rFonts w:ascii="Arial" w:hAnsi="Arial"/>
          <w:sz w:val="20"/>
        </w:rPr>
      </w:pPr>
      <w:r>
        <w:rPr>
          <w:rFonts w:ascii="Arial" w:hAnsi="Arial"/>
          <w:sz w:val="20"/>
        </w:rPr>
        <w:t>Develops multimedia presentations for a variety of audiences</w:t>
      </w:r>
      <w:r w:rsidR="00213910">
        <w:rPr>
          <w:rFonts w:ascii="Arial" w:hAnsi="Arial"/>
          <w:sz w:val="20"/>
        </w:rPr>
        <w:t>.</w:t>
      </w:r>
    </w:p>
    <w:p w:rsidR="002F1784" w:rsidRDefault="002F1784" w:rsidP="002F1784">
      <w:pPr>
        <w:jc w:val="both"/>
        <w:rPr>
          <w:rFonts w:ascii="Arial" w:hAnsi="Arial"/>
          <w:sz w:val="20"/>
        </w:rPr>
      </w:pPr>
    </w:p>
    <w:p w:rsidR="002F1784" w:rsidRPr="00970916" w:rsidRDefault="00213910" w:rsidP="002F1784">
      <w:pPr>
        <w:numPr>
          <w:ilvl w:val="0"/>
          <w:numId w:val="3"/>
        </w:numPr>
        <w:jc w:val="both"/>
        <w:rPr>
          <w:rFonts w:ascii="Arial" w:hAnsi="Arial"/>
          <w:sz w:val="20"/>
        </w:rPr>
      </w:pPr>
      <w:r w:rsidRPr="0053120A">
        <w:rPr>
          <w:rFonts w:ascii="Arial" w:hAnsi="Arial"/>
          <w:sz w:val="20"/>
        </w:rPr>
        <w:t>Compile state</w:t>
      </w:r>
      <w:r w:rsidR="00970916">
        <w:rPr>
          <w:rFonts w:ascii="Arial" w:hAnsi="Arial"/>
          <w:sz w:val="20"/>
        </w:rPr>
        <w:t xml:space="preserve"> </w:t>
      </w:r>
      <w:r w:rsidR="00AA4F0C" w:rsidRPr="00970916">
        <w:rPr>
          <w:rFonts w:ascii="Arial" w:hAnsi="Arial"/>
          <w:sz w:val="20"/>
        </w:rPr>
        <w:t xml:space="preserve">and federal reports as required. </w:t>
      </w:r>
      <w:r w:rsidRPr="00970916">
        <w:rPr>
          <w:rFonts w:ascii="Arial" w:hAnsi="Arial"/>
          <w:sz w:val="20"/>
        </w:rPr>
        <w:t xml:space="preserve">  </w:t>
      </w:r>
    </w:p>
    <w:p w:rsidR="0053120A" w:rsidRPr="00970916" w:rsidRDefault="0053120A" w:rsidP="0053120A">
      <w:pPr>
        <w:pStyle w:val="ListParagraph"/>
        <w:rPr>
          <w:rFonts w:ascii="Arial" w:hAnsi="Arial"/>
          <w:sz w:val="20"/>
        </w:rPr>
      </w:pPr>
    </w:p>
    <w:p w:rsidR="002F1784" w:rsidRDefault="00213910" w:rsidP="002F1784">
      <w:pPr>
        <w:numPr>
          <w:ilvl w:val="0"/>
          <w:numId w:val="3"/>
        </w:numPr>
        <w:jc w:val="both"/>
        <w:rPr>
          <w:rFonts w:ascii="Arial" w:hAnsi="Arial"/>
          <w:sz w:val="20"/>
        </w:rPr>
      </w:pPr>
      <w:r>
        <w:rPr>
          <w:rFonts w:ascii="Arial" w:hAnsi="Arial"/>
          <w:sz w:val="20"/>
        </w:rPr>
        <w:t>Develops documents in various software applications in PowerPoint presentations, Word and Excel as well as Publisher documents.  Internet use for quicker access to information and research will be increasingly utilized to aid in the Superintendent’s reports at meetings, communication with various committees, government officials, Board meetings, and other daily communications.</w:t>
      </w:r>
    </w:p>
    <w:p w:rsidR="002F1784" w:rsidRDefault="002F1784" w:rsidP="002F1784">
      <w:pPr>
        <w:jc w:val="both"/>
        <w:rPr>
          <w:rFonts w:ascii="Arial" w:hAnsi="Arial"/>
          <w:sz w:val="20"/>
        </w:rPr>
      </w:pPr>
    </w:p>
    <w:p w:rsidR="002F1784" w:rsidRDefault="002F1784">
      <w:pPr>
        <w:numPr>
          <w:ilvl w:val="0"/>
          <w:numId w:val="3"/>
        </w:numPr>
        <w:jc w:val="both"/>
        <w:rPr>
          <w:rFonts w:ascii="Arial" w:hAnsi="Arial"/>
          <w:sz w:val="20"/>
        </w:rPr>
      </w:pPr>
      <w:r>
        <w:rPr>
          <w:rFonts w:ascii="Arial" w:hAnsi="Arial"/>
          <w:sz w:val="20"/>
        </w:rPr>
        <w:t>Maintains the District 87 Web Site</w:t>
      </w:r>
      <w:r w:rsidR="00824F7A">
        <w:rPr>
          <w:rFonts w:ascii="Arial" w:hAnsi="Arial"/>
          <w:sz w:val="20"/>
        </w:rPr>
        <w:t>.</w:t>
      </w:r>
    </w:p>
    <w:p w:rsidR="002F1784" w:rsidRDefault="002F1784" w:rsidP="002F1784">
      <w:pPr>
        <w:jc w:val="both"/>
        <w:rPr>
          <w:rFonts w:ascii="Arial" w:hAnsi="Arial"/>
          <w:sz w:val="20"/>
        </w:rPr>
      </w:pPr>
    </w:p>
    <w:p w:rsidR="002F1784" w:rsidRDefault="00213910">
      <w:pPr>
        <w:numPr>
          <w:ilvl w:val="0"/>
          <w:numId w:val="3"/>
        </w:numPr>
        <w:jc w:val="both"/>
        <w:rPr>
          <w:rFonts w:ascii="Arial" w:hAnsi="Arial"/>
          <w:sz w:val="20"/>
        </w:rPr>
      </w:pPr>
      <w:r>
        <w:rPr>
          <w:rFonts w:ascii="Arial" w:hAnsi="Arial"/>
          <w:sz w:val="20"/>
        </w:rPr>
        <w:t>Schedules and maintains a complex calendar for the Superintendent.  Confirms an</w:t>
      </w:r>
      <w:r w:rsidR="002F1784">
        <w:rPr>
          <w:rFonts w:ascii="Arial" w:hAnsi="Arial"/>
          <w:sz w:val="20"/>
        </w:rPr>
        <w:t xml:space="preserve">d coordinates appointments and </w:t>
      </w:r>
      <w:r>
        <w:rPr>
          <w:rFonts w:ascii="Arial" w:hAnsi="Arial"/>
          <w:sz w:val="20"/>
        </w:rPr>
        <w:t xml:space="preserve">as needed follows up or reschedules when conflicts arise. </w:t>
      </w:r>
    </w:p>
    <w:p w:rsidR="002F1784" w:rsidRDefault="002F1784" w:rsidP="002F1784">
      <w:pPr>
        <w:jc w:val="both"/>
        <w:rPr>
          <w:rFonts w:ascii="Arial" w:hAnsi="Arial"/>
          <w:sz w:val="20"/>
        </w:rPr>
      </w:pPr>
    </w:p>
    <w:p w:rsidR="002F1784" w:rsidRDefault="00213910">
      <w:pPr>
        <w:numPr>
          <w:ilvl w:val="0"/>
          <w:numId w:val="3"/>
        </w:numPr>
        <w:jc w:val="both"/>
        <w:rPr>
          <w:rFonts w:ascii="Arial" w:hAnsi="Arial"/>
          <w:sz w:val="20"/>
        </w:rPr>
      </w:pPr>
      <w:r>
        <w:rPr>
          <w:rFonts w:ascii="Arial" w:hAnsi="Arial"/>
          <w:sz w:val="20"/>
        </w:rPr>
        <w:t>Drafts and types correspondence from the Superintendent.  May develop cover memos for distribution of forms and packets.  May prepare standard parent letters based on previously used documentation.  Will write reminders and meetings notice information.</w:t>
      </w:r>
    </w:p>
    <w:p w:rsidR="002F1784" w:rsidRDefault="002F1784" w:rsidP="002F1784">
      <w:pPr>
        <w:jc w:val="both"/>
        <w:rPr>
          <w:rFonts w:ascii="Arial" w:hAnsi="Arial"/>
          <w:sz w:val="20"/>
        </w:rPr>
      </w:pPr>
    </w:p>
    <w:p w:rsidR="002F1784" w:rsidRDefault="00213910">
      <w:pPr>
        <w:numPr>
          <w:ilvl w:val="0"/>
          <w:numId w:val="3"/>
        </w:numPr>
        <w:jc w:val="both"/>
        <w:rPr>
          <w:rFonts w:ascii="Arial" w:hAnsi="Arial"/>
          <w:sz w:val="20"/>
        </w:rPr>
      </w:pPr>
      <w:r>
        <w:rPr>
          <w:rFonts w:ascii="Arial" w:hAnsi="Arial"/>
          <w:sz w:val="20"/>
        </w:rPr>
        <w:t xml:space="preserve">Maintains files, correspondence, and mailing lists. Arranges for meeting rooms, </w:t>
      </w:r>
      <w:r w:rsidR="002F1784">
        <w:rPr>
          <w:rFonts w:ascii="Arial" w:hAnsi="Arial"/>
          <w:sz w:val="20"/>
        </w:rPr>
        <w:t>prepares</w:t>
      </w:r>
      <w:r>
        <w:rPr>
          <w:rFonts w:ascii="Arial" w:hAnsi="Arial"/>
          <w:sz w:val="20"/>
        </w:rPr>
        <w:t xml:space="preserve"> agendas, sends out reminders and meeting information, </w:t>
      </w:r>
      <w:r w:rsidR="002F1784">
        <w:rPr>
          <w:rFonts w:ascii="Arial" w:hAnsi="Arial"/>
          <w:sz w:val="20"/>
        </w:rPr>
        <w:t>prepares</w:t>
      </w:r>
      <w:r>
        <w:rPr>
          <w:rFonts w:ascii="Arial" w:hAnsi="Arial"/>
          <w:sz w:val="20"/>
        </w:rPr>
        <w:t xml:space="preserve"> and distributes minutes to committee members and administrators. </w:t>
      </w:r>
    </w:p>
    <w:p w:rsidR="002F1784" w:rsidRDefault="002F1784" w:rsidP="002F1784">
      <w:pPr>
        <w:jc w:val="both"/>
        <w:rPr>
          <w:rFonts w:ascii="Arial" w:hAnsi="Arial"/>
          <w:sz w:val="20"/>
        </w:rPr>
      </w:pPr>
    </w:p>
    <w:p w:rsidR="002F1784" w:rsidRDefault="00213910">
      <w:pPr>
        <w:numPr>
          <w:ilvl w:val="0"/>
          <w:numId w:val="3"/>
        </w:numPr>
        <w:jc w:val="both"/>
        <w:rPr>
          <w:rFonts w:ascii="Arial" w:hAnsi="Arial"/>
          <w:sz w:val="20"/>
        </w:rPr>
      </w:pPr>
      <w:r>
        <w:rPr>
          <w:rFonts w:ascii="Arial" w:hAnsi="Arial"/>
          <w:sz w:val="20"/>
        </w:rPr>
        <w:t xml:space="preserve">Completes special projects as assigned by the Superintendent.  May include responding to requests for </w:t>
      </w:r>
      <w:r w:rsidR="00824F7A">
        <w:rPr>
          <w:rFonts w:ascii="Arial" w:hAnsi="Arial"/>
          <w:sz w:val="20"/>
        </w:rPr>
        <w:t>information about District #87; a</w:t>
      </w:r>
      <w:r>
        <w:rPr>
          <w:rFonts w:ascii="Arial" w:hAnsi="Arial"/>
          <w:sz w:val="20"/>
        </w:rPr>
        <w:t>dditional reports as requested from the Superintendent’s office presented at board meetings, various district meetings, and in other committee communications, e.g. enrollment information; supervision/expulsion repor</w:t>
      </w:r>
      <w:r w:rsidR="002F1784">
        <w:rPr>
          <w:rFonts w:ascii="Arial" w:hAnsi="Arial"/>
          <w:sz w:val="20"/>
        </w:rPr>
        <w:t xml:space="preserve">ts; district ethnicity reports. </w:t>
      </w:r>
      <w:r>
        <w:rPr>
          <w:rFonts w:ascii="Arial" w:hAnsi="Arial"/>
          <w:sz w:val="20"/>
        </w:rPr>
        <w:t xml:space="preserve">Will complete requests and update the Superintendent.  May be asked to contact others to complete assignment. </w:t>
      </w:r>
    </w:p>
    <w:p w:rsidR="002F1784" w:rsidRDefault="002F1784" w:rsidP="002F1784">
      <w:pPr>
        <w:jc w:val="both"/>
        <w:rPr>
          <w:rFonts w:ascii="Arial" w:hAnsi="Arial"/>
          <w:sz w:val="20"/>
        </w:rPr>
      </w:pPr>
    </w:p>
    <w:p w:rsidR="00213910" w:rsidRDefault="00213910">
      <w:pPr>
        <w:numPr>
          <w:ilvl w:val="0"/>
          <w:numId w:val="3"/>
        </w:numPr>
        <w:jc w:val="both"/>
        <w:rPr>
          <w:rFonts w:ascii="Arial" w:hAnsi="Arial"/>
          <w:sz w:val="20"/>
        </w:rPr>
      </w:pPr>
      <w:r>
        <w:rPr>
          <w:rFonts w:ascii="Arial" w:hAnsi="Arial"/>
          <w:sz w:val="20"/>
        </w:rPr>
        <w:t>Serves as Board Secretary (attend Board meetings, take/write Board minutes, poll the Board when necessary, post Board meeting times/dates, and other duties required of the Board Secretary).</w:t>
      </w:r>
    </w:p>
    <w:p w:rsidR="00213910" w:rsidRDefault="00213910">
      <w:pPr>
        <w:jc w:val="both"/>
        <w:rPr>
          <w:rFonts w:ascii="Arial" w:hAnsi="Arial"/>
          <w:sz w:val="20"/>
        </w:rPr>
      </w:pPr>
    </w:p>
    <w:p w:rsidR="00213910" w:rsidRDefault="00213910" w:rsidP="002F1784">
      <w:pPr>
        <w:keepLines/>
        <w:widowControl/>
        <w:numPr>
          <w:ilvl w:val="0"/>
          <w:numId w:val="3"/>
        </w:numPr>
        <w:jc w:val="both"/>
        <w:rPr>
          <w:rFonts w:ascii="Arial" w:hAnsi="Arial"/>
          <w:sz w:val="20"/>
        </w:rPr>
      </w:pPr>
      <w:r>
        <w:rPr>
          <w:rFonts w:ascii="Arial" w:hAnsi="Arial"/>
          <w:sz w:val="20"/>
        </w:rPr>
        <w:t>Provides a variety of travel and meeting related support to the Superintendent.  Arranges meeting rooms and orders catering and equipment needed.  Makes travel plans, including hotel and transportation arrangements. Completes all arrangements for the Superintendent, Assistant Superintendents and Board of Education members for IASB joint Conference in the fall.</w:t>
      </w:r>
    </w:p>
    <w:p w:rsidR="00213910" w:rsidRDefault="00213910">
      <w:pPr>
        <w:jc w:val="both"/>
        <w:rPr>
          <w:rFonts w:ascii="Arial" w:hAnsi="Arial"/>
          <w:sz w:val="20"/>
        </w:rPr>
      </w:pPr>
    </w:p>
    <w:p w:rsidR="00970916" w:rsidRPr="00970916" w:rsidRDefault="00213910" w:rsidP="002F1784">
      <w:pPr>
        <w:numPr>
          <w:ilvl w:val="0"/>
          <w:numId w:val="3"/>
        </w:numPr>
        <w:jc w:val="both"/>
        <w:rPr>
          <w:rFonts w:ascii="Arial" w:hAnsi="Arial"/>
          <w:sz w:val="20"/>
          <w:u w:val="single"/>
        </w:rPr>
      </w:pPr>
      <w:r w:rsidRPr="00970916">
        <w:rPr>
          <w:rFonts w:ascii="Arial" w:hAnsi="Arial"/>
          <w:sz w:val="20"/>
        </w:rPr>
        <w:t>Greets visitors, answers telephone and opens and distributes mail received by the Superintendent.  Re-distributes or personally responds to mail or calls when possible</w:t>
      </w:r>
    </w:p>
    <w:p w:rsidR="00970916" w:rsidRDefault="00970916" w:rsidP="00970916">
      <w:pPr>
        <w:pStyle w:val="ListParagraph"/>
        <w:rPr>
          <w:rFonts w:ascii="Arial" w:hAnsi="Arial"/>
          <w:sz w:val="20"/>
        </w:rPr>
      </w:pPr>
    </w:p>
    <w:p w:rsidR="00417A25" w:rsidRPr="00417A25" w:rsidRDefault="00417A25" w:rsidP="002F1784">
      <w:pPr>
        <w:numPr>
          <w:ilvl w:val="0"/>
          <w:numId w:val="3"/>
        </w:numPr>
        <w:jc w:val="both"/>
        <w:rPr>
          <w:rFonts w:ascii="Arial" w:hAnsi="Arial"/>
          <w:sz w:val="20"/>
          <w:u w:val="single"/>
        </w:rPr>
      </w:pPr>
      <w:r w:rsidRPr="00970916">
        <w:rPr>
          <w:rFonts w:ascii="Arial" w:hAnsi="Arial"/>
          <w:sz w:val="20"/>
        </w:rPr>
        <w:t>Serves as backup for receptionist when directed</w:t>
      </w:r>
      <w:r w:rsidR="00970916">
        <w:rPr>
          <w:rFonts w:ascii="Arial" w:hAnsi="Arial"/>
          <w:sz w:val="20"/>
        </w:rPr>
        <w:t>.</w:t>
      </w:r>
    </w:p>
    <w:p w:rsidR="00213910" w:rsidRDefault="00213910">
      <w:pPr>
        <w:jc w:val="both"/>
        <w:rPr>
          <w:rFonts w:ascii="Arial" w:hAnsi="Arial"/>
          <w:sz w:val="20"/>
        </w:rPr>
      </w:pPr>
    </w:p>
    <w:p w:rsidR="00213910" w:rsidRDefault="00213910" w:rsidP="002F1784">
      <w:pPr>
        <w:numPr>
          <w:ilvl w:val="0"/>
          <w:numId w:val="3"/>
        </w:numPr>
        <w:jc w:val="both"/>
        <w:rPr>
          <w:rFonts w:ascii="Arial" w:hAnsi="Arial"/>
          <w:sz w:val="20"/>
        </w:rPr>
      </w:pPr>
      <w:r>
        <w:rPr>
          <w:rFonts w:ascii="Arial" w:hAnsi="Arial"/>
          <w:sz w:val="20"/>
        </w:rPr>
        <w:t>Maintains a detailed and confidential filing system for Superintendent.</w:t>
      </w:r>
    </w:p>
    <w:p w:rsidR="00213910" w:rsidRDefault="00213910">
      <w:pPr>
        <w:jc w:val="both"/>
        <w:rPr>
          <w:rFonts w:ascii="Arial" w:hAnsi="Arial"/>
          <w:sz w:val="20"/>
        </w:rPr>
      </w:pPr>
    </w:p>
    <w:p w:rsidR="002F1784" w:rsidRDefault="00213910" w:rsidP="002F1784">
      <w:pPr>
        <w:numPr>
          <w:ilvl w:val="0"/>
          <w:numId w:val="3"/>
        </w:numPr>
        <w:jc w:val="both"/>
        <w:rPr>
          <w:rFonts w:ascii="Arial" w:hAnsi="Arial"/>
          <w:sz w:val="20"/>
        </w:rPr>
      </w:pPr>
      <w:r>
        <w:rPr>
          <w:rFonts w:ascii="Arial" w:hAnsi="Arial"/>
          <w:sz w:val="20"/>
        </w:rPr>
        <w:t xml:space="preserve">Maintains office supplies for Superintendent’s office.  </w:t>
      </w:r>
    </w:p>
    <w:p w:rsidR="002F1784" w:rsidRDefault="002F1784" w:rsidP="002F1784">
      <w:pPr>
        <w:jc w:val="both"/>
        <w:rPr>
          <w:rFonts w:ascii="Arial" w:hAnsi="Arial"/>
          <w:sz w:val="20"/>
        </w:rPr>
      </w:pPr>
    </w:p>
    <w:p w:rsidR="00213910" w:rsidRDefault="00213910" w:rsidP="002F1784">
      <w:pPr>
        <w:numPr>
          <w:ilvl w:val="0"/>
          <w:numId w:val="3"/>
        </w:numPr>
        <w:jc w:val="both"/>
        <w:rPr>
          <w:rFonts w:ascii="Arial" w:hAnsi="Arial"/>
          <w:sz w:val="20"/>
        </w:rPr>
      </w:pPr>
      <w:r>
        <w:rPr>
          <w:rFonts w:ascii="Arial" w:hAnsi="Arial"/>
          <w:sz w:val="20"/>
        </w:rPr>
        <w:t>Types and processes payment requests and purchase orders.  Monitors departmental budget and notifies the Superintendent of any concerns.</w:t>
      </w:r>
    </w:p>
    <w:p w:rsidR="00877530" w:rsidRDefault="00877530" w:rsidP="00877530">
      <w:pPr>
        <w:pStyle w:val="ListParagraph"/>
        <w:rPr>
          <w:rFonts w:ascii="Arial" w:hAnsi="Arial"/>
          <w:sz w:val="20"/>
        </w:rPr>
      </w:pPr>
    </w:p>
    <w:p w:rsidR="00877530" w:rsidRPr="0053120A" w:rsidRDefault="00877530" w:rsidP="002F1784">
      <w:pPr>
        <w:numPr>
          <w:ilvl w:val="0"/>
          <w:numId w:val="3"/>
        </w:numPr>
        <w:jc w:val="both"/>
        <w:rPr>
          <w:rFonts w:ascii="Arial" w:hAnsi="Arial"/>
          <w:sz w:val="20"/>
        </w:rPr>
      </w:pPr>
      <w:r w:rsidRPr="0053120A">
        <w:rPr>
          <w:rFonts w:ascii="Arial" w:hAnsi="Arial"/>
          <w:sz w:val="20"/>
        </w:rPr>
        <w:t>Serves as a back-up to the Administrative Assistant III to the Chief Financial &amp; Legal Officer.</w:t>
      </w:r>
    </w:p>
    <w:p w:rsidR="00CC1B04" w:rsidRPr="0053120A" w:rsidRDefault="00CC1B04" w:rsidP="00CC1B04">
      <w:pPr>
        <w:pStyle w:val="ListParagraph"/>
        <w:rPr>
          <w:rFonts w:ascii="Arial" w:hAnsi="Arial"/>
          <w:sz w:val="20"/>
        </w:rPr>
      </w:pPr>
    </w:p>
    <w:p w:rsidR="00CC1B04" w:rsidRPr="0053120A" w:rsidRDefault="00CC1B04" w:rsidP="002F1784">
      <w:pPr>
        <w:numPr>
          <w:ilvl w:val="0"/>
          <w:numId w:val="3"/>
        </w:numPr>
        <w:jc w:val="both"/>
        <w:rPr>
          <w:rFonts w:ascii="Arial" w:hAnsi="Arial"/>
          <w:sz w:val="20"/>
        </w:rPr>
      </w:pPr>
      <w:r w:rsidRPr="0053120A">
        <w:rPr>
          <w:rFonts w:ascii="Arial" w:hAnsi="Arial"/>
          <w:sz w:val="20"/>
        </w:rPr>
        <w:t>Maintain and update Board Policy Manuals.</w:t>
      </w:r>
    </w:p>
    <w:p w:rsidR="007216F9" w:rsidRPr="0053120A" w:rsidRDefault="007216F9" w:rsidP="007216F9">
      <w:pPr>
        <w:pStyle w:val="ListParagraph"/>
        <w:rPr>
          <w:rFonts w:ascii="Arial" w:hAnsi="Arial"/>
          <w:sz w:val="20"/>
        </w:rPr>
      </w:pPr>
    </w:p>
    <w:p w:rsidR="007216F9" w:rsidRPr="0053120A" w:rsidRDefault="007216F9" w:rsidP="002F1784">
      <w:pPr>
        <w:numPr>
          <w:ilvl w:val="0"/>
          <w:numId w:val="3"/>
        </w:numPr>
        <w:jc w:val="both"/>
        <w:rPr>
          <w:rFonts w:ascii="Arial" w:hAnsi="Arial"/>
          <w:sz w:val="20"/>
        </w:rPr>
      </w:pPr>
      <w:r w:rsidRPr="0053120A">
        <w:rPr>
          <w:rFonts w:ascii="Arial" w:hAnsi="Arial"/>
          <w:sz w:val="20"/>
        </w:rPr>
        <w:t>Coordinate Hall of Fame Banquet including applications, plaques, invitations to recipients and nominees, dinner, etc.</w:t>
      </w:r>
    </w:p>
    <w:p w:rsidR="00277378" w:rsidRPr="0053120A" w:rsidRDefault="00277378" w:rsidP="00277378">
      <w:pPr>
        <w:pStyle w:val="ListParagraph"/>
        <w:rPr>
          <w:rFonts w:ascii="Arial" w:hAnsi="Arial"/>
          <w:sz w:val="20"/>
        </w:rPr>
      </w:pPr>
    </w:p>
    <w:p w:rsidR="00277378" w:rsidRPr="0053120A" w:rsidRDefault="00277378" w:rsidP="002F1784">
      <w:pPr>
        <w:numPr>
          <w:ilvl w:val="0"/>
          <w:numId w:val="3"/>
        </w:numPr>
        <w:jc w:val="both"/>
        <w:rPr>
          <w:rFonts w:ascii="Arial" w:hAnsi="Arial"/>
          <w:sz w:val="20"/>
        </w:rPr>
      </w:pPr>
      <w:r w:rsidRPr="0053120A">
        <w:rPr>
          <w:rFonts w:ascii="Arial" w:hAnsi="Arial"/>
          <w:sz w:val="20"/>
        </w:rPr>
        <w:t>Coordinate staff appreciation program that includes purchasing and distributing gifts for staff anniversaries, retirement and various educational appreciation weeks.</w:t>
      </w:r>
    </w:p>
    <w:p w:rsidR="00277378" w:rsidRPr="0053120A" w:rsidRDefault="00277378" w:rsidP="00277378">
      <w:pPr>
        <w:pStyle w:val="ListParagraph"/>
        <w:rPr>
          <w:rFonts w:ascii="Arial" w:hAnsi="Arial"/>
          <w:sz w:val="20"/>
        </w:rPr>
      </w:pPr>
    </w:p>
    <w:p w:rsidR="00277378" w:rsidRPr="0053120A" w:rsidRDefault="00277378" w:rsidP="002F1784">
      <w:pPr>
        <w:numPr>
          <w:ilvl w:val="0"/>
          <w:numId w:val="3"/>
        </w:numPr>
        <w:jc w:val="both"/>
        <w:rPr>
          <w:rFonts w:ascii="Arial" w:hAnsi="Arial"/>
          <w:sz w:val="20"/>
        </w:rPr>
      </w:pPr>
      <w:r w:rsidRPr="0053120A">
        <w:rPr>
          <w:rFonts w:ascii="Arial" w:hAnsi="Arial"/>
          <w:sz w:val="20"/>
        </w:rPr>
        <w:t>Purchase/seek gifts</w:t>
      </w:r>
      <w:r w:rsidR="00AA4F0C">
        <w:rPr>
          <w:rFonts w:ascii="Arial" w:hAnsi="Arial"/>
          <w:sz w:val="20"/>
        </w:rPr>
        <w:t xml:space="preserve"> and</w:t>
      </w:r>
      <w:r w:rsidRPr="0053120A">
        <w:rPr>
          <w:rFonts w:ascii="Arial" w:hAnsi="Arial"/>
          <w:sz w:val="20"/>
        </w:rPr>
        <w:t xml:space="preserve"> plan </w:t>
      </w:r>
      <w:r w:rsidR="00AA4F0C">
        <w:rPr>
          <w:rFonts w:ascii="Arial" w:hAnsi="Arial"/>
          <w:sz w:val="20"/>
        </w:rPr>
        <w:t xml:space="preserve">for </w:t>
      </w:r>
      <w:r w:rsidRPr="0053120A">
        <w:rPr>
          <w:rFonts w:ascii="Arial" w:hAnsi="Arial"/>
          <w:sz w:val="20"/>
        </w:rPr>
        <w:t>new teacher orientation and all staff reception.</w:t>
      </w:r>
    </w:p>
    <w:p w:rsidR="00277378" w:rsidRPr="0053120A" w:rsidRDefault="00277378" w:rsidP="00277378">
      <w:pPr>
        <w:pStyle w:val="ListParagraph"/>
        <w:rPr>
          <w:rFonts w:ascii="Arial" w:hAnsi="Arial"/>
          <w:sz w:val="20"/>
        </w:rPr>
      </w:pPr>
    </w:p>
    <w:p w:rsidR="00277378" w:rsidRPr="0053120A" w:rsidRDefault="00277378" w:rsidP="002F1784">
      <w:pPr>
        <w:numPr>
          <w:ilvl w:val="0"/>
          <w:numId w:val="3"/>
        </w:numPr>
        <w:jc w:val="both"/>
        <w:rPr>
          <w:rFonts w:ascii="Arial" w:hAnsi="Arial"/>
          <w:sz w:val="20"/>
        </w:rPr>
      </w:pPr>
      <w:r w:rsidRPr="0053120A">
        <w:rPr>
          <w:rFonts w:ascii="Arial" w:hAnsi="Arial"/>
          <w:sz w:val="20"/>
        </w:rPr>
        <w:t>Maintain mailing list of community leaders and realtors and regularly inform them of</w:t>
      </w:r>
      <w:r w:rsidR="00AA4F0C">
        <w:rPr>
          <w:rFonts w:ascii="Arial" w:hAnsi="Arial"/>
          <w:sz w:val="20"/>
        </w:rPr>
        <w:t xml:space="preserve"> district news and publications </w:t>
      </w:r>
      <w:r w:rsidR="00AA4F0C" w:rsidRPr="00970916">
        <w:rPr>
          <w:rFonts w:ascii="Arial" w:hAnsi="Arial"/>
          <w:sz w:val="20"/>
        </w:rPr>
        <w:t>including the Excel newsletter</w:t>
      </w:r>
      <w:r w:rsidR="00AA4F0C">
        <w:rPr>
          <w:rFonts w:ascii="Arial" w:hAnsi="Arial"/>
          <w:sz w:val="20"/>
        </w:rPr>
        <w:t>.</w:t>
      </w:r>
    </w:p>
    <w:p w:rsidR="00277378" w:rsidRPr="0053120A" w:rsidRDefault="00277378" w:rsidP="00277378">
      <w:pPr>
        <w:pStyle w:val="ListParagraph"/>
        <w:rPr>
          <w:rFonts w:ascii="Arial" w:hAnsi="Arial"/>
          <w:sz w:val="20"/>
        </w:rPr>
      </w:pPr>
    </w:p>
    <w:p w:rsidR="00277378" w:rsidRPr="0053120A" w:rsidRDefault="00277378" w:rsidP="002F1784">
      <w:pPr>
        <w:numPr>
          <w:ilvl w:val="0"/>
          <w:numId w:val="3"/>
        </w:numPr>
        <w:jc w:val="both"/>
        <w:rPr>
          <w:rFonts w:ascii="Arial" w:hAnsi="Arial"/>
          <w:sz w:val="20"/>
        </w:rPr>
      </w:pPr>
      <w:r w:rsidRPr="0053120A">
        <w:rPr>
          <w:rFonts w:ascii="Arial" w:hAnsi="Arial"/>
          <w:sz w:val="20"/>
        </w:rPr>
        <w:t xml:space="preserve">Produce the community newsletter </w:t>
      </w:r>
      <w:r w:rsidRPr="0053120A">
        <w:rPr>
          <w:rFonts w:ascii="Arial" w:hAnsi="Arial"/>
          <w:i/>
          <w:sz w:val="20"/>
        </w:rPr>
        <w:t>Excel</w:t>
      </w:r>
      <w:r w:rsidRPr="0053120A">
        <w:rPr>
          <w:rFonts w:ascii="Arial" w:hAnsi="Arial"/>
          <w:sz w:val="20"/>
        </w:rPr>
        <w:t xml:space="preserve"> in the fall, winter and spring of each school year. Work with the Superintendent and other administrators to develop positive stories about district schools and programs as well as report current news items.</w:t>
      </w:r>
    </w:p>
    <w:p w:rsidR="00213910" w:rsidRDefault="00213910">
      <w:pPr>
        <w:jc w:val="both"/>
        <w:rPr>
          <w:rFonts w:ascii="Arial" w:hAnsi="Arial"/>
          <w:sz w:val="20"/>
        </w:rPr>
      </w:pPr>
    </w:p>
    <w:p w:rsidR="00213910" w:rsidRDefault="00F76916">
      <w:pPr>
        <w:spacing w:line="57" w:lineRule="exact"/>
        <w:jc w:val="both"/>
        <w:rPr>
          <w:rFonts w:ascii="Arial" w:hAnsi="Arial"/>
          <w:sz w:val="20"/>
        </w:rPr>
      </w:pPr>
      <w:r>
        <w:rPr>
          <w:rFonts w:ascii="Arial" w:hAnsi="Arial"/>
          <w:noProof/>
          <w:snapToGrid/>
          <w:sz w:val="20"/>
        </w:rPr>
        <w:pict>
          <v:line id="_x0000_s1026" style="position:absolute;left:0;text-align:left;z-index:251656704" from="0,0" to="511.2pt,0" o:allowincell="f" strokeweight="3pt"/>
        </w:pict>
      </w:r>
    </w:p>
    <w:p w:rsidR="00213910" w:rsidRDefault="00213910">
      <w:pPr>
        <w:jc w:val="both"/>
        <w:rPr>
          <w:rFonts w:ascii="Arial" w:hAnsi="Arial"/>
          <w:b/>
          <w:sz w:val="20"/>
          <w:u w:val="single"/>
        </w:rPr>
      </w:pPr>
      <w:r>
        <w:rPr>
          <w:rFonts w:ascii="Arial" w:hAnsi="Arial"/>
          <w:sz w:val="20"/>
        </w:rPr>
        <w:t>The above description covers the most significant duties performed, but does not exclude other occasional work assignments not mentioned, the inclusion of which would be in conformity with the skills and responsibility levels appropriate for this position.</w:t>
      </w:r>
    </w:p>
    <w:p w:rsidR="00213910" w:rsidRDefault="00F76916">
      <w:pPr>
        <w:jc w:val="both"/>
        <w:rPr>
          <w:rFonts w:ascii="Arial" w:hAnsi="Arial"/>
          <w:b/>
          <w:sz w:val="20"/>
          <w:u w:val="single"/>
        </w:rPr>
      </w:pPr>
      <w:r w:rsidRPr="00F76916">
        <w:rPr>
          <w:rFonts w:ascii="Arial" w:hAnsi="Arial"/>
          <w:noProof/>
          <w:snapToGrid/>
          <w:sz w:val="20"/>
        </w:rPr>
        <w:pict>
          <v:line id="_x0000_s1027" style="position:absolute;left:0;text-align:left;z-index:251657728" from="0,4.05pt" to="511.2pt,4.05pt" strokeweight="3pt"/>
        </w:pict>
      </w:r>
    </w:p>
    <w:p w:rsidR="00213910" w:rsidRDefault="00213910">
      <w:pPr>
        <w:jc w:val="both"/>
        <w:rPr>
          <w:rFonts w:ascii="Arial" w:hAnsi="Arial"/>
          <w:b/>
          <w:sz w:val="20"/>
          <w:u w:val="single"/>
        </w:rPr>
      </w:pPr>
      <w:r>
        <w:rPr>
          <w:rFonts w:ascii="Arial" w:hAnsi="Arial"/>
          <w:b/>
          <w:sz w:val="20"/>
          <w:u w:val="single"/>
        </w:rPr>
        <w:t>Minimum Requirements:</w:t>
      </w:r>
    </w:p>
    <w:p w:rsidR="00213910" w:rsidRDefault="00213910">
      <w:pPr>
        <w:jc w:val="both"/>
        <w:rPr>
          <w:rFonts w:ascii="Arial" w:hAnsi="Arial"/>
          <w:sz w:val="20"/>
        </w:rPr>
      </w:pPr>
    </w:p>
    <w:p w:rsidR="00213910" w:rsidRDefault="00213910">
      <w:pPr>
        <w:jc w:val="both"/>
        <w:rPr>
          <w:rFonts w:ascii="Arial" w:hAnsi="Arial"/>
          <w:sz w:val="20"/>
        </w:rPr>
      </w:pPr>
      <w:r>
        <w:rPr>
          <w:rFonts w:ascii="Arial" w:hAnsi="Arial"/>
          <w:sz w:val="20"/>
        </w:rPr>
        <w:t>High school and two years of post high school education in a specialized curriculum typically found in a college, junior college or secretarial school.  Study would likely be in office administration or related secretarial curriculum.  Additional office or secretarial experience can be substituted for education.</w:t>
      </w:r>
    </w:p>
    <w:p w:rsidR="00213910" w:rsidRDefault="00213910">
      <w:pPr>
        <w:jc w:val="both"/>
        <w:rPr>
          <w:rFonts w:ascii="Arial" w:hAnsi="Arial"/>
          <w:sz w:val="20"/>
        </w:rPr>
      </w:pPr>
    </w:p>
    <w:p w:rsidR="00213910" w:rsidRDefault="00213910">
      <w:pPr>
        <w:jc w:val="both"/>
        <w:rPr>
          <w:rFonts w:ascii="Arial" w:hAnsi="Arial"/>
          <w:sz w:val="20"/>
        </w:rPr>
      </w:pPr>
      <w:r>
        <w:rPr>
          <w:rFonts w:ascii="Arial" w:hAnsi="Arial"/>
          <w:sz w:val="20"/>
        </w:rPr>
        <w:t>Five additional years of experience in a similar position with included increasing responsibilities.</w:t>
      </w:r>
    </w:p>
    <w:p w:rsidR="00213910" w:rsidRDefault="00213910">
      <w:pPr>
        <w:jc w:val="both"/>
        <w:rPr>
          <w:rFonts w:ascii="Arial" w:hAnsi="Arial"/>
          <w:sz w:val="20"/>
        </w:rPr>
      </w:pPr>
    </w:p>
    <w:p w:rsidR="00213910" w:rsidRDefault="002F1784">
      <w:pPr>
        <w:jc w:val="both"/>
        <w:rPr>
          <w:rFonts w:ascii="Arial" w:hAnsi="Arial"/>
          <w:sz w:val="20"/>
        </w:rPr>
      </w:pPr>
      <w:r>
        <w:rPr>
          <w:rFonts w:ascii="Arial" w:hAnsi="Arial"/>
          <w:sz w:val="20"/>
        </w:rPr>
        <w:t>Must be proficient in Micro Soft Applications including, Word, Excel, Publisher, Front Page, Access, and web tools</w:t>
      </w:r>
    </w:p>
    <w:p w:rsidR="00213910" w:rsidRDefault="00213910">
      <w:pPr>
        <w:jc w:val="both"/>
        <w:rPr>
          <w:rFonts w:ascii="Arial" w:hAnsi="Arial"/>
          <w:sz w:val="20"/>
        </w:rPr>
      </w:pPr>
    </w:p>
    <w:p w:rsidR="00213910" w:rsidRDefault="00213910">
      <w:pPr>
        <w:jc w:val="both"/>
        <w:rPr>
          <w:rFonts w:ascii="Arial" w:hAnsi="Arial"/>
          <w:sz w:val="20"/>
        </w:rPr>
      </w:pPr>
      <w:proofErr w:type="gramStart"/>
      <w:r>
        <w:rPr>
          <w:rFonts w:ascii="Arial" w:hAnsi="Arial"/>
          <w:sz w:val="20"/>
        </w:rPr>
        <w:t>Strong project management skills, including personal initiative and ability to coordinate with others.</w:t>
      </w:r>
      <w:proofErr w:type="gramEnd"/>
    </w:p>
    <w:p w:rsidR="00213910" w:rsidRDefault="00213910">
      <w:pPr>
        <w:jc w:val="both"/>
        <w:rPr>
          <w:rFonts w:ascii="Arial" w:hAnsi="Arial"/>
          <w:sz w:val="20"/>
        </w:rPr>
      </w:pPr>
    </w:p>
    <w:p w:rsidR="00213910" w:rsidRDefault="00213910">
      <w:pPr>
        <w:jc w:val="both"/>
        <w:rPr>
          <w:rFonts w:ascii="Arial" w:hAnsi="Arial"/>
          <w:sz w:val="20"/>
        </w:rPr>
      </w:pPr>
      <w:proofErr w:type="gramStart"/>
      <w:r>
        <w:rPr>
          <w:rFonts w:ascii="Arial" w:hAnsi="Arial"/>
          <w:sz w:val="20"/>
        </w:rPr>
        <w:t>Excellent verbal and written communication skills.</w:t>
      </w:r>
      <w:proofErr w:type="gramEnd"/>
    </w:p>
    <w:p w:rsidR="00213910" w:rsidRDefault="00213910">
      <w:pPr>
        <w:jc w:val="both"/>
        <w:rPr>
          <w:rFonts w:ascii="Arial" w:hAnsi="Arial"/>
          <w:sz w:val="20"/>
        </w:rPr>
      </w:pPr>
    </w:p>
    <w:p w:rsidR="00213910" w:rsidRDefault="00213910">
      <w:pPr>
        <w:jc w:val="both"/>
        <w:rPr>
          <w:rFonts w:ascii="Arial" w:hAnsi="Arial"/>
          <w:sz w:val="20"/>
        </w:rPr>
      </w:pPr>
      <w:proofErr w:type="gramStart"/>
      <w:r>
        <w:rPr>
          <w:rFonts w:ascii="Arial" w:hAnsi="Arial"/>
          <w:sz w:val="20"/>
        </w:rPr>
        <w:t xml:space="preserve">Must be able to effectively deal with parents and other visitors who may be angry or difficult and/or other individual </w:t>
      </w:r>
      <w:r>
        <w:rPr>
          <w:rFonts w:ascii="Arial" w:hAnsi="Arial"/>
          <w:sz w:val="20"/>
        </w:rPr>
        <w:lastRenderedPageBreak/>
        <w:t>who are in need of assistance.</w:t>
      </w:r>
      <w:proofErr w:type="gramEnd"/>
      <w:r>
        <w:rPr>
          <w:rFonts w:ascii="Arial" w:hAnsi="Arial"/>
          <w:sz w:val="20"/>
        </w:rPr>
        <w:t xml:space="preserve">   Patience and well developed interpersonal relations skills needed. </w:t>
      </w:r>
    </w:p>
    <w:p w:rsidR="00213910" w:rsidRDefault="00213910">
      <w:pPr>
        <w:jc w:val="both"/>
        <w:rPr>
          <w:rFonts w:ascii="Arial" w:hAnsi="Arial"/>
          <w:sz w:val="20"/>
        </w:rPr>
      </w:pPr>
    </w:p>
    <w:p w:rsidR="00213910" w:rsidRDefault="00213910">
      <w:pPr>
        <w:jc w:val="both"/>
        <w:rPr>
          <w:rFonts w:ascii="Arial" w:hAnsi="Arial"/>
          <w:sz w:val="20"/>
        </w:rPr>
      </w:pPr>
      <w:proofErr w:type="gramStart"/>
      <w:r>
        <w:rPr>
          <w:rFonts w:ascii="Arial" w:hAnsi="Arial"/>
          <w:sz w:val="20"/>
        </w:rPr>
        <w:t>Strong organizational skills and ability to work with details and maintain accurate records.</w:t>
      </w:r>
      <w:proofErr w:type="gramEnd"/>
      <w:r>
        <w:rPr>
          <w:rFonts w:ascii="Arial" w:hAnsi="Arial"/>
          <w:sz w:val="20"/>
        </w:rPr>
        <w:t xml:space="preserve">  </w:t>
      </w:r>
    </w:p>
    <w:p w:rsidR="00213910" w:rsidRDefault="00213910">
      <w:pPr>
        <w:jc w:val="both"/>
        <w:rPr>
          <w:rFonts w:ascii="Arial" w:hAnsi="Arial"/>
          <w:sz w:val="20"/>
        </w:rPr>
      </w:pPr>
    </w:p>
    <w:p w:rsidR="00213910" w:rsidRDefault="00213910">
      <w:pPr>
        <w:jc w:val="both"/>
        <w:rPr>
          <w:rFonts w:ascii="Arial" w:hAnsi="Arial"/>
          <w:b/>
          <w:sz w:val="20"/>
          <w:u w:val="single"/>
        </w:rPr>
      </w:pPr>
      <w:proofErr w:type="gramStart"/>
      <w:r>
        <w:rPr>
          <w:rFonts w:ascii="Arial" w:hAnsi="Arial"/>
          <w:sz w:val="20"/>
        </w:rPr>
        <w:t>Demonstrated success working in an environment with multiple priorities and some periods of high volume activity.</w:t>
      </w:r>
      <w:proofErr w:type="gramEnd"/>
      <w:r>
        <w:rPr>
          <w:rFonts w:ascii="Arial" w:hAnsi="Arial"/>
          <w:sz w:val="20"/>
        </w:rPr>
        <w:t xml:space="preserve">  </w:t>
      </w:r>
    </w:p>
    <w:p w:rsidR="00213910" w:rsidRDefault="00213910">
      <w:pPr>
        <w:spacing w:line="57" w:lineRule="exact"/>
        <w:jc w:val="both"/>
        <w:rPr>
          <w:rFonts w:ascii="Arial" w:hAnsi="Arial"/>
          <w:sz w:val="20"/>
        </w:rPr>
      </w:pPr>
    </w:p>
    <w:p w:rsidR="00213910" w:rsidRDefault="00F76916">
      <w:pPr>
        <w:jc w:val="both"/>
        <w:rPr>
          <w:rFonts w:ascii="Arial" w:hAnsi="Arial"/>
          <w:sz w:val="20"/>
        </w:rPr>
      </w:pPr>
      <w:r>
        <w:rPr>
          <w:rFonts w:ascii="Arial" w:hAnsi="Arial"/>
          <w:noProof/>
          <w:snapToGrid/>
          <w:sz w:val="20"/>
        </w:rPr>
        <w:pict>
          <v:line id="_x0000_s1028" style="position:absolute;left:0;text-align:left;z-index:251658752" from="0,11.25pt" to="518.4pt,11.25pt" strokeweight="3pt"/>
        </w:pict>
      </w:r>
    </w:p>
    <w:p w:rsidR="00213910" w:rsidRDefault="00213910">
      <w:pPr>
        <w:jc w:val="both"/>
        <w:rPr>
          <w:rFonts w:ascii="Arial" w:hAnsi="Arial"/>
          <w:sz w:val="20"/>
        </w:rPr>
      </w:pPr>
    </w:p>
    <w:p w:rsidR="00213910" w:rsidRDefault="00213910">
      <w:pPr>
        <w:jc w:val="both"/>
        <w:rPr>
          <w:rFonts w:ascii="Arial" w:hAnsi="Arial"/>
          <w:b/>
          <w:sz w:val="20"/>
          <w:u w:val="single"/>
        </w:rPr>
      </w:pPr>
      <w:r>
        <w:rPr>
          <w:rFonts w:ascii="Arial" w:hAnsi="Arial"/>
          <w:b/>
          <w:sz w:val="20"/>
          <w:u w:val="single"/>
        </w:rPr>
        <w:t>Approvals:</w:t>
      </w:r>
    </w:p>
    <w:p w:rsidR="00213910" w:rsidRDefault="00213910">
      <w:pPr>
        <w:jc w:val="both"/>
        <w:rPr>
          <w:rFonts w:ascii="Arial" w:hAnsi="Arial"/>
          <w:sz w:val="20"/>
        </w:rPr>
      </w:pPr>
    </w:p>
    <w:p w:rsidR="00213910" w:rsidRDefault="00213910">
      <w:pPr>
        <w:tabs>
          <w:tab w:val="left" w:pos="-1440"/>
        </w:tabs>
        <w:ind w:left="7200" w:hanging="7200"/>
        <w:jc w:val="both"/>
        <w:rPr>
          <w:rFonts w:ascii="Arial" w:hAnsi="Arial"/>
          <w:sz w:val="20"/>
        </w:rPr>
      </w:pPr>
      <w:r>
        <w:rPr>
          <w:rFonts w:ascii="Arial" w:hAnsi="Arial"/>
          <w:sz w:val="20"/>
        </w:rPr>
        <w:t>Reviewed and approved by</w:t>
      </w:r>
      <w:proofErr w:type="gramStart"/>
      <w:r>
        <w:rPr>
          <w:rFonts w:ascii="Arial" w:hAnsi="Arial"/>
          <w:sz w:val="20"/>
        </w:rPr>
        <w:t>:_</w:t>
      </w:r>
      <w:proofErr w:type="gramEnd"/>
      <w:r>
        <w:rPr>
          <w:rFonts w:ascii="Arial" w:hAnsi="Arial"/>
          <w:sz w:val="20"/>
        </w:rPr>
        <w:t xml:space="preserve">____________________________ </w:t>
      </w:r>
      <w:r>
        <w:rPr>
          <w:rFonts w:ascii="Arial" w:hAnsi="Arial"/>
          <w:sz w:val="20"/>
        </w:rPr>
        <w:tab/>
        <w:t xml:space="preserve"> Date:_______________</w:t>
      </w:r>
    </w:p>
    <w:p w:rsidR="00213910" w:rsidRDefault="001A2B26">
      <w:pPr>
        <w:ind w:firstLine="2880"/>
        <w:jc w:val="both"/>
        <w:rPr>
          <w:rFonts w:ascii="Arial" w:hAnsi="Arial"/>
          <w:sz w:val="20"/>
        </w:rPr>
      </w:pPr>
      <w:r>
        <w:rPr>
          <w:rFonts w:ascii="Arial" w:hAnsi="Arial"/>
          <w:sz w:val="20"/>
        </w:rPr>
        <w:t>(Supervisor</w:t>
      </w:r>
      <w:r w:rsidR="00213910">
        <w:rPr>
          <w:rFonts w:ascii="Arial" w:hAnsi="Arial"/>
          <w:sz w:val="20"/>
        </w:rPr>
        <w:t>)</w:t>
      </w:r>
    </w:p>
    <w:p w:rsidR="00213910" w:rsidRDefault="00213910">
      <w:pPr>
        <w:jc w:val="both"/>
        <w:rPr>
          <w:rFonts w:ascii="Arial" w:hAnsi="Arial"/>
          <w:sz w:val="20"/>
        </w:rPr>
      </w:pPr>
    </w:p>
    <w:p w:rsidR="00213910" w:rsidRDefault="008045C6">
      <w:pPr>
        <w:tabs>
          <w:tab w:val="left" w:pos="-1440"/>
        </w:tabs>
        <w:ind w:left="7200" w:hanging="7200"/>
        <w:jc w:val="both"/>
        <w:rPr>
          <w:rFonts w:ascii="Arial" w:hAnsi="Arial"/>
          <w:sz w:val="20"/>
        </w:rPr>
        <w:sectPr w:rsidR="00213910">
          <w:headerReference w:type="default" r:id="rId8"/>
          <w:footerReference w:type="even" r:id="rId9"/>
          <w:footerReference w:type="default" r:id="rId10"/>
          <w:endnotePr>
            <w:numFmt w:val="decimal"/>
          </w:endnotePr>
          <w:type w:val="continuous"/>
          <w:pgSz w:w="12240" w:h="15840" w:code="1"/>
          <w:pgMar w:top="1008" w:right="1008" w:bottom="720" w:left="1008" w:header="720" w:footer="1008" w:gutter="0"/>
          <w:cols w:space="720"/>
          <w:noEndnote/>
        </w:sectPr>
      </w:pPr>
      <w:r>
        <w:rPr>
          <w:rFonts w:ascii="Arial" w:hAnsi="Arial"/>
          <w:sz w:val="20"/>
        </w:rPr>
        <w:t xml:space="preserve">Asst. Supt. </w:t>
      </w:r>
      <w:r w:rsidR="001A2B26">
        <w:rPr>
          <w:rFonts w:ascii="Arial" w:hAnsi="Arial"/>
          <w:sz w:val="20"/>
        </w:rPr>
        <w:t>Human Resource</w:t>
      </w:r>
      <w:r>
        <w:rPr>
          <w:rFonts w:ascii="Arial" w:hAnsi="Arial"/>
          <w:sz w:val="20"/>
        </w:rPr>
        <w:t>s</w:t>
      </w:r>
      <w:r w:rsidR="001A2B26">
        <w:rPr>
          <w:rFonts w:ascii="Arial" w:hAnsi="Arial"/>
          <w:sz w:val="20"/>
        </w:rPr>
        <w:t xml:space="preserve"> </w:t>
      </w:r>
      <w:r w:rsidR="00213910">
        <w:rPr>
          <w:rFonts w:ascii="Arial" w:hAnsi="Arial"/>
          <w:sz w:val="20"/>
        </w:rPr>
        <w:t>_____________</w:t>
      </w:r>
      <w:r>
        <w:rPr>
          <w:rFonts w:ascii="Arial" w:hAnsi="Arial"/>
          <w:sz w:val="20"/>
        </w:rPr>
        <w:t>___________</w:t>
      </w:r>
      <w:r w:rsidR="00213910">
        <w:rPr>
          <w:rFonts w:ascii="Arial" w:hAnsi="Arial"/>
          <w:sz w:val="20"/>
        </w:rPr>
        <w:t xml:space="preserve">___ </w:t>
      </w:r>
      <w:r w:rsidR="00213910">
        <w:rPr>
          <w:rFonts w:ascii="Arial" w:hAnsi="Arial"/>
          <w:sz w:val="20"/>
        </w:rPr>
        <w:tab/>
        <w:t xml:space="preserve"> Date</w:t>
      </w:r>
      <w:proofErr w:type="gramStart"/>
      <w:r w:rsidR="00213910">
        <w:rPr>
          <w:rFonts w:ascii="Arial" w:hAnsi="Arial"/>
          <w:sz w:val="20"/>
        </w:rPr>
        <w:t>:_</w:t>
      </w:r>
      <w:proofErr w:type="gramEnd"/>
      <w:r w:rsidR="00213910">
        <w:rPr>
          <w:rFonts w:ascii="Arial" w:hAnsi="Arial"/>
          <w:sz w:val="20"/>
        </w:rPr>
        <w:t>______________</w:t>
      </w:r>
    </w:p>
    <w:p w:rsidR="00213910" w:rsidRDefault="00213910">
      <w:pPr>
        <w:jc w:val="both"/>
        <w:rPr>
          <w:sz w:val="20"/>
        </w:rPr>
      </w:pPr>
    </w:p>
    <w:sectPr w:rsidR="00213910" w:rsidSect="00F76916">
      <w:endnotePr>
        <w:numFmt w:val="decimal"/>
      </w:endnotePr>
      <w:type w:val="continuous"/>
      <w:pgSz w:w="12240" w:h="15840" w:code="1"/>
      <w:pgMar w:top="1008" w:right="1008" w:bottom="720" w:left="1008" w:header="720" w:footer="10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652" w:rsidRDefault="00582652">
      <w:r>
        <w:separator/>
      </w:r>
    </w:p>
  </w:endnote>
  <w:endnote w:type="continuationSeparator" w:id="0">
    <w:p w:rsidR="00582652" w:rsidRDefault="005826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52" w:rsidRDefault="005826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2652" w:rsidRDefault="005826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52" w:rsidRDefault="005826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45C6">
      <w:rPr>
        <w:rStyle w:val="PageNumber"/>
        <w:noProof/>
      </w:rPr>
      <w:t>3</w:t>
    </w:r>
    <w:r>
      <w:rPr>
        <w:rStyle w:val="PageNumber"/>
      </w:rPr>
      <w:fldChar w:fldCharType="end"/>
    </w:r>
  </w:p>
  <w:p w:rsidR="00582652" w:rsidRDefault="00582652">
    <w:pPr>
      <w:pStyle w:val="Footer"/>
      <w:ind w:right="360"/>
      <w:rPr>
        <w:rFonts w:ascii="Arial" w:hAnsi="Arial"/>
        <w:i/>
        <w:sz w:val="16"/>
      </w:rPr>
    </w:pPr>
    <w:r>
      <w:rPr>
        <w:rFonts w:ascii="Arial" w:hAnsi="Arial"/>
        <w:i/>
        <w:sz w:val="16"/>
      </w:rPr>
      <w:fldChar w:fldCharType="begin"/>
    </w:r>
    <w:r>
      <w:rPr>
        <w:rFonts w:ascii="Arial" w:hAnsi="Arial"/>
        <w:i/>
        <w:sz w:val="16"/>
      </w:rPr>
      <w:instrText xml:space="preserve"> FILENAME </w:instrText>
    </w:r>
    <w:r>
      <w:rPr>
        <w:rFonts w:ascii="Arial" w:hAnsi="Arial"/>
        <w:i/>
        <w:sz w:val="16"/>
      </w:rPr>
      <w:fldChar w:fldCharType="separate"/>
    </w:r>
    <w:r>
      <w:rPr>
        <w:rFonts w:ascii="Arial" w:hAnsi="Arial"/>
        <w:i/>
        <w:noProof/>
        <w:sz w:val="16"/>
      </w:rPr>
      <w:t>AA IV Superintendents Office Job Description</w:t>
    </w:r>
    <w:r>
      <w:rPr>
        <w:rFonts w:ascii="Arial" w:hAnsi="Arial"/>
        <w:i/>
        <w:sz w:val="16"/>
      </w:rPr>
      <w:fldChar w:fldCharType="end"/>
    </w:r>
  </w:p>
  <w:p w:rsidR="00582652" w:rsidRDefault="00582652">
    <w:pPr>
      <w:pStyle w:val="Footer"/>
      <w:rPr>
        <w:rFonts w:ascii="Arial" w:hAnsi="Arial"/>
        <w:i/>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652" w:rsidRDefault="00582652">
      <w:r>
        <w:separator/>
      </w:r>
    </w:p>
  </w:footnote>
  <w:footnote w:type="continuationSeparator" w:id="0">
    <w:p w:rsidR="00582652" w:rsidRDefault="005826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52" w:rsidRDefault="00582652">
    <w:pPr>
      <w:pStyle w:val="Title"/>
      <w:rPr>
        <w:rFonts w:ascii="Arial" w:hAnsi="Arial" w:cs="Arial"/>
      </w:rPr>
    </w:pPr>
    <w:smartTag w:uri="urn:schemas-microsoft-com:office:smarttags" w:element="PlaceName">
      <w:r>
        <w:rPr>
          <w:rFonts w:ascii="Arial" w:hAnsi="Arial" w:cs="Arial"/>
        </w:rPr>
        <w:t>BLOOMINGTON</w:t>
      </w:r>
    </w:smartTag>
    <w:r>
      <w:rPr>
        <w:rFonts w:ascii="Arial" w:hAnsi="Arial" w:cs="Arial"/>
      </w:rPr>
      <w:t xml:space="preserve"> </w:t>
    </w:r>
    <w:smartTag w:uri="urn:schemas-microsoft-com:office:smarttags" w:element="PlaceType">
      <w:r>
        <w:rPr>
          <w:rFonts w:ascii="Arial" w:hAnsi="Arial" w:cs="Arial"/>
        </w:rPr>
        <w:t>PUBLIC SCHOOLS</w:t>
      </w:r>
    </w:smartTag>
    <w:r>
      <w:rPr>
        <w:rFonts w:ascii="Arial" w:hAnsi="Arial" w:cs="Arial"/>
      </w:rPr>
      <w:t xml:space="preserve">, </w:t>
    </w:r>
    <w:smartTag w:uri="urn:schemas-microsoft-com:office:smarttags" w:element="place">
      <w:r>
        <w:rPr>
          <w:rFonts w:ascii="Arial" w:hAnsi="Arial" w:cs="Arial"/>
        </w:rPr>
        <w:t>SCHOOL DISTRICT</w:t>
      </w:r>
    </w:smartTag>
    <w:r>
      <w:rPr>
        <w:rFonts w:ascii="Arial" w:hAnsi="Arial" w:cs="Arial"/>
      </w:rPr>
      <w:t xml:space="preserve"> 87</w:t>
    </w:r>
  </w:p>
  <w:p w:rsidR="00582652" w:rsidRDefault="00582652">
    <w:pPr>
      <w:tabs>
        <w:tab w:val="center" w:pos="4680"/>
      </w:tabs>
      <w:jc w:val="center"/>
      <w:rPr>
        <w:rFonts w:ascii="Arial" w:hAnsi="Arial"/>
        <w:b/>
        <w:sz w:val="20"/>
      </w:rPr>
    </w:pPr>
    <w:r>
      <w:rPr>
        <w:rFonts w:ascii="Arial" w:hAnsi="Arial"/>
        <w:b/>
        <w:sz w:val="20"/>
      </w:rPr>
      <w:t>Position Description</w:t>
    </w:r>
  </w:p>
  <w:p w:rsidR="00582652" w:rsidRDefault="00582652">
    <w:pPr>
      <w:jc w:val="both"/>
      <w:rPr>
        <w:rFonts w:ascii="Arial" w:hAnsi="Arial"/>
        <w:b/>
        <w:sz w:val="20"/>
      </w:rPr>
    </w:pPr>
  </w:p>
  <w:p w:rsidR="00582652" w:rsidRDefault="00582652">
    <w:pPr>
      <w:tabs>
        <w:tab w:val="left" w:pos="-1440"/>
      </w:tabs>
      <w:jc w:val="both"/>
      <w:rPr>
        <w:rFonts w:ascii="Arial" w:hAnsi="Arial"/>
        <w:b/>
        <w:sz w:val="20"/>
      </w:rPr>
    </w:pPr>
    <w:r>
      <w:rPr>
        <w:rFonts w:ascii="Arial" w:hAnsi="Arial"/>
        <w:b/>
        <w:sz w:val="20"/>
      </w:rPr>
      <w:t>Job Title:</w:t>
    </w:r>
    <w:r>
      <w:rPr>
        <w:rFonts w:ascii="Arial" w:hAnsi="Arial"/>
        <w:sz w:val="20"/>
      </w:rPr>
      <w:t xml:space="preserve">    </w:t>
    </w:r>
    <w:r>
      <w:rPr>
        <w:rFonts w:ascii="Arial" w:hAnsi="Arial"/>
        <w:sz w:val="20"/>
      </w:rPr>
      <w:tab/>
    </w:r>
    <w:r>
      <w:rPr>
        <w:rFonts w:ascii="Arial" w:hAnsi="Arial"/>
        <w:b/>
        <w:sz w:val="20"/>
      </w:rPr>
      <w:t>Administrative Assistant IV</w:t>
    </w:r>
    <w:r>
      <w:rPr>
        <w:rFonts w:ascii="Arial" w:hAnsi="Arial"/>
        <w:b/>
        <w:sz w:val="20"/>
      </w:rPr>
      <w:tab/>
    </w:r>
    <w:r>
      <w:rPr>
        <w:rFonts w:ascii="Arial" w:hAnsi="Arial"/>
        <w:b/>
        <w:sz w:val="20"/>
      </w:rPr>
      <w:tab/>
    </w:r>
    <w:r>
      <w:rPr>
        <w:rFonts w:ascii="Arial" w:hAnsi="Arial"/>
        <w:b/>
        <w:sz w:val="20"/>
      </w:rPr>
      <w:tab/>
      <w:t xml:space="preserve">                                        Job Grade: 11</w:t>
    </w:r>
  </w:p>
  <w:p w:rsidR="00582652" w:rsidRDefault="00582652">
    <w:pPr>
      <w:pStyle w:val="Heading1"/>
      <w:jc w:val="both"/>
      <w:rPr>
        <w:rFonts w:ascii="Arial" w:hAnsi="Arial"/>
        <w:sz w:val="20"/>
      </w:rPr>
    </w:pPr>
    <w:r>
      <w:rPr>
        <w:rFonts w:ascii="Arial" w:hAnsi="Arial"/>
        <w:sz w:val="20"/>
      </w:rPr>
      <w:t>Location/Dept:</w:t>
    </w:r>
    <w:r>
      <w:rPr>
        <w:rFonts w:ascii="Arial" w:hAnsi="Arial"/>
        <w:sz w:val="20"/>
      </w:rPr>
      <w:tab/>
      <w:t>ESC/Superintendent’s Office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FLSA Status:  N/E </w:t>
    </w:r>
  </w:p>
  <w:p w:rsidR="00582652" w:rsidRDefault="00582652">
    <w:pPr>
      <w:tabs>
        <w:tab w:val="left" w:pos="-1440"/>
      </w:tabs>
      <w:ind w:left="8640" w:hanging="8640"/>
      <w:jc w:val="both"/>
      <w:rPr>
        <w:rFonts w:ascii="Arial" w:hAnsi="Arial"/>
        <w:sz w:val="20"/>
      </w:rPr>
    </w:pPr>
    <w:r>
      <w:rPr>
        <w:rFonts w:ascii="Arial" w:hAnsi="Arial"/>
        <w:b/>
        <w:sz w:val="20"/>
      </w:rPr>
      <w:t xml:space="preserve">Reports To:      Superintendent                                                                                           Date Prepared:  </w:t>
    </w:r>
    <w:r w:rsidRPr="00AA4F0C">
      <w:rPr>
        <w:rFonts w:ascii="Arial" w:hAnsi="Arial"/>
        <w:b/>
        <w:sz w:val="20"/>
      </w:rPr>
      <w:t>7/</w:t>
    </w:r>
    <w:r w:rsidRPr="00AA4F0C">
      <w:rPr>
        <w:rFonts w:ascii="Arial" w:hAnsi="Arial"/>
        <w:b/>
        <w:bCs/>
        <w:sz w:val="20"/>
      </w:rPr>
      <w:t>2010</w:t>
    </w:r>
  </w:p>
  <w:p w:rsidR="00582652" w:rsidRDefault="00582652">
    <w:pPr>
      <w:ind w:firstLine="2160"/>
      <w:jc w:val="both"/>
      <w:rPr>
        <w:rFonts w:ascii="Arial" w:hAnsi="Arial"/>
        <w:sz w:val="20"/>
      </w:rPr>
    </w:pPr>
    <w:r w:rsidRPr="00F76916">
      <w:rPr>
        <w:noProof/>
        <w:snapToGrid/>
      </w:rPr>
      <w:pict>
        <v:line id="_x0000_s2049" style="position:absolute;left:0;text-align:left;z-index:251657728" from="-1.7pt,6.95pt" to="509.5pt,6.95pt" strokeweight="4.5pt"/>
      </w:pict>
    </w:r>
  </w:p>
  <w:p w:rsidR="00582652" w:rsidRDefault="00582652">
    <w:pPr>
      <w:spacing w:line="96" w:lineRule="exact"/>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9083E"/>
    <w:multiLevelType w:val="hybridMultilevel"/>
    <w:tmpl w:val="CC6E31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74B2AE7"/>
    <w:multiLevelType w:val="hybridMultilevel"/>
    <w:tmpl w:val="6038A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5405C5"/>
    <w:multiLevelType w:val="hybridMultilevel"/>
    <w:tmpl w:val="1E10A5BA"/>
    <w:lvl w:ilvl="0" w:tplc="04090001">
      <w:start w:val="1"/>
      <w:numFmt w:val="bullet"/>
      <w:lvlText w:val=""/>
      <w:lvlJc w:val="left"/>
      <w:pPr>
        <w:tabs>
          <w:tab w:val="num" w:pos="1445"/>
        </w:tabs>
        <w:ind w:left="1445" w:hanging="360"/>
      </w:pPr>
      <w:rPr>
        <w:rFonts w:ascii="Symbol" w:hAnsi="Symbol" w:hint="default"/>
      </w:rPr>
    </w:lvl>
    <w:lvl w:ilvl="1" w:tplc="04090003" w:tentative="1">
      <w:start w:val="1"/>
      <w:numFmt w:val="bullet"/>
      <w:lvlText w:val="o"/>
      <w:lvlJc w:val="left"/>
      <w:pPr>
        <w:tabs>
          <w:tab w:val="num" w:pos="2165"/>
        </w:tabs>
        <w:ind w:left="2165" w:hanging="360"/>
      </w:pPr>
      <w:rPr>
        <w:rFonts w:ascii="Courier New" w:hAnsi="Courier New" w:cs="Courier New" w:hint="default"/>
      </w:rPr>
    </w:lvl>
    <w:lvl w:ilvl="2" w:tplc="04090005" w:tentative="1">
      <w:start w:val="1"/>
      <w:numFmt w:val="bullet"/>
      <w:lvlText w:val=""/>
      <w:lvlJc w:val="left"/>
      <w:pPr>
        <w:tabs>
          <w:tab w:val="num" w:pos="2885"/>
        </w:tabs>
        <w:ind w:left="2885" w:hanging="360"/>
      </w:pPr>
      <w:rPr>
        <w:rFonts w:ascii="Wingdings" w:hAnsi="Wingdings" w:hint="default"/>
      </w:rPr>
    </w:lvl>
    <w:lvl w:ilvl="3" w:tplc="04090001" w:tentative="1">
      <w:start w:val="1"/>
      <w:numFmt w:val="bullet"/>
      <w:lvlText w:val=""/>
      <w:lvlJc w:val="left"/>
      <w:pPr>
        <w:tabs>
          <w:tab w:val="num" w:pos="3605"/>
        </w:tabs>
        <w:ind w:left="3605" w:hanging="360"/>
      </w:pPr>
      <w:rPr>
        <w:rFonts w:ascii="Symbol" w:hAnsi="Symbol" w:hint="default"/>
      </w:rPr>
    </w:lvl>
    <w:lvl w:ilvl="4" w:tplc="04090003" w:tentative="1">
      <w:start w:val="1"/>
      <w:numFmt w:val="bullet"/>
      <w:lvlText w:val="o"/>
      <w:lvlJc w:val="left"/>
      <w:pPr>
        <w:tabs>
          <w:tab w:val="num" w:pos="4325"/>
        </w:tabs>
        <w:ind w:left="4325" w:hanging="360"/>
      </w:pPr>
      <w:rPr>
        <w:rFonts w:ascii="Courier New" w:hAnsi="Courier New" w:cs="Courier New" w:hint="default"/>
      </w:rPr>
    </w:lvl>
    <w:lvl w:ilvl="5" w:tplc="04090005" w:tentative="1">
      <w:start w:val="1"/>
      <w:numFmt w:val="bullet"/>
      <w:lvlText w:val=""/>
      <w:lvlJc w:val="left"/>
      <w:pPr>
        <w:tabs>
          <w:tab w:val="num" w:pos="5045"/>
        </w:tabs>
        <w:ind w:left="5045" w:hanging="360"/>
      </w:pPr>
      <w:rPr>
        <w:rFonts w:ascii="Wingdings" w:hAnsi="Wingdings" w:hint="default"/>
      </w:rPr>
    </w:lvl>
    <w:lvl w:ilvl="6" w:tplc="04090001" w:tentative="1">
      <w:start w:val="1"/>
      <w:numFmt w:val="bullet"/>
      <w:lvlText w:val=""/>
      <w:lvlJc w:val="left"/>
      <w:pPr>
        <w:tabs>
          <w:tab w:val="num" w:pos="5765"/>
        </w:tabs>
        <w:ind w:left="5765" w:hanging="360"/>
      </w:pPr>
      <w:rPr>
        <w:rFonts w:ascii="Symbol" w:hAnsi="Symbol" w:hint="default"/>
      </w:rPr>
    </w:lvl>
    <w:lvl w:ilvl="7" w:tplc="04090003" w:tentative="1">
      <w:start w:val="1"/>
      <w:numFmt w:val="bullet"/>
      <w:lvlText w:val="o"/>
      <w:lvlJc w:val="left"/>
      <w:pPr>
        <w:tabs>
          <w:tab w:val="num" w:pos="6485"/>
        </w:tabs>
        <w:ind w:left="6485" w:hanging="360"/>
      </w:pPr>
      <w:rPr>
        <w:rFonts w:ascii="Courier New" w:hAnsi="Courier New" w:cs="Courier New" w:hint="default"/>
      </w:rPr>
    </w:lvl>
    <w:lvl w:ilvl="8" w:tplc="04090005" w:tentative="1">
      <w:start w:val="1"/>
      <w:numFmt w:val="bullet"/>
      <w:lvlText w:val=""/>
      <w:lvlJc w:val="left"/>
      <w:pPr>
        <w:tabs>
          <w:tab w:val="num" w:pos="7205"/>
        </w:tabs>
        <w:ind w:left="720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rsids>
    <w:rsidRoot w:val="002F1784"/>
    <w:rsid w:val="001076C5"/>
    <w:rsid w:val="001A2B26"/>
    <w:rsid w:val="00213910"/>
    <w:rsid w:val="00277378"/>
    <w:rsid w:val="002F1784"/>
    <w:rsid w:val="00355412"/>
    <w:rsid w:val="00412705"/>
    <w:rsid w:val="00417A25"/>
    <w:rsid w:val="00472E98"/>
    <w:rsid w:val="004B55C4"/>
    <w:rsid w:val="004C516B"/>
    <w:rsid w:val="004D64B8"/>
    <w:rsid w:val="0053120A"/>
    <w:rsid w:val="00582652"/>
    <w:rsid w:val="005C58B0"/>
    <w:rsid w:val="006C7AEF"/>
    <w:rsid w:val="00716F4A"/>
    <w:rsid w:val="007216F9"/>
    <w:rsid w:val="0073780A"/>
    <w:rsid w:val="008045C6"/>
    <w:rsid w:val="00824F7A"/>
    <w:rsid w:val="00877530"/>
    <w:rsid w:val="008B4B79"/>
    <w:rsid w:val="00900590"/>
    <w:rsid w:val="00955252"/>
    <w:rsid w:val="00970916"/>
    <w:rsid w:val="009B4527"/>
    <w:rsid w:val="00AA4F0C"/>
    <w:rsid w:val="00B51994"/>
    <w:rsid w:val="00C220F0"/>
    <w:rsid w:val="00C45381"/>
    <w:rsid w:val="00CC1B04"/>
    <w:rsid w:val="00CD4F76"/>
    <w:rsid w:val="00D448D8"/>
    <w:rsid w:val="00D81177"/>
    <w:rsid w:val="00E30CAE"/>
    <w:rsid w:val="00E436EE"/>
    <w:rsid w:val="00EC0F2B"/>
    <w:rsid w:val="00F76916"/>
    <w:rsid w:val="00FA61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916"/>
    <w:pPr>
      <w:widowControl w:val="0"/>
    </w:pPr>
    <w:rPr>
      <w:snapToGrid w:val="0"/>
      <w:sz w:val="24"/>
    </w:rPr>
  </w:style>
  <w:style w:type="paragraph" w:styleId="Heading1">
    <w:name w:val="heading 1"/>
    <w:basedOn w:val="Normal"/>
    <w:next w:val="Normal"/>
    <w:qFormat/>
    <w:rsid w:val="00F76916"/>
    <w:pPr>
      <w:keepNext/>
      <w:tabs>
        <w:tab w:val="left" w:pos="-1440"/>
      </w:tabs>
      <w:outlineLvl w:val="0"/>
    </w:pPr>
    <w:rPr>
      <w:b/>
    </w:rPr>
  </w:style>
  <w:style w:type="paragraph" w:styleId="Heading2">
    <w:name w:val="heading 2"/>
    <w:basedOn w:val="Normal"/>
    <w:next w:val="Normal"/>
    <w:qFormat/>
    <w:rsid w:val="00F76916"/>
    <w:pPr>
      <w:keepNext/>
      <w:jc w:val="both"/>
      <w:outlineLvl w:val="1"/>
    </w:pPr>
    <w:rPr>
      <w:rFonts w:ascii="Arial" w:hAnsi="Arial"/>
      <w:b/>
      <w:sz w:val="22"/>
    </w:rPr>
  </w:style>
  <w:style w:type="paragraph" w:styleId="Heading3">
    <w:name w:val="heading 3"/>
    <w:basedOn w:val="Normal"/>
    <w:next w:val="Normal"/>
    <w:qFormat/>
    <w:rsid w:val="00F76916"/>
    <w:pPr>
      <w:keepNext/>
      <w:jc w:val="righ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76916"/>
  </w:style>
  <w:style w:type="paragraph" w:styleId="BodyTextIndent">
    <w:name w:val="Body Text Indent"/>
    <w:basedOn w:val="Normal"/>
    <w:rsid w:val="00F76916"/>
    <w:pPr>
      <w:tabs>
        <w:tab w:val="left" w:pos="-1440"/>
      </w:tabs>
      <w:ind w:left="8640" w:hanging="8640"/>
      <w:jc w:val="both"/>
    </w:pPr>
    <w:rPr>
      <w:rFonts w:ascii="Arial" w:hAnsi="Arial"/>
      <w:sz w:val="22"/>
    </w:rPr>
  </w:style>
  <w:style w:type="paragraph" w:styleId="Header">
    <w:name w:val="header"/>
    <w:basedOn w:val="Normal"/>
    <w:rsid w:val="00F76916"/>
    <w:pPr>
      <w:tabs>
        <w:tab w:val="center" w:pos="4320"/>
        <w:tab w:val="right" w:pos="8640"/>
      </w:tabs>
    </w:pPr>
  </w:style>
  <w:style w:type="paragraph" w:styleId="Footer">
    <w:name w:val="footer"/>
    <w:basedOn w:val="Normal"/>
    <w:rsid w:val="00F76916"/>
    <w:pPr>
      <w:tabs>
        <w:tab w:val="center" w:pos="4320"/>
        <w:tab w:val="right" w:pos="8640"/>
      </w:tabs>
    </w:pPr>
  </w:style>
  <w:style w:type="paragraph" w:styleId="Title">
    <w:name w:val="Title"/>
    <w:basedOn w:val="Normal"/>
    <w:qFormat/>
    <w:rsid w:val="00F76916"/>
    <w:pPr>
      <w:tabs>
        <w:tab w:val="center" w:pos="4680"/>
      </w:tabs>
      <w:jc w:val="center"/>
    </w:pPr>
    <w:rPr>
      <w:b/>
      <w:sz w:val="20"/>
    </w:rPr>
  </w:style>
  <w:style w:type="character" w:styleId="PageNumber">
    <w:name w:val="page number"/>
    <w:basedOn w:val="DefaultParagraphFont"/>
    <w:rsid w:val="00F76916"/>
  </w:style>
  <w:style w:type="paragraph" w:styleId="ListParagraph">
    <w:name w:val="List Paragraph"/>
    <w:basedOn w:val="Normal"/>
    <w:uiPriority w:val="34"/>
    <w:qFormat/>
    <w:rsid w:val="007216F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74C2A-A0A1-4EE9-A1FE-90897109C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828</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BLOOMINGTON DISTRICT #87</vt:lpstr>
    </vt:vector>
  </TitlesOfParts>
  <Company>Bloomington Public Schools</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BLOOMINGTON DISTRICT #87</dc:title>
  <dc:subject/>
  <dc:creator>HicksD</dc:creator>
  <cp:keywords/>
  <cp:lastModifiedBy>danielss</cp:lastModifiedBy>
  <cp:revision>3</cp:revision>
  <cp:lastPrinted>2010-07-06T13:02:00Z</cp:lastPrinted>
  <dcterms:created xsi:type="dcterms:W3CDTF">2010-07-13T12:53:00Z</dcterms:created>
  <dcterms:modified xsi:type="dcterms:W3CDTF">2010-10-06T14:48:00Z</dcterms:modified>
</cp:coreProperties>
</file>