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0106D" w14:textId="2EF52D08" w:rsidR="00D868CC" w:rsidRDefault="00D868CC" w:rsidP="003C3F91">
      <w:pPr>
        <w:shd w:val="clear" w:color="auto" w:fill="FFFFFF"/>
        <w:spacing w:after="0" w:line="240" w:lineRule="auto"/>
        <w:jc w:val="center"/>
        <w:rPr>
          <w:rFonts w:ascii="Open Sans" w:eastAsia="Times New Roman" w:hAnsi="Open Sans" w:cs="Open Sans"/>
          <w:b/>
          <w:bCs/>
          <w:color w:val="005826"/>
          <w:sz w:val="30"/>
          <w:szCs w:val="30"/>
        </w:rPr>
      </w:pPr>
      <w:r w:rsidRPr="00D868CC">
        <w:rPr>
          <w:rFonts w:ascii="Open Sans" w:eastAsia="Times New Roman" w:hAnsi="Open Sans" w:cs="Open Sans"/>
          <w:b/>
          <w:bCs/>
          <w:color w:val="005826"/>
          <w:sz w:val="30"/>
          <w:szCs w:val="30"/>
        </w:rPr>
        <w:t>202</w:t>
      </w:r>
      <w:r w:rsidR="00766169">
        <w:rPr>
          <w:rFonts w:ascii="Open Sans" w:eastAsia="Times New Roman" w:hAnsi="Open Sans" w:cs="Open Sans"/>
          <w:b/>
          <w:bCs/>
          <w:color w:val="005826"/>
          <w:sz w:val="30"/>
          <w:szCs w:val="30"/>
        </w:rPr>
        <w:t>4</w:t>
      </w:r>
      <w:r w:rsidRPr="00D868CC">
        <w:rPr>
          <w:rFonts w:ascii="Open Sans" w:eastAsia="Times New Roman" w:hAnsi="Open Sans" w:cs="Open Sans"/>
          <w:b/>
          <w:bCs/>
          <w:color w:val="005826"/>
          <w:sz w:val="30"/>
          <w:szCs w:val="30"/>
        </w:rPr>
        <w:t xml:space="preserve"> CFLCA Sponsorship Opportunities</w:t>
      </w:r>
    </w:p>
    <w:p w14:paraId="2A145D58" w14:textId="77777777" w:rsidR="003C3F91" w:rsidRPr="00D868CC" w:rsidRDefault="003C3F91" w:rsidP="003C3F91">
      <w:pPr>
        <w:shd w:val="clear" w:color="auto" w:fill="FFFFFF"/>
        <w:spacing w:after="0" w:line="240" w:lineRule="auto"/>
        <w:jc w:val="center"/>
        <w:rPr>
          <w:rFonts w:ascii="Open Sans" w:eastAsia="Times New Roman" w:hAnsi="Open Sans" w:cs="Open Sans"/>
          <w:color w:val="373737"/>
          <w:sz w:val="23"/>
          <w:szCs w:val="23"/>
        </w:rPr>
      </w:pPr>
    </w:p>
    <w:p w14:paraId="2972F998" w14:textId="53FD7212" w:rsidR="00D868CC" w:rsidRPr="00D868CC" w:rsidRDefault="00D868CC" w:rsidP="003C3F91">
      <w:pPr>
        <w:shd w:val="clear" w:color="auto" w:fill="FFFFFF"/>
        <w:spacing w:after="0" w:line="240" w:lineRule="auto"/>
        <w:rPr>
          <w:rFonts w:ascii="Open Sans" w:eastAsia="Times New Roman" w:hAnsi="Open Sans" w:cs="Open Sans"/>
          <w:color w:val="373737"/>
          <w:sz w:val="23"/>
          <w:szCs w:val="23"/>
        </w:rPr>
      </w:pPr>
      <w:r w:rsidRPr="00D868CC">
        <w:rPr>
          <w:rFonts w:ascii="Open Sans" w:eastAsia="Times New Roman" w:hAnsi="Open Sans" w:cs="Open Sans"/>
          <w:color w:val="000000"/>
          <w:sz w:val="24"/>
          <w:szCs w:val="24"/>
        </w:rPr>
        <w:t>CFLCA is the sole premier organization representing and serving the FLC sector in California. Partnering with us sets your company apart from the rest, boosts your visibility, strengthens your brand recognition, and generates results that last! </w:t>
      </w:r>
      <w:r w:rsidRPr="00D868CC">
        <w:rPr>
          <w:rFonts w:ascii="Open Sans" w:eastAsia="Times New Roman" w:hAnsi="Open Sans" w:cs="Open Sans"/>
          <w:b/>
          <w:bCs/>
          <w:color w:val="000000"/>
          <w:sz w:val="24"/>
          <w:szCs w:val="24"/>
        </w:rPr>
        <w:t>Scroll to the bottom of the page to complete a 202</w:t>
      </w:r>
      <w:r w:rsidR="00545DBE">
        <w:rPr>
          <w:rFonts w:ascii="Open Sans" w:eastAsia="Times New Roman" w:hAnsi="Open Sans" w:cs="Open Sans"/>
          <w:b/>
          <w:bCs/>
          <w:color w:val="000000"/>
          <w:sz w:val="24"/>
          <w:szCs w:val="24"/>
        </w:rPr>
        <w:t>4</w:t>
      </w:r>
      <w:r w:rsidRPr="00D868CC">
        <w:rPr>
          <w:rFonts w:ascii="Open Sans" w:eastAsia="Times New Roman" w:hAnsi="Open Sans" w:cs="Open Sans"/>
          <w:b/>
          <w:bCs/>
          <w:color w:val="000000"/>
          <w:sz w:val="24"/>
          <w:szCs w:val="24"/>
        </w:rPr>
        <w:t xml:space="preserve"> Sponsorship application or contact </w:t>
      </w:r>
      <w:r w:rsidR="00551CF4">
        <w:rPr>
          <w:rFonts w:ascii="Open Sans" w:eastAsia="Times New Roman" w:hAnsi="Open Sans" w:cs="Open Sans"/>
          <w:b/>
          <w:bCs/>
          <w:color w:val="000000"/>
          <w:sz w:val="24"/>
          <w:szCs w:val="24"/>
        </w:rPr>
        <w:t>Nigel Bocanegra</w:t>
      </w:r>
      <w:r w:rsidRPr="00D868CC">
        <w:rPr>
          <w:rFonts w:ascii="Open Sans" w:eastAsia="Times New Roman" w:hAnsi="Open Sans" w:cs="Open Sans"/>
          <w:b/>
          <w:bCs/>
          <w:color w:val="000000"/>
          <w:sz w:val="24"/>
          <w:szCs w:val="24"/>
        </w:rPr>
        <w:t xml:space="preserve"> at 916-3</w:t>
      </w:r>
      <w:r w:rsidR="00FA2098">
        <w:rPr>
          <w:rFonts w:ascii="Open Sans" w:eastAsia="Times New Roman" w:hAnsi="Open Sans" w:cs="Open Sans"/>
          <w:b/>
          <w:bCs/>
          <w:color w:val="000000"/>
          <w:sz w:val="24"/>
          <w:szCs w:val="24"/>
        </w:rPr>
        <w:t>89</w:t>
      </w:r>
      <w:r w:rsidRPr="00D868CC">
        <w:rPr>
          <w:rFonts w:ascii="Open Sans" w:eastAsia="Times New Roman" w:hAnsi="Open Sans" w:cs="Open Sans"/>
          <w:b/>
          <w:bCs/>
          <w:color w:val="000000"/>
          <w:sz w:val="24"/>
          <w:szCs w:val="24"/>
        </w:rPr>
        <w:t>-</w:t>
      </w:r>
      <w:r w:rsidR="00FA2098">
        <w:rPr>
          <w:rFonts w:ascii="Open Sans" w:eastAsia="Times New Roman" w:hAnsi="Open Sans" w:cs="Open Sans"/>
          <w:b/>
          <w:bCs/>
          <w:color w:val="000000"/>
          <w:sz w:val="24"/>
          <w:szCs w:val="24"/>
        </w:rPr>
        <w:t>9630</w:t>
      </w:r>
      <w:r w:rsidRPr="00D868CC">
        <w:rPr>
          <w:rFonts w:ascii="Open Sans" w:eastAsia="Times New Roman" w:hAnsi="Open Sans" w:cs="Open Sans"/>
          <w:b/>
          <w:bCs/>
          <w:color w:val="000000"/>
          <w:sz w:val="24"/>
          <w:szCs w:val="24"/>
        </w:rPr>
        <w:t xml:space="preserve"> or by email </w:t>
      </w:r>
      <w:hyperlink r:id="rId8" w:tgtFrame="_blank" w:history="1">
        <w:r w:rsidRPr="00D868CC">
          <w:rPr>
            <w:rFonts w:ascii="Open Sans" w:eastAsia="Times New Roman" w:hAnsi="Open Sans" w:cs="Open Sans"/>
            <w:b/>
            <w:bCs/>
            <w:color w:val="0000FF"/>
            <w:sz w:val="24"/>
            <w:szCs w:val="24"/>
            <w:u w:val="single"/>
          </w:rPr>
          <w:t>here</w:t>
        </w:r>
      </w:hyperlink>
      <w:r w:rsidRPr="00D868CC">
        <w:rPr>
          <w:rFonts w:ascii="Open Sans" w:eastAsia="Times New Roman" w:hAnsi="Open Sans" w:cs="Open Sans"/>
          <w:b/>
          <w:bCs/>
          <w:color w:val="000000"/>
          <w:sz w:val="24"/>
          <w:szCs w:val="24"/>
        </w:rPr>
        <w:t>. </w:t>
      </w:r>
    </w:p>
    <w:p w14:paraId="326BE615" w14:textId="77777777" w:rsidR="003C3F91" w:rsidRDefault="003C3F91" w:rsidP="003C3F91">
      <w:pPr>
        <w:shd w:val="clear" w:color="auto" w:fill="FFFFFF"/>
        <w:spacing w:after="0" w:line="240" w:lineRule="auto"/>
        <w:jc w:val="center"/>
      </w:pPr>
    </w:p>
    <w:p w14:paraId="3ADE0773" w14:textId="3522D264" w:rsidR="00D868CC" w:rsidRPr="00110926" w:rsidRDefault="00110926" w:rsidP="003C3F91">
      <w:pPr>
        <w:shd w:val="clear" w:color="auto" w:fill="FFFFFF"/>
        <w:spacing w:after="0" w:line="240" w:lineRule="auto"/>
        <w:jc w:val="center"/>
        <w:rPr>
          <w:rStyle w:val="Hyperlink"/>
          <w:rFonts w:ascii="Open Sans" w:eastAsia="Times New Roman" w:hAnsi="Open Sans" w:cs="Open Sans"/>
          <w:sz w:val="23"/>
          <w:szCs w:val="23"/>
        </w:rPr>
      </w:pPr>
      <w:r>
        <w:rPr>
          <w:rFonts w:ascii="Open Sans" w:eastAsia="Times New Roman" w:hAnsi="Open Sans" w:cs="Open Sans"/>
          <w:b/>
          <w:bCs/>
          <w:sz w:val="23"/>
          <w:szCs w:val="23"/>
        </w:rPr>
        <w:fldChar w:fldCharType="begin"/>
      </w:r>
      <w:r>
        <w:rPr>
          <w:rFonts w:ascii="Open Sans" w:eastAsia="Times New Roman" w:hAnsi="Open Sans" w:cs="Open Sans"/>
          <w:b/>
          <w:bCs/>
          <w:sz w:val="23"/>
          <w:szCs w:val="23"/>
        </w:rPr>
        <w:instrText>HYPERLINK "https://californiafarmlaborcontract.sharepoint.com/sites/CaliforniaFarmLaborContractorAssociation/Shared%20Documents/General/Marketing/Impact%20Report/2023%20CFLCA%20Annual%20Report%20v4%20flat.pdf" \t "_blank"</w:instrText>
      </w:r>
      <w:r>
        <w:rPr>
          <w:rFonts w:ascii="Open Sans" w:eastAsia="Times New Roman" w:hAnsi="Open Sans" w:cs="Open Sans"/>
          <w:b/>
          <w:bCs/>
          <w:sz w:val="23"/>
          <w:szCs w:val="23"/>
        </w:rPr>
      </w:r>
      <w:r>
        <w:rPr>
          <w:rFonts w:ascii="Open Sans" w:eastAsia="Times New Roman" w:hAnsi="Open Sans" w:cs="Open Sans"/>
          <w:b/>
          <w:bCs/>
          <w:sz w:val="23"/>
          <w:szCs w:val="23"/>
        </w:rPr>
        <w:fldChar w:fldCharType="separate"/>
      </w:r>
      <w:r w:rsidR="00D868CC" w:rsidRPr="00110926">
        <w:rPr>
          <w:rStyle w:val="Hyperlink"/>
          <w:rFonts w:ascii="Open Sans" w:eastAsia="Times New Roman" w:hAnsi="Open Sans" w:cs="Open Sans"/>
          <w:b/>
          <w:bCs/>
          <w:sz w:val="23"/>
          <w:szCs w:val="23"/>
        </w:rPr>
        <w:t>202</w:t>
      </w:r>
      <w:r w:rsidR="00766169" w:rsidRPr="00110926">
        <w:rPr>
          <w:rStyle w:val="Hyperlink"/>
          <w:rFonts w:ascii="Open Sans" w:eastAsia="Times New Roman" w:hAnsi="Open Sans" w:cs="Open Sans"/>
          <w:b/>
          <w:bCs/>
          <w:sz w:val="23"/>
          <w:szCs w:val="23"/>
        </w:rPr>
        <w:t>4</w:t>
      </w:r>
      <w:r w:rsidR="00D868CC" w:rsidRPr="00110926">
        <w:rPr>
          <w:rStyle w:val="Hyperlink"/>
          <w:rFonts w:ascii="Open Sans" w:eastAsia="Times New Roman" w:hAnsi="Open Sans" w:cs="Open Sans"/>
          <w:b/>
          <w:bCs/>
          <w:sz w:val="23"/>
          <w:szCs w:val="23"/>
        </w:rPr>
        <w:t xml:space="preserve"> Annual Report</w:t>
      </w:r>
    </w:p>
    <w:p w14:paraId="72D08856" w14:textId="0C3BB3F9" w:rsidR="00D868CC" w:rsidRDefault="00110926" w:rsidP="003C3F91">
      <w:pPr>
        <w:shd w:val="clear" w:color="auto" w:fill="FFFFFF"/>
        <w:spacing w:after="0" w:line="240" w:lineRule="auto"/>
        <w:jc w:val="center"/>
        <w:rPr>
          <w:rFonts w:ascii="Open Sans" w:eastAsia="Times New Roman" w:hAnsi="Open Sans" w:cs="Open Sans"/>
          <w:color w:val="373737"/>
          <w:sz w:val="23"/>
          <w:szCs w:val="23"/>
        </w:rPr>
      </w:pPr>
      <w:r>
        <w:rPr>
          <w:rFonts w:ascii="Open Sans" w:eastAsia="Times New Roman" w:hAnsi="Open Sans" w:cs="Open Sans"/>
          <w:b/>
          <w:bCs/>
          <w:sz w:val="23"/>
          <w:szCs w:val="23"/>
        </w:rPr>
        <w:fldChar w:fldCharType="end"/>
      </w:r>
      <w:hyperlink r:id="rId9" w:tgtFrame="_blank" w:history="1">
        <w:r w:rsidR="00D868CC" w:rsidRPr="00D868CC">
          <w:rPr>
            <w:rFonts w:ascii="Open Sans" w:eastAsia="Times New Roman" w:hAnsi="Open Sans" w:cs="Open Sans"/>
            <w:b/>
            <w:bCs/>
            <w:sz w:val="23"/>
            <w:szCs w:val="23"/>
          </w:rPr>
          <w:t>202</w:t>
        </w:r>
        <w:r w:rsidR="00766169">
          <w:rPr>
            <w:rFonts w:ascii="Open Sans" w:eastAsia="Times New Roman" w:hAnsi="Open Sans" w:cs="Open Sans"/>
            <w:b/>
            <w:bCs/>
            <w:sz w:val="23"/>
            <w:szCs w:val="23"/>
          </w:rPr>
          <w:t>4</w:t>
        </w:r>
        <w:r w:rsidR="00D868CC" w:rsidRPr="00D868CC">
          <w:rPr>
            <w:rFonts w:ascii="Open Sans" w:eastAsia="Times New Roman" w:hAnsi="Open Sans" w:cs="Open Sans"/>
            <w:b/>
            <w:bCs/>
            <w:sz w:val="23"/>
            <w:szCs w:val="23"/>
          </w:rPr>
          <w:t xml:space="preserve"> Sponsorship Impact</w:t>
        </w:r>
      </w:hyperlink>
      <w:r w:rsidR="0032772C">
        <w:rPr>
          <w:rFonts w:ascii="Open Sans" w:eastAsia="Times New Roman" w:hAnsi="Open Sans" w:cs="Open Sans"/>
          <w:b/>
          <w:bCs/>
          <w:sz w:val="23"/>
          <w:szCs w:val="23"/>
        </w:rPr>
        <w:t xml:space="preserve"> Report</w:t>
      </w:r>
      <w:r w:rsidR="00F610F4">
        <w:rPr>
          <w:rFonts w:ascii="Open Sans" w:eastAsia="Times New Roman" w:hAnsi="Open Sans" w:cs="Open Sans"/>
          <w:b/>
          <w:bCs/>
          <w:sz w:val="23"/>
          <w:szCs w:val="23"/>
        </w:rPr>
        <w:t xml:space="preserve"> (Coming Soon)</w:t>
      </w:r>
    </w:p>
    <w:p w14:paraId="1428A940" w14:textId="77777777" w:rsidR="00D868CC" w:rsidRPr="00D868CC" w:rsidRDefault="00D868CC" w:rsidP="003C3F91">
      <w:pPr>
        <w:shd w:val="clear" w:color="auto" w:fill="FFFFFF"/>
        <w:spacing w:after="0" w:line="240" w:lineRule="auto"/>
        <w:jc w:val="center"/>
        <w:rPr>
          <w:rFonts w:ascii="Open Sans" w:eastAsia="Times New Roman" w:hAnsi="Open Sans" w:cs="Open Sans"/>
          <w:color w:val="373737"/>
          <w:sz w:val="23"/>
          <w:szCs w:val="23"/>
        </w:rPr>
      </w:pPr>
    </w:p>
    <w:p w14:paraId="62232DE1" w14:textId="6419BD7B" w:rsidR="00D868CC" w:rsidRPr="00D868CC" w:rsidRDefault="00D868CC" w:rsidP="003C3F91">
      <w:pPr>
        <w:pStyle w:val="NormalWeb"/>
        <w:shd w:val="clear" w:color="auto" w:fill="FFFFFF"/>
        <w:spacing w:before="0" w:beforeAutospacing="0" w:after="0" w:afterAutospacing="0"/>
        <w:rPr>
          <w:rFonts w:ascii="Open Sans" w:hAnsi="Open Sans" w:cs="Open Sans"/>
          <w:color w:val="373737"/>
          <w:sz w:val="23"/>
          <w:szCs w:val="23"/>
        </w:rPr>
      </w:pPr>
      <w:r w:rsidRPr="00D868CC">
        <w:rPr>
          <w:rFonts w:ascii="Open Sans" w:hAnsi="Open Sans" w:cs="Open Sans"/>
          <w:b/>
          <w:bCs/>
          <w:color w:val="E25829"/>
          <w:sz w:val="23"/>
          <w:szCs w:val="23"/>
          <w:u w:val="single"/>
        </w:rPr>
        <w:t>Platinum -- $1</w:t>
      </w:r>
      <w:r w:rsidR="009A11A2">
        <w:rPr>
          <w:rFonts w:ascii="Open Sans" w:hAnsi="Open Sans" w:cs="Open Sans"/>
          <w:b/>
          <w:bCs/>
          <w:color w:val="E25829"/>
          <w:sz w:val="23"/>
          <w:szCs w:val="23"/>
          <w:u w:val="single"/>
        </w:rPr>
        <w:t>0</w:t>
      </w:r>
      <w:r w:rsidRPr="00D868CC">
        <w:rPr>
          <w:rFonts w:ascii="Open Sans" w:hAnsi="Open Sans" w:cs="Open Sans"/>
          <w:b/>
          <w:bCs/>
          <w:color w:val="E25829"/>
          <w:sz w:val="23"/>
          <w:szCs w:val="23"/>
          <w:u w:val="single"/>
        </w:rPr>
        <w:t>,000</w:t>
      </w:r>
    </w:p>
    <w:p w14:paraId="27AD2C41" w14:textId="53B7335A" w:rsidR="0033753E" w:rsidRPr="0033753E" w:rsidRDefault="0033753E" w:rsidP="003C3F91">
      <w:pPr>
        <w:numPr>
          <w:ilvl w:val="0"/>
          <w:numId w:val="1"/>
        </w:numPr>
        <w:shd w:val="clear" w:color="auto" w:fill="FFFFFF"/>
        <w:spacing w:after="0" w:line="255" w:lineRule="atLeast"/>
        <w:rPr>
          <w:rFonts w:ascii="Open Sans" w:eastAsia="Times New Roman" w:hAnsi="Open Sans" w:cs="Open Sans"/>
          <w:color w:val="373737"/>
          <w:sz w:val="23"/>
          <w:szCs w:val="23"/>
        </w:rPr>
      </w:pPr>
      <w:r w:rsidRPr="00504427">
        <w:rPr>
          <w:rFonts w:ascii="Open Sans" w:eastAsia="Times New Roman" w:hAnsi="Open Sans" w:cs="Open Sans"/>
          <w:sz w:val="23"/>
          <w:szCs w:val="23"/>
        </w:rPr>
        <w:t xml:space="preserve">Company logo </w:t>
      </w:r>
      <w:r>
        <w:rPr>
          <w:rFonts w:ascii="Open Sans" w:eastAsia="Times New Roman" w:hAnsi="Open Sans" w:cs="Open Sans"/>
          <w:sz w:val="23"/>
          <w:szCs w:val="23"/>
        </w:rPr>
        <w:t xml:space="preserve">featured prominently </w:t>
      </w:r>
      <w:r w:rsidRPr="00504427">
        <w:rPr>
          <w:rFonts w:ascii="Open Sans" w:eastAsia="Times New Roman" w:hAnsi="Open Sans" w:cs="Open Sans"/>
          <w:sz w:val="23"/>
          <w:szCs w:val="23"/>
        </w:rPr>
        <w:t xml:space="preserve">on CFLCA banner and other signage at </w:t>
      </w:r>
      <w:proofErr w:type="gramStart"/>
      <w:r w:rsidRPr="00504427">
        <w:rPr>
          <w:rFonts w:ascii="Open Sans" w:eastAsia="Times New Roman" w:hAnsi="Open Sans" w:cs="Open Sans"/>
          <w:sz w:val="23"/>
          <w:szCs w:val="23"/>
        </w:rPr>
        <w:t>events</w:t>
      </w:r>
      <w:proofErr w:type="gramEnd"/>
    </w:p>
    <w:p w14:paraId="58DEAE3B" w14:textId="2538909B" w:rsidR="006142E2" w:rsidRPr="0079308C" w:rsidRDefault="006142E2" w:rsidP="003C3F91">
      <w:pPr>
        <w:numPr>
          <w:ilvl w:val="0"/>
          <w:numId w:val="1"/>
        </w:numPr>
        <w:shd w:val="clear" w:color="auto" w:fill="FFFFFF"/>
        <w:spacing w:after="0" w:line="255" w:lineRule="atLeast"/>
        <w:rPr>
          <w:rFonts w:ascii="Open Sans" w:eastAsia="Times New Roman" w:hAnsi="Open Sans" w:cs="Open Sans"/>
          <w:color w:val="373737"/>
          <w:sz w:val="23"/>
          <w:szCs w:val="23"/>
        </w:rPr>
      </w:pPr>
      <w:r w:rsidRPr="00504427">
        <w:rPr>
          <w:rFonts w:ascii="Open Sans" w:eastAsia="Times New Roman" w:hAnsi="Open Sans" w:cs="Open Sans"/>
          <w:sz w:val="23"/>
          <w:szCs w:val="23"/>
        </w:rPr>
        <w:t xml:space="preserve">Company </w:t>
      </w:r>
      <w:r>
        <w:rPr>
          <w:rFonts w:ascii="Open Sans" w:eastAsia="Times New Roman" w:hAnsi="Open Sans" w:cs="Open Sans"/>
          <w:sz w:val="23"/>
          <w:szCs w:val="23"/>
        </w:rPr>
        <w:t>logo</w:t>
      </w:r>
      <w:r w:rsidRPr="00504427">
        <w:rPr>
          <w:rFonts w:ascii="Open Sans" w:eastAsia="Times New Roman" w:hAnsi="Open Sans" w:cs="Open Sans"/>
          <w:sz w:val="23"/>
          <w:szCs w:val="23"/>
        </w:rPr>
        <w:t xml:space="preserve"> </w:t>
      </w:r>
      <w:r w:rsidR="00945371">
        <w:rPr>
          <w:rFonts w:ascii="Open Sans" w:eastAsia="Times New Roman" w:hAnsi="Open Sans" w:cs="Open Sans"/>
          <w:sz w:val="23"/>
          <w:szCs w:val="23"/>
        </w:rPr>
        <w:t xml:space="preserve">featured prominently </w:t>
      </w:r>
      <w:r w:rsidRPr="00504427">
        <w:rPr>
          <w:rFonts w:ascii="Open Sans" w:eastAsia="Times New Roman" w:hAnsi="Open Sans" w:cs="Open Sans"/>
          <w:sz w:val="23"/>
          <w:szCs w:val="23"/>
        </w:rPr>
        <w:t xml:space="preserve">on website, program marketing &amp; correspondence, Annual Impact Report, and weekly </w:t>
      </w:r>
      <w:r w:rsidR="00BA5C85">
        <w:rPr>
          <w:rFonts w:ascii="Open Sans" w:eastAsia="Times New Roman" w:hAnsi="Open Sans" w:cs="Open Sans"/>
          <w:sz w:val="23"/>
          <w:szCs w:val="23"/>
        </w:rPr>
        <w:t>newsletter</w:t>
      </w:r>
      <w:r w:rsidRPr="00504427">
        <w:rPr>
          <w:rFonts w:ascii="Open Sans" w:eastAsia="Times New Roman" w:hAnsi="Open Sans" w:cs="Open Sans"/>
          <w:sz w:val="23"/>
          <w:szCs w:val="23"/>
        </w:rPr>
        <w:t>s (English and Spanish)</w:t>
      </w:r>
      <w:r w:rsidR="0090655A">
        <w:rPr>
          <w:rFonts w:ascii="Open Sans" w:eastAsia="Times New Roman" w:hAnsi="Open Sans" w:cs="Open Sans"/>
          <w:sz w:val="23"/>
          <w:szCs w:val="23"/>
        </w:rPr>
        <w:t>. Verbal recognition at in-person events.</w:t>
      </w:r>
    </w:p>
    <w:p w14:paraId="71CF03E4" w14:textId="1FEF94D2" w:rsidR="006142E2" w:rsidRPr="00004C47" w:rsidRDefault="0060030A" w:rsidP="003C3F91">
      <w:pPr>
        <w:numPr>
          <w:ilvl w:val="0"/>
          <w:numId w:val="1"/>
        </w:numPr>
        <w:shd w:val="clear" w:color="auto" w:fill="FFFFFF"/>
        <w:spacing w:after="0" w:line="255" w:lineRule="atLeast"/>
        <w:rPr>
          <w:rFonts w:ascii="Open Sans" w:eastAsia="Times New Roman" w:hAnsi="Open Sans" w:cs="Open Sans"/>
          <w:color w:val="373737"/>
          <w:sz w:val="23"/>
          <w:szCs w:val="23"/>
        </w:rPr>
      </w:pPr>
      <w:r>
        <w:rPr>
          <w:rFonts w:ascii="Open Sans" w:eastAsia="Times New Roman" w:hAnsi="Open Sans" w:cs="Open Sans"/>
          <w:sz w:val="23"/>
          <w:szCs w:val="23"/>
        </w:rPr>
        <w:t xml:space="preserve">Access to </w:t>
      </w:r>
      <w:r w:rsidR="006142E2" w:rsidRPr="00504427">
        <w:rPr>
          <w:rFonts w:ascii="Open Sans" w:eastAsia="Times New Roman" w:hAnsi="Open Sans" w:cs="Open Sans"/>
          <w:sz w:val="23"/>
          <w:szCs w:val="23"/>
        </w:rPr>
        <w:t>CFLCA</w:t>
      </w:r>
      <w:r>
        <w:rPr>
          <w:rFonts w:ascii="Open Sans" w:eastAsia="Times New Roman" w:hAnsi="Open Sans" w:cs="Open Sans"/>
          <w:sz w:val="23"/>
          <w:szCs w:val="23"/>
        </w:rPr>
        <w:t>s</w:t>
      </w:r>
      <w:r w:rsidR="006142E2" w:rsidRPr="00504427">
        <w:rPr>
          <w:rFonts w:ascii="Open Sans" w:eastAsia="Times New Roman" w:hAnsi="Open Sans" w:cs="Open Sans"/>
          <w:sz w:val="23"/>
          <w:szCs w:val="23"/>
        </w:rPr>
        <w:t xml:space="preserve"> membership roster (excludes e-mail addresses)</w:t>
      </w:r>
    </w:p>
    <w:p w14:paraId="0E4D6731" w14:textId="14514F1E" w:rsidR="00004C47" w:rsidRPr="004D7286" w:rsidRDefault="00004C47" w:rsidP="003C3F91">
      <w:pPr>
        <w:numPr>
          <w:ilvl w:val="0"/>
          <w:numId w:val="1"/>
        </w:numPr>
        <w:shd w:val="clear" w:color="auto" w:fill="FFFFFF"/>
        <w:spacing w:after="0" w:line="255" w:lineRule="atLeast"/>
        <w:rPr>
          <w:rFonts w:ascii="Open Sans" w:eastAsia="Times New Roman" w:hAnsi="Open Sans" w:cs="Open Sans"/>
          <w:color w:val="373737"/>
          <w:sz w:val="23"/>
          <w:szCs w:val="23"/>
        </w:rPr>
      </w:pPr>
      <w:r w:rsidRPr="00004C47">
        <w:rPr>
          <w:rFonts w:ascii="Open Sans" w:eastAsia="Times New Roman" w:hAnsi="Open Sans" w:cs="Open Sans"/>
          <w:color w:val="373737"/>
          <w:sz w:val="23"/>
          <w:szCs w:val="23"/>
        </w:rPr>
        <w:t>Annual Sustaining Membership in CFLCA</w:t>
      </w:r>
    </w:p>
    <w:p w14:paraId="2DD548B3" w14:textId="7E4C9099" w:rsidR="006142E2" w:rsidRPr="001820F5" w:rsidRDefault="006142E2" w:rsidP="003C3F91">
      <w:pPr>
        <w:numPr>
          <w:ilvl w:val="0"/>
          <w:numId w:val="1"/>
        </w:numPr>
        <w:shd w:val="clear" w:color="auto" w:fill="FFFFFF"/>
        <w:spacing w:after="0" w:line="255" w:lineRule="atLeast"/>
        <w:rPr>
          <w:rFonts w:ascii="Open Sans" w:eastAsia="Times New Roman" w:hAnsi="Open Sans" w:cs="Open Sans"/>
          <w:color w:val="373737"/>
          <w:sz w:val="23"/>
          <w:szCs w:val="23"/>
        </w:rPr>
      </w:pPr>
      <w:r w:rsidRPr="00504427">
        <w:rPr>
          <w:rFonts w:ascii="Open Sans" w:eastAsia="Times New Roman" w:hAnsi="Open Sans" w:cs="Open Sans"/>
          <w:sz w:val="23"/>
          <w:szCs w:val="23"/>
        </w:rPr>
        <w:t>Verbal recognition at events</w:t>
      </w:r>
    </w:p>
    <w:p w14:paraId="6A8AF93B" w14:textId="4F965802" w:rsidR="001820F5" w:rsidRDefault="001820F5" w:rsidP="003C3F91">
      <w:pPr>
        <w:numPr>
          <w:ilvl w:val="0"/>
          <w:numId w:val="1"/>
        </w:numPr>
        <w:shd w:val="clear" w:color="auto" w:fill="FFFFFF"/>
        <w:spacing w:after="0" w:line="255" w:lineRule="atLeast"/>
        <w:rPr>
          <w:rFonts w:ascii="Open Sans" w:eastAsia="Times New Roman" w:hAnsi="Open Sans" w:cs="Open Sans"/>
          <w:color w:val="373737"/>
          <w:sz w:val="23"/>
          <w:szCs w:val="23"/>
        </w:rPr>
      </w:pPr>
      <w:r w:rsidRPr="001820F5">
        <w:rPr>
          <w:rFonts w:ascii="Open Sans" w:eastAsia="Times New Roman" w:hAnsi="Open Sans" w:cs="Open Sans"/>
          <w:color w:val="373737"/>
          <w:sz w:val="23"/>
          <w:szCs w:val="23"/>
        </w:rPr>
        <w:t>Priority opportunities for speaking/teaching/presentation engagements</w:t>
      </w:r>
    </w:p>
    <w:p w14:paraId="3F016DED" w14:textId="76E7E51F" w:rsidR="005B7C7F" w:rsidRDefault="005B7C7F" w:rsidP="003C3F91">
      <w:pPr>
        <w:numPr>
          <w:ilvl w:val="0"/>
          <w:numId w:val="1"/>
        </w:numPr>
        <w:shd w:val="clear" w:color="auto" w:fill="FFFFFF"/>
        <w:spacing w:after="0" w:line="255" w:lineRule="atLeast"/>
        <w:rPr>
          <w:rFonts w:ascii="Open Sans" w:eastAsia="Times New Roman" w:hAnsi="Open Sans" w:cs="Open Sans"/>
          <w:color w:val="373737"/>
          <w:sz w:val="23"/>
          <w:szCs w:val="23"/>
        </w:rPr>
      </w:pPr>
      <w:r w:rsidRPr="005B7C7F">
        <w:rPr>
          <w:rFonts w:ascii="Open Sans" w:eastAsia="Times New Roman" w:hAnsi="Open Sans" w:cs="Open Sans"/>
          <w:color w:val="373737"/>
          <w:sz w:val="23"/>
          <w:szCs w:val="23"/>
        </w:rPr>
        <w:t>Opportunity to partner on sponsored resource on topic of your choosing (pending CFLCA staff approval)</w:t>
      </w:r>
    </w:p>
    <w:p w14:paraId="2F1FB8EC" w14:textId="1BAD1D09" w:rsidR="006D6CF7" w:rsidRPr="008734BD" w:rsidRDefault="006D6CF7" w:rsidP="003C3F91">
      <w:pPr>
        <w:numPr>
          <w:ilvl w:val="1"/>
          <w:numId w:val="1"/>
        </w:numPr>
        <w:shd w:val="clear" w:color="auto" w:fill="FFFFFF"/>
        <w:spacing w:after="0" w:line="255" w:lineRule="atLeast"/>
        <w:rPr>
          <w:rFonts w:ascii="Open Sans" w:eastAsia="Times New Roman" w:hAnsi="Open Sans" w:cs="Open Sans"/>
          <w:color w:val="373737"/>
          <w:sz w:val="23"/>
          <w:szCs w:val="23"/>
        </w:rPr>
      </w:pPr>
      <w:r>
        <w:rPr>
          <w:rFonts w:ascii="Open Sans" w:eastAsia="Times New Roman" w:hAnsi="Open Sans" w:cs="Open Sans"/>
          <w:color w:val="373737"/>
          <w:sz w:val="23"/>
          <w:szCs w:val="23"/>
        </w:rPr>
        <w:t xml:space="preserve">This </w:t>
      </w:r>
      <w:r w:rsidR="002557F7">
        <w:rPr>
          <w:rFonts w:ascii="Open Sans" w:eastAsia="Times New Roman" w:hAnsi="Open Sans" w:cs="Open Sans"/>
          <w:color w:val="373737"/>
          <w:sz w:val="23"/>
          <w:szCs w:val="23"/>
        </w:rPr>
        <w:t>can</w:t>
      </w:r>
      <w:r>
        <w:rPr>
          <w:rFonts w:ascii="Open Sans" w:eastAsia="Times New Roman" w:hAnsi="Open Sans" w:cs="Open Sans"/>
          <w:color w:val="373737"/>
          <w:sz w:val="23"/>
          <w:szCs w:val="23"/>
        </w:rPr>
        <w:t xml:space="preserve"> be </w:t>
      </w:r>
      <w:r w:rsidR="003A0CD2">
        <w:rPr>
          <w:rFonts w:ascii="Open Sans" w:eastAsia="Times New Roman" w:hAnsi="Open Sans" w:cs="Open Sans"/>
          <w:color w:val="373737"/>
          <w:sz w:val="23"/>
          <w:szCs w:val="23"/>
        </w:rPr>
        <w:t xml:space="preserve">something like </w:t>
      </w:r>
      <w:r>
        <w:rPr>
          <w:rFonts w:ascii="Open Sans" w:eastAsia="Times New Roman" w:hAnsi="Open Sans" w:cs="Open Sans"/>
          <w:color w:val="373737"/>
          <w:sz w:val="23"/>
          <w:szCs w:val="23"/>
        </w:rPr>
        <w:t xml:space="preserve">a </w:t>
      </w:r>
      <w:r w:rsidR="002557F7">
        <w:rPr>
          <w:rFonts w:ascii="Open Sans" w:eastAsia="Times New Roman" w:hAnsi="Open Sans" w:cs="Open Sans"/>
          <w:color w:val="373737"/>
          <w:sz w:val="23"/>
          <w:szCs w:val="23"/>
        </w:rPr>
        <w:t>sponsor-branded</w:t>
      </w:r>
      <w:r>
        <w:rPr>
          <w:rFonts w:ascii="Open Sans" w:eastAsia="Times New Roman" w:hAnsi="Open Sans" w:cs="Open Sans"/>
          <w:color w:val="373737"/>
          <w:sz w:val="23"/>
          <w:szCs w:val="23"/>
        </w:rPr>
        <w:t xml:space="preserve"> </w:t>
      </w:r>
      <w:r w:rsidR="006B352D">
        <w:rPr>
          <w:rFonts w:ascii="Open Sans" w:eastAsia="Times New Roman" w:hAnsi="Open Sans" w:cs="Open Sans"/>
          <w:color w:val="373737"/>
          <w:sz w:val="23"/>
          <w:szCs w:val="23"/>
        </w:rPr>
        <w:t>‘how</w:t>
      </w:r>
      <w:r w:rsidR="002557F7">
        <w:rPr>
          <w:rFonts w:ascii="Open Sans" w:eastAsia="Times New Roman" w:hAnsi="Open Sans" w:cs="Open Sans"/>
          <w:color w:val="373737"/>
          <w:sz w:val="23"/>
          <w:szCs w:val="23"/>
        </w:rPr>
        <w:t xml:space="preserve"> </w:t>
      </w:r>
      <w:r w:rsidR="006B352D">
        <w:rPr>
          <w:rFonts w:ascii="Open Sans" w:eastAsia="Times New Roman" w:hAnsi="Open Sans" w:cs="Open Sans"/>
          <w:color w:val="373737"/>
          <w:sz w:val="23"/>
          <w:szCs w:val="23"/>
        </w:rPr>
        <w:t xml:space="preserve">to guide’ </w:t>
      </w:r>
      <w:r w:rsidR="002557F7">
        <w:rPr>
          <w:rFonts w:ascii="Open Sans" w:eastAsia="Times New Roman" w:hAnsi="Open Sans" w:cs="Open Sans"/>
          <w:color w:val="373737"/>
          <w:sz w:val="23"/>
          <w:szCs w:val="23"/>
        </w:rPr>
        <w:t xml:space="preserve">or </w:t>
      </w:r>
      <w:r w:rsidR="003A0CD2">
        <w:rPr>
          <w:rFonts w:ascii="Open Sans" w:eastAsia="Times New Roman" w:hAnsi="Open Sans" w:cs="Open Sans"/>
          <w:color w:val="373737"/>
          <w:sz w:val="23"/>
          <w:szCs w:val="23"/>
        </w:rPr>
        <w:t xml:space="preserve">compliance resource. </w:t>
      </w:r>
    </w:p>
    <w:p w14:paraId="6A52D311" w14:textId="697BBCD2" w:rsidR="006142E2" w:rsidRPr="00492DE4" w:rsidRDefault="00CB566D" w:rsidP="003C3F91">
      <w:pPr>
        <w:numPr>
          <w:ilvl w:val="0"/>
          <w:numId w:val="1"/>
        </w:numPr>
        <w:shd w:val="clear" w:color="auto" w:fill="FFFFFF"/>
        <w:spacing w:after="0" w:line="255" w:lineRule="atLeast"/>
        <w:rPr>
          <w:rFonts w:ascii="Open Sans" w:eastAsia="Times New Roman" w:hAnsi="Open Sans" w:cs="Open Sans"/>
          <w:color w:val="373737"/>
          <w:sz w:val="23"/>
          <w:szCs w:val="23"/>
        </w:rPr>
      </w:pPr>
      <w:r>
        <w:rPr>
          <w:rFonts w:ascii="Open Sans" w:eastAsia="Times New Roman" w:hAnsi="Open Sans" w:cs="Open Sans"/>
          <w:sz w:val="23"/>
          <w:szCs w:val="23"/>
        </w:rPr>
        <w:t>Platinum</w:t>
      </w:r>
      <w:r w:rsidR="006142E2" w:rsidRPr="00504427">
        <w:rPr>
          <w:rFonts w:ascii="Open Sans" w:eastAsia="Times New Roman" w:hAnsi="Open Sans" w:cs="Open Sans"/>
          <w:sz w:val="23"/>
          <w:szCs w:val="23"/>
        </w:rPr>
        <w:t xml:space="preserve"> sponsor recognition and benefits at Ag Labor Forum including logo placement, and exhibit </w:t>
      </w:r>
      <w:proofErr w:type="gramStart"/>
      <w:r w:rsidR="006142E2" w:rsidRPr="00504427">
        <w:rPr>
          <w:rFonts w:ascii="Open Sans" w:eastAsia="Times New Roman" w:hAnsi="Open Sans" w:cs="Open Sans"/>
          <w:sz w:val="23"/>
          <w:szCs w:val="23"/>
        </w:rPr>
        <w:t>space</w:t>
      </w:r>
      <w:proofErr w:type="gramEnd"/>
      <w:r w:rsidR="006142E2" w:rsidRPr="00504427">
        <w:rPr>
          <w:rFonts w:ascii="Open Sans" w:eastAsia="Times New Roman" w:hAnsi="Open Sans" w:cs="Open Sans"/>
          <w:sz w:val="23"/>
          <w:szCs w:val="23"/>
        </w:rPr>
        <w:t xml:space="preserve"> </w:t>
      </w:r>
    </w:p>
    <w:p w14:paraId="630E92D1" w14:textId="48846396" w:rsidR="00492DE4" w:rsidRPr="00383AAE" w:rsidRDefault="00492DE4" w:rsidP="003C3F91">
      <w:pPr>
        <w:numPr>
          <w:ilvl w:val="0"/>
          <w:numId w:val="1"/>
        </w:numPr>
        <w:shd w:val="clear" w:color="auto" w:fill="FFFFFF"/>
        <w:spacing w:after="0" w:line="255" w:lineRule="atLeast"/>
        <w:rPr>
          <w:rFonts w:ascii="Open Sans" w:eastAsia="Times New Roman" w:hAnsi="Open Sans" w:cs="Open Sans"/>
          <w:color w:val="373737"/>
          <w:sz w:val="23"/>
          <w:szCs w:val="23"/>
        </w:rPr>
      </w:pPr>
      <w:r>
        <w:rPr>
          <w:rFonts w:ascii="Open Sans" w:eastAsia="Times New Roman" w:hAnsi="Open Sans" w:cs="Open Sans"/>
          <w:sz w:val="23"/>
          <w:szCs w:val="23"/>
        </w:rPr>
        <w:t>2</w:t>
      </w:r>
      <w:r w:rsidRPr="00504427">
        <w:rPr>
          <w:rFonts w:ascii="Open Sans" w:eastAsia="Times New Roman" w:hAnsi="Open Sans" w:cs="Open Sans"/>
          <w:sz w:val="23"/>
          <w:szCs w:val="23"/>
        </w:rPr>
        <w:t xml:space="preserve"> x</w:t>
      </w:r>
      <w:r w:rsidR="00FC12D7">
        <w:rPr>
          <w:rFonts w:ascii="Open Sans" w:eastAsia="Times New Roman" w:hAnsi="Open Sans" w:cs="Open Sans"/>
          <w:i/>
          <w:iCs/>
          <w:sz w:val="23"/>
          <w:szCs w:val="23"/>
        </w:rPr>
        <w:t xml:space="preserve"> </w:t>
      </w:r>
      <w:r w:rsidR="00FC12D7" w:rsidRPr="00FC12D7">
        <w:rPr>
          <w:rFonts w:ascii="Open Sans" w:eastAsia="Times New Roman" w:hAnsi="Open Sans" w:cs="Open Sans"/>
          <w:sz w:val="23"/>
          <w:szCs w:val="23"/>
        </w:rPr>
        <w:t>Newsletter</w:t>
      </w:r>
      <w:r w:rsidRPr="00504427">
        <w:rPr>
          <w:rFonts w:ascii="Open Sans" w:eastAsia="Times New Roman" w:hAnsi="Open Sans" w:cs="Open Sans"/>
          <w:sz w:val="23"/>
          <w:szCs w:val="23"/>
        </w:rPr>
        <w:t> highlights per year (See</w:t>
      </w:r>
      <w:r w:rsidR="00FC12D7">
        <w:rPr>
          <w:rFonts w:ascii="Open Sans" w:eastAsia="Times New Roman" w:hAnsi="Open Sans" w:cs="Open Sans"/>
          <w:sz w:val="23"/>
          <w:szCs w:val="23"/>
        </w:rPr>
        <w:t xml:space="preserve"> Newsletter</w:t>
      </w:r>
      <w:r w:rsidRPr="00504427">
        <w:rPr>
          <w:rFonts w:ascii="Open Sans" w:eastAsia="Times New Roman" w:hAnsi="Open Sans" w:cs="Open Sans"/>
          <w:sz w:val="23"/>
          <w:szCs w:val="23"/>
        </w:rPr>
        <w:t> sponsorship)</w:t>
      </w:r>
    </w:p>
    <w:p w14:paraId="7DB7E9CD" w14:textId="20B8E0F3" w:rsidR="00D97976" w:rsidRPr="009F5BFD" w:rsidRDefault="00D97976" w:rsidP="003C3F91">
      <w:pPr>
        <w:numPr>
          <w:ilvl w:val="0"/>
          <w:numId w:val="1"/>
        </w:numPr>
        <w:shd w:val="clear" w:color="auto" w:fill="FFFFFF"/>
        <w:spacing w:after="0" w:line="255" w:lineRule="atLeast"/>
        <w:rPr>
          <w:rFonts w:ascii="Open Sans" w:eastAsia="Times New Roman" w:hAnsi="Open Sans" w:cs="Open Sans"/>
          <w:color w:val="373737"/>
          <w:sz w:val="23"/>
          <w:szCs w:val="23"/>
        </w:rPr>
      </w:pPr>
      <w:r w:rsidRPr="00504427">
        <w:rPr>
          <w:rFonts w:ascii="Open Sans" w:eastAsia="Times New Roman" w:hAnsi="Open Sans" w:cs="Open Sans"/>
          <w:sz w:val="23"/>
          <w:szCs w:val="23"/>
        </w:rPr>
        <w:t xml:space="preserve">Complimentary registrations to CFLCA events 4 x Ag Labor </w:t>
      </w:r>
      <w:r w:rsidRPr="00576CF7">
        <w:rPr>
          <w:rFonts w:ascii="Open Sans" w:eastAsia="Times New Roman" w:hAnsi="Open Sans" w:cs="Open Sans"/>
          <w:sz w:val="23"/>
          <w:szCs w:val="23"/>
        </w:rPr>
        <w:t>Forum</w:t>
      </w:r>
    </w:p>
    <w:p w14:paraId="5E79698C" w14:textId="77777777" w:rsidR="00D97976" w:rsidRPr="00DF4E24" w:rsidRDefault="00D97976" w:rsidP="003C3F91">
      <w:pPr>
        <w:numPr>
          <w:ilvl w:val="0"/>
          <w:numId w:val="1"/>
        </w:numPr>
        <w:shd w:val="clear" w:color="auto" w:fill="FFFFFF"/>
        <w:spacing w:after="0" w:line="255" w:lineRule="atLeast"/>
        <w:rPr>
          <w:rFonts w:ascii="Open Sans" w:eastAsia="Times New Roman" w:hAnsi="Open Sans" w:cs="Open Sans"/>
          <w:color w:val="373737"/>
          <w:sz w:val="23"/>
          <w:szCs w:val="23"/>
        </w:rPr>
      </w:pPr>
      <w:r w:rsidRPr="00576CF7">
        <w:rPr>
          <w:rFonts w:ascii="Open Sans" w:eastAsia="Times New Roman" w:hAnsi="Open Sans" w:cs="Open Sans"/>
          <w:sz w:val="23"/>
          <w:szCs w:val="23"/>
        </w:rPr>
        <w:t>4 x complimentary registrations to 9-hr</w:t>
      </w:r>
      <w:r w:rsidRPr="00504427">
        <w:rPr>
          <w:rFonts w:ascii="Open Sans" w:eastAsia="Times New Roman" w:hAnsi="Open Sans" w:cs="Open Sans"/>
          <w:sz w:val="23"/>
          <w:szCs w:val="23"/>
        </w:rPr>
        <w:t xml:space="preserve"> FLC seminars for clients or other guests</w:t>
      </w:r>
    </w:p>
    <w:p w14:paraId="02B2349D" w14:textId="311EF8F9" w:rsidR="00DF4E24" w:rsidRPr="003B45F9" w:rsidRDefault="006700CF" w:rsidP="003C3F91">
      <w:pPr>
        <w:numPr>
          <w:ilvl w:val="0"/>
          <w:numId w:val="1"/>
        </w:numPr>
        <w:shd w:val="clear" w:color="auto" w:fill="FFFFFF"/>
        <w:spacing w:after="0" w:line="255" w:lineRule="atLeast"/>
        <w:rPr>
          <w:rFonts w:ascii="Open Sans" w:eastAsia="Times New Roman" w:hAnsi="Open Sans" w:cs="Open Sans"/>
          <w:color w:val="373737"/>
          <w:sz w:val="23"/>
          <w:szCs w:val="23"/>
        </w:rPr>
      </w:pPr>
      <w:r>
        <w:rPr>
          <w:rFonts w:ascii="Open Sans" w:eastAsia="Times New Roman" w:hAnsi="Open Sans" w:cs="Open Sans"/>
          <w:sz w:val="23"/>
          <w:szCs w:val="23"/>
        </w:rPr>
        <w:t>Full-page</w:t>
      </w:r>
      <w:r w:rsidR="00DF4E24" w:rsidRPr="00504427">
        <w:rPr>
          <w:rFonts w:ascii="Open Sans" w:eastAsia="Times New Roman" w:hAnsi="Open Sans" w:cs="Open Sans"/>
          <w:sz w:val="23"/>
          <w:szCs w:val="23"/>
        </w:rPr>
        <w:t xml:space="preserve"> marketing flyer sent with Annual Impact Report </w:t>
      </w:r>
      <w:proofErr w:type="gramStart"/>
      <w:r w:rsidR="00DF4E24" w:rsidRPr="00504427">
        <w:rPr>
          <w:rFonts w:ascii="Open Sans" w:eastAsia="Times New Roman" w:hAnsi="Open Sans" w:cs="Open Sans"/>
          <w:sz w:val="23"/>
          <w:szCs w:val="23"/>
        </w:rPr>
        <w:t>mailing</w:t>
      </w:r>
      <w:proofErr w:type="gramEnd"/>
    </w:p>
    <w:p w14:paraId="1C72FF20" w14:textId="7D706AE3" w:rsidR="00DF4E24" w:rsidRPr="000A6950" w:rsidRDefault="00B04C80" w:rsidP="003C3F91">
      <w:pPr>
        <w:numPr>
          <w:ilvl w:val="0"/>
          <w:numId w:val="1"/>
        </w:numPr>
        <w:shd w:val="clear" w:color="auto" w:fill="FFFFFF"/>
        <w:spacing w:after="0" w:line="255" w:lineRule="atLeast"/>
        <w:rPr>
          <w:rFonts w:ascii="Open Sans" w:eastAsia="Times New Roman" w:hAnsi="Open Sans" w:cs="Open Sans"/>
          <w:color w:val="373737"/>
          <w:sz w:val="23"/>
          <w:szCs w:val="23"/>
        </w:rPr>
      </w:pPr>
      <w:r w:rsidRPr="00B04C80">
        <w:rPr>
          <w:rFonts w:ascii="Open Sans" w:eastAsia="Times New Roman" w:hAnsi="Open Sans" w:cs="Open Sans"/>
          <w:color w:val="373737"/>
          <w:sz w:val="23"/>
          <w:szCs w:val="23"/>
        </w:rPr>
        <w:t>Opportunity to partner on sponsored webinar on topic of your choosing (pending CFLCA staff approval)</w:t>
      </w:r>
    </w:p>
    <w:p w14:paraId="7D453915" w14:textId="77777777" w:rsidR="006142E2" w:rsidRPr="008F4E4D" w:rsidRDefault="006142E2" w:rsidP="003C3F91">
      <w:pPr>
        <w:numPr>
          <w:ilvl w:val="0"/>
          <w:numId w:val="1"/>
        </w:numPr>
        <w:shd w:val="clear" w:color="auto" w:fill="FFFFFF"/>
        <w:spacing w:after="0" w:line="255" w:lineRule="atLeast"/>
        <w:rPr>
          <w:rFonts w:ascii="Open Sans" w:eastAsia="Times New Roman" w:hAnsi="Open Sans" w:cs="Open Sans"/>
          <w:color w:val="373737"/>
          <w:sz w:val="23"/>
          <w:szCs w:val="23"/>
        </w:rPr>
      </w:pPr>
      <w:r w:rsidRPr="008F4E4D">
        <w:rPr>
          <w:rFonts w:ascii="Open Sans" w:eastAsia="Times New Roman" w:hAnsi="Open Sans" w:cs="Open Sans"/>
          <w:sz w:val="23"/>
          <w:szCs w:val="23"/>
        </w:rPr>
        <w:t>4 x exhibitor tabling opportunities at in-person 9-hour FLC seminars</w:t>
      </w:r>
    </w:p>
    <w:p w14:paraId="0C9DCBD5" w14:textId="77777777" w:rsidR="003C3F91" w:rsidRDefault="003C3F91">
      <w:pPr>
        <w:rPr>
          <w:rFonts w:ascii="Open Sans" w:eastAsia="Times New Roman" w:hAnsi="Open Sans" w:cs="Open Sans"/>
          <w:b/>
          <w:bCs/>
          <w:color w:val="E25829"/>
          <w:sz w:val="23"/>
          <w:szCs w:val="23"/>
          <w:u w:val="single"/>
        </w:rPr>
      </w:pPr>
      <w:r>
        <w:rPr>
          <w:rFonts w:ascii="Open Sans" w:eastAsia="Times New Roman" w:hAnsi="Open Sans" w:cs="Open Sans"/>
          <w:b/>
          <w:bCs/>
          <w:color w:val="E25829"/>
          <w:sz w:val="23"/>
          <w:szCs w:val="23"/>
          <w:u w:val="single"/>
        </w:rPr>
        <w:br w:type="page"/>
      </w:r>
    </w:p>
    <w:p w14:paraId="58BEDD72" w14:textId="5F63A42A" w:rsidR="00D868CC" w:rsidRPr="00D868CC" w:rsidRDefault="00D868CC" w:rsidP="003C3F91">
      <w:pPr>
        <w:shd w:val="clear" w:color="auto" w:fill="FFFFFF"/>
        <w:spacing w:after="0" w:line="240" w:lineRule="auto"/>
        <w:rPr>
          <w:rFonts w:ascii="Open Sans" w:eastAsia="Times New Roman" w:hAnsi="Open Sans" w:cs="Open Sans"/>
          <w:color w:val="373737"/>
          <w:sz w:val="23"/>
          <w:szCs w:val="23"/>
        </w:rPr>
      </w:pPr>
      <w:r w:rsidRPr="00D868CC">
        <w:rPr>
          <w:rFonts w:ascii="Open Sans" w:eastAsia="Times New Roman" w:hAnsi="Open Sans" w:cs="Open Sans"/>
          <w:b/>
          <w:bCs/>
          <w:color w:val="E25829"/>
          <w:sz w:val="23"/>
          <w:szCs w:val="23"/>
          <w:u w:val="single"/>
        </w:rPr>
        <w:lastRenderedPageBreak/>
        <w:t>Gold -- $</w:t>
      </w:r>
      <w:r w:rsidR="009A11A2">
        <w:rPr>
          <w:rFonts w:ascii="Open Sans" w:eastAsia="Times New Roman" w:hAnsi="Open Sans" w:cs="Open Sans"/>
          <w:b/>
          <w:bCs/>
          <w:color w:val="E25829"/>
          <w:sz w:val="23"/>
          <w:szCs w:val="23"/>
          <w:u w:val="single"/>
        </w:rPr>
        <w:t>5</w:t>
      </w:r>
      <w:r w:rsidRPr="00D868CC">
        <w:rPr>
          <w:rFonts w:ascii="Open Sans" w:eastAsia="Times New Roman" w:hAnsi="Open Sans" w:cs="Open Sans"/>
          <w:b/>
          <w:bCs/>
          <w:color w:val="E25829"/>
          <w:sz w:val="23"/>
          <w:szCs w:val="23"/>
          <w:u w:val="single"/>
        </w:rPr>
        <w:t>,000</w:t>
      </w:r>
    </w:p>
    <w:p w14:paraId="508C73B9" w14:textId="3295C93B" w:rsidR="00E96F02" w:rsidRPr="0033753E" w:rsidRDefault="00E96F02" w:rsidP="003C3F91">
      <w:pPr>
        <w:numPr>
          <w:ilvl w:val="0"/>
          <w:numId w:val="2"/>
        </w:numPr>
        <w:shd w:val="clear" w:color="auto" w:fill="FFFFFF"/>
        <w:spacing w:after="0" w:line="255" w:lineRule="atLeast"/>
        <w:rPr>
          <w:rFonts w:ascii="Open Sans" w:eastAsia="Times New Roman" w:hAnsi="Open Sans" w:cs="Open Sans"/>
          <w:color w:val="373737"/>
          <w:sz w:val="23"/>
          <w:szCs w:val="23"/>
        </w:rPr>
      </w:pPr>
      <w:r w:rsidRPr="00504427">
        <w:rPr>
          <w:rFonts w:ascii="Open Sans" w:eastAsia="Times New Roman" w:hAnsi="Open Sans" w:cs="Open Sans"/>
          <w:sz w:val="23"/>
          <w:szCs w:val="23"/>
        </w:rPr>
        <w:t xml:space="preserve">Company logo </w:t>
      </w:r>
      <w:r>
        <w:rPr>
          <w:rFonts w:ascii="Open Sans" w:eastAsia="Times New Roman" w:hAnsi="Open Sans" w:cs="Open Sans"/>
          <w:sz w:val="23"/>
          <w:szCs w:val="23"/>
        </w:rPr>
        <w:t xml:space="preserve">featured </w:t>
      </w:r>
      <w:r w:rsidRPr="00504427">
        <w:rPr>
          <w:rFonts w:ascii="Open Sans" w:eastAsia="Times New Roman" w:hAnsi="Open Sans" w:cs="Open Sans"/>
          <w:sz w:val="23"/>
          <w:szCs w:val="23"/>
        </w:rPr>
        <w:t xml:space="preserve">on CFLCA banner and other signage at </w:t>
      </w:r>
      <w:proofErr w:type="gramStart"/>
      <w:r w:rsidRPr="00504427">
        <w:rPr>
          <w:rFonts w:ascii="Open Sans" w:eastAsia="Times New Roman" w:hAnsi="Open Sans" w:cs="Open Sans"/>
          <w:sz w:val="23"/>
          <w:szCs w:val="23"/>
        </w:rPr>
        <w:t>events</w:t>
      </w:r>
      <w:proofErr w:type="gramEnd"/>
    </w:p>
    <w:p w14:paraId="37405E8B" w14:textId="0D85BCB9" w:rsidR="00E96F02" w:rsidRPr="0079308C" w:rsidRDefault="00E96F02" w:rsidP="003C3F91">
      <w:pPr>
        <w:numPr>
          <w:ilvl w:val="0"/>
          <w:numId w:val="2"/>
        </w:numPr>
        <w:shd w:val="clear" w:color="auto" w:fill="FFFFFF"/>
        <w:spacing w:after="0" w:line="255" w:lineRule="atLeast"/>
        <w:rPr>
          <w:rFonts w:ascii="Open Sans" w:eastAsia="Times New Roman" w:hAnsi="Open Sans" w:cs="Open Sans"/>
          <w:color w:val="373737"/>
          <w:sz w:val="23"/>
          <w:szCs w:val="23"/>
        </w:rPr>
      </w:pPr>
      <w:r w:rsidRPr="00504427">
        <w:rPr>
          <w:rFonts w:ascii="Open Sans" w:eastAsia="Times New Roman" w:hAnsi="Open Sans" w:cs="Open Sans"/>
          <w:sz w:val="23"/>
          <w:szCs w:val="23"/>
        </w:rPr>
        <w:t xml:space="preserve">Company </w:t>
      </w:r>
      <w:r>
        <w:rPr>
          <w:rFonts w:ascii="Open Sans" w:eastAsia="Times New Roman" w:hAnsi="Open Sans" w:cs="Open Sans"/>
          <w:sz w:val="23"/>
          <w:szCs w:val="23"/>
        </w:rPr>
        <w:t>logo</w:t>
      </w:r>
      <w:r w:rsidRPr="00504427">
        <w:rPr>
          <w:rFonts w:ascii="Open Sans" w:eastAsia="Times New Roman" w:hAnsi="Open Sans" w:cs="Open Sans"/>
          <w:sz w:val="23"/>
          <w:szCs w:val="23"/>
        </w:rPr>
        <w:t xml:space="preserve"> </w:t>
      </w:r>
      <w:r>
        <w:rPr>
          <w:rFonts w:ascii="Open Sans" w:eastAsia="Times New Roman" w:hAnsi="Open Sans" w:cs="Open Sans"/>
          <w:sz w:val="23"/>
          <w:szCs w:val="23"/>
        </w:rPr>
        <w:t xml:space="preserve">featured </w:t>
      </w:r>
      <w:r w:rsidRPr="00504427">
        <w:rPr>
          <w:rFonts w:ascii="Open Sans" w:eastAsia="Times New Roman" w:hAnsi="Open Sans" w:cs="Open Sans"/>
          <w:sz w:val="23"/>
          <w:szCs w:val="23"/>
        </w:rPr>
        <w:t xml:space="preserve">on website, program marketing &amp; correspondence, Annual Impact Report, and weekly </w:t>
      </w:r>
      <w:r>
        <w:rPr>
          <w:rFonts w:ascii="Open Sans" w:eastAsia="Times New Roman" w:hAnsi="Open Sans" w:cs="Open Sans"/>
          <w:sz w:val="23"/>
          <w:szCs w:val="23"/>
        </w:rPr>
        <w:t>newsletter</w:t>
      </w:r>
      <w:r w:rsidRPr="00504427">
        <w:rPr>
          <w:rFonts w:ascii="Open Sans" w:eastAsia="Times New Roman" w:hAnsi="Open Sans" w:cs="Open Sans"/>
          <w:sz w:val="23"/>
          <w:szCs w:val="23"/>
        </w:rPr>
        <w:t>s (English and Spanish)</w:t>
      </w:r>
      <w:r w:rsidR="0090655A">
        <w:rPr>
          <w:rFonts w:ascii="Open Sans" w:eastAsia="Times New Roman" w:hAnsi="Open Sans" w:cs="Open Sans"/>
          <w:sz w:val="23"/>
          <w:szCs w:val="23"/>
        </w:rPr>
        <w:t>. Verbal recognition at in-person events.</w:t>
      </w:r>
    </w:p>
    <w:p w14:paraId="3B77C846" w14:textId="77777777" w:rsidR="00E96F02" w:rsidRPr="00004C47" w:rsidRDefault="00E96F02" w:rsidP="003C3F91">
      <w:pPr>
        <w:numPr>
          <w:ilvl w:val="0"/>
          <w:numId w:val="2"/>
        </w:numPr>
        <w:shd w:val="clear" w:color="auto" w:fill="FFFFFF"/>
        <w:spacing w:after="0" w:line="255" w:lineRule="atLeast"/>
        <w:rPr>
          <w:rFonts w:ascii="Open Sans" w:eastAsia="Times New Roman" w:hAnsi="Open Sans" w:cs="Open Sans"/>
          <w:color w:val="373737"/>
          <w:sz w:val="23"/>
          <w:szCs w:val="23"/>
        </w:rPr>
      </w:pPr>
      <w:r>
        <w:rPr>
          <w:rFonts w:ascii="Open Sans" w:eastAsia="Times New Roman" w:hAnsi="Open Sans" w:cs="Open Sans"/>
          <w:sz w:val="23"/>
          <w:szCs w:val="23"/>
        </w:rPr>
        <w:t xml:space="preserve">Access to </w:t>
      </w:r>
      <w:r w:rsidRPr="00504427">
        <w:rPr>
          <w:rFonts w:ascii="Open Sans" w:eastAsia="Times New Roman" w:hAnsi="Open Sans" w:cs="Open Sans"/>
          <w:sz w:val="23"/>
          <w:szCs w:val="23"/>
        </w:rPr>
        <w:t>CFLCA</w:t>
      </w:r>
      <w:r>
        <w:rPr>
          <w:rFonts w:ascii="Open Sans" w:eastAsia="Times New Roman" w:hAnsi="Open Sans" w:cs="Open Sans"/>
          <w:sz w:val="23"/>
          <w:szCs w:val="23"/>
        </w:rPr>
        <w:t>s</w:t>
      </w:r>
      <w:r w:rsidRPr="00504427">
        <w:rPr>
          <w:rFonts w:ascii="Open Sans" w:eastAsia="Times New Roman" w:hAnsi="Open Sans" w:cs="Open Sans"/>
          <w:sz w:val="23"/>
          <w:szCs w:val="23"/>
        </w:rPr>
        <w:t xml:space="preserve"> membership roster (excludes e-mail addresses)</w:t>
      </w:r>
    </w:p>
    <w:p w14:paraId="3E8F2A00" w14:textId="25CA3608" w:rsidR="00E96F02" w:rsidRPr="0090655A" w:rsidRDefault="00E96F02" w:rsidP="003C3F91">
      <w:pPr>
        <w:numPr>
          <w:ilvl w:val="0"/>
          <w:numId w:val="2"/>
        </w:numPr>
        <w:shd w:val="clear" w:color="auto" w:fill="FFFFFF"/>
        <w:spacing w:after="0" w:line="255" w:lineRule="atLeast"/>
        <w:rPr>
          <w:rFonts w:ascii="Open Sans" w:eastAsia="Times New Roman" w:hAnsi="Open Sans" w:cs="Open Sans"/>
          <w:color w:val="373737"/>
          <w:sz w:val="23"/>
          <w:szCs w:val="23"/>
        </w:rPr>
      </w:pPr>
      <w:r w:rsidRPr="00004C47">
        <w:rPr>
          <w:rFonts w:ascii="Open Sans" w:eastAsia="Times New Roman" w:hAnsi="Open Sans" w:cs="Open Sans"/>
          <w:color w:val="373737"/>
          <w:sz w:val="23"/>
          <w:szCs w:val="23"/>
        </w:rPr>
        <w:t xml:space="preserve">Annual </w:t>
      </w:r>
      <w:r w:rsidR="00FD6F3C">
        <w:rPr>
          <w:rFonts w:ascii="Open Sans" w:eastAsia="Times New Roman" w:hAnsi="Open Sans" w:cs="Open Sans"/>
          <w:color w:val="373737"/>
          <w:sz w:val="23"/>
          <w:szCs w:val="23"/>
        </w:rPr>
        <w:t>Associate</w:t>
      </w:r>
      <w:r w:rsidRPr="00004C47">
        <w:rPr>
          <w:rFonts w:ascii="Open Sans" w:eastAsia="Times New Roman" w:hAnsi="Open Sans" w:cs="Open Sans"/>
          <w:color w:val="373737"/>
          <w:sz w:val="23"/>
          <w:szCs w:val="23"/>
        </w:rPr>
        <w:t xml:space="preserve"> Membership in CFLCA</w:t>
      </w:r>
    </w:p>
    <w:p w14:paraId="154B20A3" w14:textId="77777777" w:rsidR="00E96F02" w:rsidRDefault="00E96F02" w:rsidP="003C3F91">
      <w:pPr>
        <w:numPr>
          <w:ilvl w:val="0"/>
          <w:numId w:val="2"/>
        </w:numPr>
        <w:shd w:val="clear" w:color="auto" w:fill="FFFFFF"/>
        <w:spacing w:after="0" w:line="255" w:lineRule="atLeast"/>
        <w:rPr>
          <w:rFonts w:ascii="Open Sans" w:eastAsia="Times New Roman" w:hAnsi="Open Sans" w:cs="Open Sans"/>
          <w:color w:val="373737"/>
          <w:sz w:val="23"/>
          <w:szCs w:val="23"/>
        </w:rPr>
      </w:pPr>
      <w:r w:rsidRPr="001820F5">
        <w:rPr>
          <w:rFonts w:ascii="Open Sans" w:eastAsia="Times New Roman" w:hAnsi="Open Sans" w:cs="Open Sans"/>
          <w:color w:val="373737"/>
          <w:sz w:val="23"/>
          <w:szCs w:val="23"/>
        </w:rPr>
        <w:t>Priority opportunities for speaking/teaching/presentation engagements</w:t>
      </w:r>
    </w:p>
    <w:p w14:paraId="7E2FD07F" w14:textId="77777777" w:rsidR="00E96F02" w:rsidRDefault="00E96F02" w:rsidP="003C3F91">
      <w:pPr>
        <w:numPr>
          <w:ilvl w:val="0"/>
          <w:numId w:val="2"/>
        </w:numPr>
        <w:shd w:val="clear" w:color="auto" w:fill="FFFFFF"/>
        <w:spacing w:after="0" w:line="255" w:lineRule="atLeast"/>
        <w:rPr>
          <w:rFonts w:ascii="Open Sans" w:eastAsia="Times New Roman" w:hAnsi="Open Sans" w:cs="Open Sans"/>
          <w:color w:val="373737"/>
          <w:sz w:val="23"/>
          <w:szCs w:val="23"/>
        </w:rPr>
      </w:pPr>
      <w:r w:rsidRPr="005B7C7F">
        <w:rPr>
          <w:rFonts w:ascii="Open Sans" w:eastAsia="Times New Roman" w:hAnsi="Open Sans" w:cs="Open Sans"/>
          <w:color w:val="373737"/>
          <w:sz w:val="23"/>
          <w:szCs w:val="23"/>
        </w:rPr>
        <w:t>Opportunity to partner on sponsored resource on topic of your choosing (pending CFLCA staff approval)</w:t>
      </w:r>
    </w:p>
    <w:p w14:paraId="6AC9D396" w14:textId="77777777" w:rsidR="003A0CD2" w:rsidRPr="008734BD" w:rsidRDefault="003A0CD2" w:rsidP="003C3F91">
      <w:pPr>
        <w:numPr>
          <w:ilvl w:val="1"/>
          <w:numId w:val="2"/>
        </w:numPr>
        <w:shd w:val="clear" w:color="auto" w:fill="FFFFFF"/>
        <w:spacing w:after="0" w:line="255" w:lineRule="atLeast"/>
        <w:rPr>
          <w:rFonts w:ascii="Open Sans" w:eastAsia="Times New Roman" w:hAnsi="Open Sans" w:cs="Open Sans"/>
          <w:color w:val="373737"/>
          <w:sz w:val="23"/>
          <w:szCs w:val="23"/>
        </w:rPr>
      </w:pPr>
      <w:r>
        <w:rPr>
          <w:rFonts w:ascii="Open Sans" w:eastAsia="Times New Roman" w:hAnsi="Open Sans" w:cs="Open Sans"/>
          <w:color w:val="373737"/>
          <w:sz w:val="23"/>
          <w:szCs w:val="23"/>
        </w:rPr>
        <w:t xml:space="preserve">This can be something like a sponsor-branded ‘how to guide’ or compliance resource. </w:t>
      </w:r>
    </w:p>
    <w:p w14:paraId="47ADCBDA" w14:textId="0C66F7EC" w:rsidR="00E96F02" w:rsidRPr="00492DE4" w:rsidRDefault="007B00ED" w:rsidP="003C3F91">
      <w:pPr>
        <w:numPr>
          <w:ilvl w:val="0"/>
          <w:numId w:val="2"/>
        </w:numPr>
        <w:shd w:val="clear" w:color="auto" w:fill="FFFFFF"/>
        <w:spacing w:after="0" w:line="255" w:lineRule="atLeast"/>
        <w:rPr>
          <w:rFonts w:ascii="Open Sans" w:eastAsia="Times New Roman" w:hAnsi="Open Sans" w:cs="Open Sans"/>
          <w:color w:val="373737"/>
          <w:sz w:val="23"/>
          <w:szCs w:val="23"/>
        </w:rPr>
      </w:pPr>
      <w:r>
        <w:rPr>
          <w:rFonts w:ascii="Open Sans" w:eastAsia="Times New Roman" w:hAnsi="Open Sans" w:cs="Open Sans"/>
          <w:sz w:val="23"/>
          <w:szCs w:val="23"/>
        </w:rPr>
        <w:t>Gold</w:t>
      </w:r>
      <w:r w:rsidR="00E96F02" w:rsidRPr="00504427">
        <w:rPr>
          <w:rFonts w:ascii="Open Sans" w:eastAsia="Times New Roman" w:hAnsi="Open Sans" w:cs="Open Sans"/>
          <w:sz w:val="23"/>
          <w:szCs w:val="23"/>
        </w:rPr>
        <w:t xml:space="preserve"> sponsor recognition and benefits at Ag Labor Forum including logo placement, and exhibit </w:t>
      </w:r>
      <w:proofErr w:type="gramStart"/>
      <w:r w:rsidR="00E96F02" w:rsidRPr="00504427">
        <w:rPr>
          <w:rFonts w:ascii="Open Sans" w:eastAsia="Times New Roman" w:hAnsi="Open Sans" w:cs="Open Sans"/>
          <w:sz w:val="23"/>
          <w:szCs w:val="23"/>
        </w:rPr>
        <w:t>space</w:t>
      </w:r>
      <w:proofErr w:type="gramEnd"/>
      <w:r w:rsidR="00E96F02" w:rsidRPr="00504427">
        <w:rPr>
          <w:rFonts w:ascii="Open Sans" w:eastAsia="Times New Roman" w:hAnsi="Open Sans" w:cs="Open Sans"/>
          <w:sz w:val="23"/>
          <w:szCs w:val="23"/>
        </w:rPr>
        <w:t xml:space="preserve"> </w:t>
      </w:r>
    </w:p>
    <w:p w14:paraId="717241B5" w14:textId="0611C91A" w:rsidR="00E96F02" w:rsidRPr="00383AAE" w:rsidRDefault="007B00ED" w:rsidP="003C3F91">
      <w:pPr>
        <w:numPr>
          <w:ilvl w:val="0"/>
          <w:numId w:val="2"/>
        </w:numPr>
        <w:shd w:val="clear" w:color="auto" w:fill="FFFFFF"/>
        <w:spacing w:after="0" w:line="255" w:lineRule="atLeast"/>
        <w:rPr>
          <w:rFonts w:ascii="Open Sans" w:eastAsia="Times New Roman" w:hAnsi="Open Sans" w:cs="Open Sans"/>
          <w:color w:val="373737"/>
          <w:sz w:val="23"/>
          <w:szCs w:val="23"/>
        </w:rPr>
      </w:pPr>
      <w:r>
        <w:rPr>
          <w:rFonts w:ascii="Open Sans" w:eastAsia="Times New Roman" w:hAnsi="Open Sans" w:cs="Open Sans"/>
          <w:sz w:val="23"/>
          <w:szCs w:val="23"/>
        </w:rPr>
        <w:t>1</w:t>
      </w:r>
      <w:r w:rsidR="00E96F02" w:rsidRPr="00504427">
        <w:rPr>
          <w:rFonts w:ascii="Open Sans" w:eastAsia="Times New Roman" w:hAnsi="Open Sans" w:cs="Open Sans"/>
          <w:sz w:val="23"/>
          <w:szCs w:val="23"/>
        </w:rPr>
        <w:t xml:space="preserve"> x</w:t>
      </w:r>
      <w:r w:rsidR="00331472">
        <w:rPr>
          <w:rFonts w:ascii="Open Sans" w:eastAsia="Times New Roman" w:hAnsi="Open Sans" w:cs="Open Sans"/>
          <w:sz w:val="23"/>
          <w:szCs w:val="23"/>
        </w:rPr>
        <w:t xml:space="preserve"> </w:t>
      </w:r>
      <w:r w:rsidR="00E96F02" w:rsidRPr="00FC12D7">
        <w:rPr>
          <w:rFonts w:ascii="Open Sans" w:eastAsia="Times New Roman" w:hAnsi="Open Sans" w:cs="Open Sans"/>
          <w:sz w:val="23"/>
          <w:szCs w:val="23"/>
        </w:rPr>
        <w:t>Newsletter</w:t>
      </w:r>
      <w:r w:rsidR="00E96F02" w:rsidRPr="00504427">
        <w:rPr>
          <w:rFonts w:ascii="Open Sans" w:eastAsia="Times New Roman" w:hAnsi="Open Sans" w:cs="Open Sans"/>
          <w:sz w:val="23"/>
          <w:szCs w:val="23"/>
        </w:rPr>
        <w:t> highlight per year (See</w:t>
      </w:r>
      <w:r w:rsidR="00E96F02">
        <w:rPr>
          <w:rFonts w:ascii="Open Sans" w:eastAsia="Times New Roman" w:hAnsi="Open Sans" w:cs="Open Sans"/>
          <w:sz w:val="23"/>
          <w:szCs w:val="23"/>
        </w:rPr>
        <w:t xml:space="preserve"> Newsletter</w:t>
      </w:r>
      <w:r w:rsidR="00E96F02" w:rsidRPr="00504427">
        <w:rPr>
          <w:rFonts w:ascii="Open Sans" w:eastAsia="Times New Roman" w:hAnsi="Open Sans" w:cs="Open Sans"/>
          <w:sz w:val="23"/>
          <w:szCs w:val="23"/>
        </w:rPr>
        <w:t> sponsorship)</w:t>
      </w:r>
    </w:p>
    <w:p w14:paraId="474FC2F3" w14:textId="322793FC" w:rsidR="00E96F02" w:rsidRPr="00576CF7" w:rsidRDefault="00E96F02" w:rsidP="003C3F91">
      <w:pPr>
        <w:numPr>
          <w:ilvl w:val="0"/>
          <w:numId w:val="2"/>
        </w:numPr>
        <w:shd w:val="clear" w:color="auto" w:fill="FFFFFF"/>
        <w:spacing w:after="0" w:line="255" w:lineRule="atLeast"/>
        <w:rPr>
          <w:rFonts w:ascii="Open Sans" w:eastAsia="Times New Roman" w:hAnsi="Open Sans" w:cs="Open Sans"/>
          <w:color w:val="373737"/>
          <w:sz w:val="23"/>
          <w:szCs w:val="23"/>
        </w:rPr>
      </w:pPr>
      <w:r w:rsidRPr="00504427">
        <w:rPr>
          <w:rFonts w:ascii="Open Sans" w:eastAsia="Times New Roman" w:hAnsi="Open Sans" w:cs="Open Sans"/>
          <w:sz w:val="23"/>
          <w:szCs w:val="23"/>
        </w:rPr>
        <w:t>Complimentary registrations to CFLCA even</w:t>
      </w:r>
      <w:r w:rsidRPr="00576CF7">
        <w:rPr>
          <w:rFonts w:ascii="Open Sans" w:eastAsia="Times New Roman" w:hAnsi="Open Sans" w:cs="Open Sans"/>
          <w:sz w:val="23"/>
          <w:szCs w:val="23"/>
        </w:rPr>
        <w:t xml:space="preserve">ts </w:t>
      </w:r>
      <w:r w:rsidR="007B00ED" w:rsidRPr="00576CF7">
        <w:rPr>
          <w:rFonts w:ascii="Open Sans" w:eastAsia="Times New Roman" w:hAnsi="Open Sans" w:cs="Open Sans"/>
          <w:sz w:val="23"/>
          <w:szCs w:val="23"/>
        </w:rPr>
        <w:t>2</w:t>
      </w:r>
      <w:r w:rsidRPr="00576CF7">
        <w:rPr>
          <w:rFonts w:ascii="Open Sans" w:eastAsia="Times New Roman" w:hAnsi="Open Sans" w:cs="Open Sans"/>
          <w:sz w:val="23"/>
          <w:szCs w:val="23"/>
        </w:rPr>
        <w:t xml:space="preserve"> x Ag Labor Forum</w:t>
      </w:r>
    </w:p>
    <w:p w14:paraId="59F6CA67" w14:textId="64B8F1CA" w:rsidR="00E96F02" w:rsidRPr="00DF4E24" w:rsidRDefault="007B00ED" w:rsidP="003C3F91">
      <w:pPr>
        <w:numPr>
          <w:ilvl w:val="0"/>
          <w:numId w:val="2"/>
        </w:numPr>
        <w:shd w:val="clear" w:color="auto" w:fill="FFFFFF"/>
        <w:spacing w:after="0" w:line="255" w:lineRule="atLeast"/>
        <w:rPr>
          <w:rFonts w:ascii="Open Sans" w:eastAsia="Times New Roman" w:hAnsi="Open Sans" w:cs="Open Sans"/>
          <w:color w:val="373737"/>
          <w:sz w:val="23"/>
          <w:szCs w:val="23"/>
        </w:rPr>
      </w:pPr>
      <w:r w:rsidRPr="00576CF7">
        <w:rPr>
          <w:rFonts w:ascii="Open Sans" w:eastAsia="Times New Roman" w:hAnsi="Open Sans" w:cs="Open Sans"/>
          <w:sz w:val="23"/>
          <w:szCs w:val="23"/>
        </w:rPr>
        <w:t>2</w:t>
      </w:r>
      <w:r w:rsidR="00E96F02" w:rsidRPr="00576CF7">
        <w:rPr>
          <w:rFonts w:ascii="Open Sans" w:eastAsia="Times New Roman" w:hAnsi="Open Sans" w:cs="Open Sans"/>
          <w:sz w:val="23"/>
          <w:szCs w:val="23"/>
        </w:rPr>
        <w:t xml:space="preserve"> x complimentary registrations to 9-hr FLC</w:t>
      </w:r>
      <w:r w:rsidR="00E96F02" w:rsidRPr="00504427">
        <w:rPr>
          <w:rFonts w:ascii="Open Sans" w:eastAsia="Times New Roman" w:hAnsi="Open Sans" w:cs="Open Sans"/>
          <w:sz w:val="23"/>
          <w:szCs w:val="23"/>
        </w:rPr>
        <w:t xml:space="preserve"> seminars for clients or other guests</w:t>
      </w:r>
    </w:p>
    <w:p w14:paraId="644B0067" w14:textId="09450051" w:rsidR="6F8350E7" w:rsidRPr="00EA1A9F" w:rsidRDefault="007B00ED" w:rsidP="003C3F91">
      <w:pPr>
        <w:numPr>
          <w:ilvl w:val="0"/>
          <w:numId w:val="2"/>
        </w:numPr>
        <w:shd w:val="clear" w:color="auto" w:fill="FFFFFF"/>
        <w:spacing w:after="0" w:line="255" w:lineRule="atLeast"/>
        <w:rPr>
          <w:rFonts w:ascii="Open Sans" w:eastAsia="Times New Roman" w:hAnsi="Open Sans" w:cs="Open Sans"/>
          <w:color w:val="373737"/>
          <w:sz w:val="23"/>
          <w:szCs w:val="23"/>
        </w:rPr>
      </w:pPr>
      <w:r>
        <w:rPr>
          <w:rFonts w:ascii="Open Sans" w:eastAsia="Times New Roman" w:hAnsi="Open Sans" w:cs="Open Sans"/>
          <w:sz w:val="23"/>
          <w:szCs w:val="23"/>
        </w:rPr>
        <w:t>Half</w:t>
      </w:r>
      <w:r w:rsidR="00E96F02">
        <w:rPr>
          <w:rFonts w:ascii="Open Sans" w:eastAsia="Times New Roman" w:hAnsi="Open Sans" w:cs="Open Sans"/>
          <w:sz w:val="23"/>
          <w:szCs w:val="23"/>
        </w:rPr>
        <w:t>-page</w:t>
      </w:r>
      <w:r w:rsidR="00E96F02" w:rsidRPr="00504427">
        <w:rPr>
          <w:rFonts w:ascii="Open Sans" w:eastAsia="Times New Roman" w:hAnsi="Open Sans" w:cs="Open Sans"/>
          <w:sz w:val="23"/>
          <w:szCs w:val="23"/>
        </w:rPr>
        <w:t xml:space="preserve"> marketing flyer sent with Annual Impact Report </w:t>
      </w:r>
      <w:proofErr w:type="gramStart"/>
      <w:r w:rsidR="00E96F02" w:rsidRPr="00504427">
        <w:rPr>
          <w:rFonts w:ascii="Open Sans" w:eastAsia="Times New Roman" w:hAnsi="Open Sans" w:cs="Open Sans"/>
          <w:sz w:val="23"/>
          <w:szCs w:val="23"/>
        </w:rPr>
        <w:t>mailing</w:t>
      </w:r>
      <w:proofErr w:type="gramEnd"/>
    </w:p>
    <w:p w14:paraId="76BCBF2A" w14:textId="77777777" w:rsidR="003C3F91" w:rsidRDefault="003C3F91" w:rsidP="003C3F91">
      <w:pPr>
        <w:shd w:val="clear" w:color="auto" w:fill="FFFFFF"/>
        <w:spacing w:after="0" w:line="255" w:lineRule="atLeast"/>
        <w:rPr>
          <w:rFonts w:ascii="Open Sans" w:eastAsia="Times New Roman" w:hAnsi="Open Sans" w:cs="Open Sans"/>
          <w:b/>
          <w:bCs/>
          <w:color w:val="E25829"/>
          <w:sz w:val="23"/>
          <w:szCs w:val="23"/>
          <w:u w:val="single"/>
        </w:rPr>
      </w:pPr>
    </w:p>
    <w:p w14:paraId="7F9DC48E" w14:textId="1CA1656D" w:rsidR="00D868CC" w:rsidRPr="00D868CC" w:rsidRDefault="00D868CC" w:rsidP="003C3F91">
      <w:pPr>
        <w:shd w:val="clear" w:color="auto" w:fill="FFFFFF"/>
        <w:spacing w:after="0" w:line="255" w:lineRule="atLeast"/>
        <w:rPr>
          <w:rFonts w:ascii="Open Sans" w:eastAsia="Times New Roman" w:hAnsi="Open Sans" w:cs="Open Sans"/>
          <w:color w:val="373737"/>
          <w:sz w:val="23"/>
          <w:szCs w:val="23"/>
        </w:rPr>
      </w:pPr>
      <w:r w:rsidRPr="00D868CC">
        <w:rPr>
          <w:rFonts w:ascii="Open Sans" w:eastAsia="Times New Roman" w:hAnsi="Open Sans" w:cs="Open Sans"/>
          <w:b/>
          <w:bCs/>
          <w:color w:val="E25829"/>
          <w:sz w:val="23"/>
          <w:szCs w:val="23"/>
          <w:u w:val="single"/>
        </w:rPr>
        <w:t>In-person 9-hour FLC or other Seminar</w:t>
      </w:r>
      <w:r w:rsidR="00277059">
        <w:rPr>
          <w:rFonts w:ascii="Open Sans" w:eastAsia="Times New Roman" w:hAnsi="Open Sans" w:cs="Open Sans"/>
          <w:b/>
          <w:bCs/>
          <w:color w:val="E25829"/>
          <w:sz w:val="23"/>
          <w:szCs w:val="23"/>
          <w:u w:val="single"/>
        </w:rPr>
        <w:t>s</w:t>
      </w:r>
    </w:p>
    <w:p w14:paraId="7403F9FD" w14:textId="6F426D52" w:rsidR="00D868CC" w:rsidRPr="00D868CC" w:rsidRDefault="00D868CC" w:rsidP="003C3F91">
      <w:pPr>
        <w:shd w:val="clear" w:color="auto" w:fill="FFFFFF" w:themeFill="background1"/>
        <w:spacing w:after="0" w:line="255" w:lineRule="atLeast"/>
        <w:rPr>
          <w:rFonts w:ascii="Open Sans" w:eastAsia="Times New Roman" w:hAnsi="Open Sans" w:cs="Open Sans"/>
          <w:color w:val="373737"/>
          <w:sz w:val="23"/>
          <w:szCs w:val="23"/>
        </w:rPr>
      </w:pPr>
      <w:r w:rsidRPr="6F8350E7">
        <w:rPr>
          <w:rFonts w:ascii="Open Sans" w:eastAsia="Times New Roman" w:hAnsi="Open Sans" w:cs="Open Sans"/>
          <w:b/>
          <w:bCs/>
          <w:color w:val="E25829"/>
          <w:sz w:val="23"/>
          <w:szCs w:val="23"/>
        </w:rPr>
        <w:t>$</w:t>
      </w:r>
      <w:r w:rsidR="13E5B823" w:rsidRPr="6F8350E7">
        <w:rPr>
          <w:rFonts w:ascii="Open Sans" w:eastAsia="Times New Roman" w:hAnsi="Open Sans" w:cs="Open Sans"/>
          <w:b/>
          <w:bCs/>
          <w:color w:val="E25829"/>
          <w:sz w:val="23"/>
          <w:szCs w:val="23"/>
        </w:rPr>
        <w:t>7</w:t>
      </w:r>
      <w:r w:rsidRPr="6F8350E7">
        <w:rPr>
          <w:rFonts w:ascii="Open Sans" w:eastAsia="Times New Roman" w:hAnsi="Open Sans" w:cs="Open Sans"/>
          <w:b/>
          <w:bCs/>
          <w:color w:val="E25829"/>
          <w:sz w:val="23"/>
          <w:szCs w:val="23"/>
        </w:rPr>
        <w:t>0</w:t>
      </w:r>
      <w:r w:rsidR="13E5B823" w:rsidRPr="6F8350E7">
        <w:rPr>
          <w:rFonts w:ascii="Open Sans" w:eastAsia="Times New Roman" w:hAnsi="Open Sans" w:cs="Open Sans"/>
          <w:b/>
          <w:bCs/>
          <w:color w:val="E25829"/>
          <w:sz w:val="23"/>
          <w:szCs w:val="23"/>
        </w:rPr>
        <w:t>0</w:t>
      </w:r>
      <w:r w:rsidRPr="6F8350E7">
        <w:rPr>
          <w:rFonts w:ascii="Open Sans" w:eastAsia="Times New Roman" w:hAnsi="Open Sans" w:cs="Open Sans"/>
          <w:b/>
          <w:bCs/>
          <w:color w:val="E25829"/>
          <w:sz w:val="23"/>
          <w:szCs w:val="23"/>
        </w:rPr>
        <w:t xml:space="preserve"> per event (Members)/$1,000 (Non-Members)</w:t>
      </w:r>
    </w:p>
    <w:p w14:paraId="579A56F2" w14:textId="77777777" w:rsidR="00D868CC" w:rsidRPr="00D868CC" w:rsidRDefault="00D868CC" w:rsidP="003C3F91">
      <w:pPr>
        <w:numPr>
          <w:ilvl w:val="0"/>
          <w:numId w:val="4"/>
        </w:numPr>
        <w:shd w:val="clear" w:color="auto" w:fill="FFFFFF"/>
        <w:spacing w:after="0" w:line="255" w:lineRule="atLeast"/>
        <w:rPr>
          <w:rFonts w:ascii="Open Sans" w:eastAsia="Times New Roman" w:hAnsi="Open Sans" w:cs="Open Sans"/>
          <w:color w:val="373737"/>
          <w:sz w:val="23"/>
          <w:szCs w:val="23"/>
        </w:rPr>
      </w:pPr>
      <w:r w:rsidRPr="00D868CC">
        <w:rPr>
          <w:rFonts w:ascii="Open Sans" w:eastAsia="Times New Roman" w:hAnsi="Open Sans" w:cs="Open Sans"/>
          <w:color w:val="373737"/>
          <w:sz w:val="23"/>
          <w:szCs w:val="23"/>
        </w:rPr>
        <w:t>Two exhibit personnel registrations</w:t>
      </w:r>
    </w:p>
    <w:p w14:paraId="57065B74" w14:textId="77777777" w:rsidR="00D868CC" w:rsidRPr="00D868CC" w:rsidRDefault="00D868CC" w:rsidP="003C3F91">
      <w:pPr>
        <w:numPr>
          <w:ilvl w:val="0"/>
          <w:numId w:val="4"/>
        </w:numPr>
        <w:shd w:val="clear" w:color="auto" w:fill="FFFFFF"/>
        <w:spacing w:after="0" w:line="255" w:lineRule="atLeast"/>
        <w:rPr>
          <w:rFonts w:ascii="Open Sans" w:eastAsia="Times New Roman" w:hAnsi="Open Sans" w:cs="Open Sans"/>
          <w:color w:val="373737"/>
          <w:sz w:val="23"/>
          <w:szCs w:val="23"/>
        </w:rPr>
      </w:pPr>
      <w:r w:rsidRPr="00D868CC">
        <w:rPr>
          <w:rFonts w:ascii="Open Sans" w:eastAsia="Times New Roman" w:hAnsi="Open Sans" w:cs="Open Sans"/>
          <w:color w:val="373737"/>
          <w:sz w:val="23"/>
          <w:szCs w:val="23"/>
        </w:rPr>
        <w:t xml:space="preserve">Premium exhibit table space </w:t>
      </w:r>
      <w:proofErr w:type="gramStart"/>
      <w:r w:rsidRPr="00D868CC">
        <w:rPr>
          <w:rFonts w:ascii="Open Sans" w:eastAsia="Times New Roman" w:hAnsi="Open Sans" w:cs="Open Sans"/>
          <w:color w:val="373737"/>
          <w:sz w:val="23"/>
          <w:szCs w:val="23"/>
        </w:rPr>
        <w:t>provided</w:t>
      </w:r>
      <w:proofErr w:type="gramEnd"/>
    </w:p>
    <w:p w14:paraId="29EF4D4E" w14:textId="24675946" w:rsidR="00D868CC" w:rsidRPr="00D868CC" w:rsidRDefault="00D868CC" w:rsidP="003C3F91">
      <w:pPr>
        <w:numPr>
          <w:ilvl w:val="0"/>
          <w:numId w:val="4"/>
        </w:numPr>
        <w:shd w:val="clear" w:color="auto" w:fill="FFFFFF"/>
        <w:spacing w:after="0" w:line="255" w:lineRule="atLeast"/>
        <w:rPr>
          <w:rFonts w:ascii="Open Sans" w:eastAsia="Times New Roman" w:hAnsi="Open Sans" w:cs="Open Sans"/>
          <w:color w:val="373737"/>
          <w:sz w:val="23"/>
          <w:szCs w:val="23"/>
        </w:rPr>
      </w:pPr>
      <w:r w:rsidRPr="00D868CC">
        <w:rPr>
          <w:rFonts w:ascii="Open Sans" w:eastAsia="Times New Roman" w:hAnsi="Open Sans" w:cs="Open Sans"/>
          <w:color w:val="373737"/>
          <w:sz w:val="23"/>
          <w:szCs w:val="23"/>
        </w:rPr>
        <w:t xml:space="preserve">Recognition of sponsorship </w:t>
      </w:r>
      <w:r w:rsidR="00AF4674">
        <w:rPr>
          <w:rFonts w:ascii="Open Sans" w:eastAsia="Times New Roman" w:hAnsi="Open Sans" w:cs="Open Sans"/>
          <w:color w:val="373737"/>
          <w:sz w:val="23"/>
          <w:szCs w:val="23"/>
        </w:rPr>
        <w:t xml:space="preserve">at commencement and </w:t>
      </w:r>
      <w:r w:rsidRPr="00D868CC">
        <w:rPr>
          <w:rFonts w:ascii="Open Sans" w:eastAsia="Times New Roman" w:hAnsi="Open Sans" w:cs="Open Sans"/>
          <w:color w:val="373737"/>
          <w:sz w:val="23"/>
          <w:szCs w:val="23"/>
        </w:rPr>
        <w:t>during lunch break</w:t>
      </w:r>
    </w:p>
    <w:p w14:paraId="64389C1E" w14:textId="1BB894D1" w:rsidR="00B12DEA" w:rsidRPr="00B12DEA" w:rsidRDefault="00D868CC" w:rsidP="003C3F91">
      <w:pPr>
        <w:numPr>
          <w:ilvl w:val="0"/>
          <w:numId w:val="4"/>
        </w:numPr>
        <w:shd w:val="clear" w:color="auto" w:fill="FFFFFF"/>
        <w:spacing w:after="0" w:line="255" w:lineRule="atLeast"/>
        <w:rPr>
          <w:rFonts w:ascii="Open Sans" w:eastAsia="Times New Roman" w:hAnsi="Open Sans" w:cs="Open Sans"/>
          <w:color w:val="373737"/>
          <w:sz w:val="23"/>
          <w:szCs w:val="23"/>
        </w:rPr>
      </w:pPr>
      <w:r w:rsidRPr="6F8350E7">
        <w:rPr>
          <w:rFonts w:ascii="Open Sans" w:eastAsia="Times New Roman" w:hAnsi="Open Sans" w:cs="Open Sans"/>
          <w:color w:val="373737"/>
          <w:sz w:val="23"/>
          <w:szCs w:val="23"/>
        </w:rPr>
        <w:t>Logo recognition on event registration webpage and attendee confirmation e-mail</w:t>
      </w:r>
    </w:p>
    <w:p w14:paraId="6343CD81" w14:textId="77777777" w:rsidR="003C3F91" w:rsidRDefault="003C3F91" w:rsidP="003C3F91">
      <w:pPr>
        <w:shd w:val="clear" w:color="auto" w:fill="FFFFFF"/>
        <w:spacing w:after="0" w:line="255" w:lineRule="atLeast"/>
        <w:rPr>
          <w:rFonts w:ascii="Open Sans" w:eastAsia="Times New Roman" w:hAnsi="Open Sans" w:cs="Open Sans"/>
          <w:b/>
          <w:bCs/>
          <w:color w:val="E25829"/>
          <w:sz w:val="23"/>
          <w:szCs w:val="23"/>
          <w:u w:val="single"/>
        </w:rPr>
      </w:pPr>
    </w:p>
    <w:p w14:paraId="1FDD8D90" w14:textId="41FEB3C8" w:rsidR="00D868CC" w:rsidRPr="00B12DEA" w:rsidRDefault="00D868CC" w:rsidP="003C3F91">
      <w:pPr>
        <w:shd w:val="clear" w:color="auto" w:fill="FFFFFF"/>
        <w:spacing w:after="0" w:line="255" w:lineRule="atLeast"/>
        <w:rPr>
          <w:rFonts w:ascii="Open Sans" w:eastAsia="Times New Roman" w:hAnsi="Open Sans" w:cs="Open Sans"/>
          <w:color w:val="373737"/>
          <w:sz w:val="23"/>
          <w:szCs w:val="23"/>
        </w:rPr>
      </w:pPr>
      <w:r w:rsidRPr="00B12DEA">
        <w:rPr>
          <w:rFonts w:ascii="Open Sans" w:eastAsia="Times New Roman" w:hAnsi="Open Sans" w:cs="Open Sans"/>
          <w:b/>
          <w:bCs/>
          <w:color w:val="E25829"/>
          <w:sz w:val="23"/>
          <w:szCs w:val="23"/>
          <w:u w:val="single"/>
        </w:rPr>
        <w:t xml:space="preserve">Weekly E-mail </w:t>
      </w:r>
      <w:r w:rsidR="000668BF">
        <w:rPr>
          <w:rFonts w:ascii="Open Sans" w:eastAsia="Times New Roman" w:hAnsi="Open Sans" w:cs="Open Sans"/>
          <w:b/>
          <w:bCs/>
          <w:color w:val="E25829"/>
          <w:sz w:val="23"/>
          <w:szCs w:val="23"/>
          <w:u w:val="single"/>
        </w:rPr>
        <w:t xml:space="preserve">Newsletter </w:t>
      </w:r>
      <w:proofErr w:type="gramStart"/>
      <w:r w:rsidRPr="00B12DEA">
        <w:rPr>
          <w:rFonts w:ascii="Open Sans" w:eastAsia="Times New Roman" w:hAnsi="Open Sans" w:cs="Open Sans"/>
          <w:b/>
          <w:bCs/>
          <w:color w:val="E25829"/>
          <w:sz w:val="23"/>
          <w:szCs w:val="23"/>
          <w:u w:val="single"/>
        </w:rPr>
        <w:t>blast</w:t>
      </w:r>
      <w:proofErr w:type="gramEnd"/>
      <w:r w:rsidRPr="00B12DEA">
        <w:rPr>
          <w:rFonts w:ascii="Open Sans" w:eastAsia="Times New Roman" w:hAnsi="Open Sans" w:cs="Open Sans"/>
          <w:b/>
          <w:bCs/>
          <w:color w:val="E25829"/>
          <w:sz w:val="23"/>
          <w:szCs w:val="23"/>
          <w:u w:val="single"/>
        </w:rPr>
        <w:t xml:space="preserve"> Sponsorship</w:t>
      </w:r>
    </w:p>
    <w:p w14:paraId="5635970E" w14:textId="2860A53C" w:rsidR="00D868CC" w:rsidRPr="00D868CC" w:rsidRDefault="00D868CC" w:rsidP="003C3F91">
      <w:pPr>
        <w:shd w:val="clear" w:color="auto" w:fill="FFFFFF"/>
        <w:spacing w:after="0" w:line="255" w:lineRule="atLeast"/>
        <w:rPr>
          <w:rFonts w:ascii="Open Sans" w:eastAsia="Times New Roman" w:hAnsi="Open Sans" w:cs="Open Sans"/>
          <w:color w:val="373737"/>
          <w:sz w:val="23"/>
          <w:szCs w:val="23"/>
        </w:rPr>
      </w:pPr>
      <w:r w:rsidRPr="00D868CC">
        <w:rPr>
          <w:rFonts w:ascii="Open Sans" w:eastAsia="Times New Roman" w:hAnsi="Open Sans" w:cs="Open Sans"/>
          <w:b/>
          <w:bCs/>
          <w:color w:val="E25829"/>
          <w:sz w:val="23"/>
          <w:szCs w:val="23"/>
        </w:rPr>
        <w:t>$500 (Members)/$700 (Non-Members)</w:t>
      </w:r>
    </w:p>
    <w:p w14:paraId="60F0CD79" w14:textId="77777777" w:rsidR="00D868CC" w:rsidRPr="00D868CC" w:rsidRDefault="00D868CC" w:rsidP="003C3F91">
      <w:pPr>
        <w:numPr>
          <w:ilvl w:val="0"/>
          <w:numId w:val="5"/>
        </w:numPr>
        <w:shd w:val="clear" w:color="auto" w:fill="FFFFFF"/>
        <w:spacing w:after="0" w:line="255" w:lineRule="atLeast"/>
        <w:rPr>
          <w:rFonts w:ascii="Open Sans" w:eastAsia="Times New Roman" w:hAnsi="Open Sans" w:cs="Open Sans"/>
          <w:color w:val="373737"/>
          <w:sz w:val="23"/>
          <w:szCs w:val="23"/>
        </w:rPr>
      </w:pPr>
      <w:r w:rsidRPr="00D868CC">
        <w:rPr>
          <w:rFonts w:ascii="Open Sans" w:eastAsia="Times New Roman" w:hAnsi="Open Sans" w:cs="Open Sans"/>
          <w:color w:val="373737"/>
          <w:sz w:val="23"/>
          <w:szCs w:val="23"/>
        </w:rPr>
        <w:t>One-week e-newsletter distribution sponsorship (English and Spanish distributions)</w:t>
      </w:r>
    </w:p>
    <w:p w14:paraId="11078F8C" w14:textId="77777777" w:rsidR="00D868CC" w:rsidRPr="00D868CC" w:rsidRDefault="00D868CC" w:rsidP="003C3F91">
      <w:pPr>
        <w:numPr>
          <w:ilvl w:val="0"/>
          <w:numId w:val="5"/>
        </w:numPr>
        <w:shd w:val="clear" w:color="auto" w:fill="FFFFFF"/>
        <w:spacing w:after="0" w:line="255" w:lineRule="atLeast"/>
        <w:rPr>
          <w:rFonts w:ascii="Open Sans" w:eastAsia="Times New Roman" w:hAnsi="Open Sans" w:cs="Open Sans"/>
          <w:color w:val="373737"/>
          <w:sz w:val="23"/>
          <w:szCs w:val="23"/>
        </w:rPr>
      </w:pPr>
      <w:r w:rsidRPr="00D868CC">
        <w:rPr>
          <w:rFonts w:ascii="Open Sans" w:eastAsia="Times New Roman" w:hAnsi="Open Sans" w:cs="Open Sans"/>
          <w:color w:val="373737"/>
          <w:sz w:val="23"/>
          <w:szCs w:val="23"/>
        </w:rPr>
        <w:t>2-paragraph (150-word max) product highlight including clickable website link, e-mail address and 1 photograph</w:t>
      </w:r>
    </w:p>
    <w:p w14:paraId="6A1AB99C" w14:textId="77777777" w:rsidR="00D868CC" w:rsidRPr="00D868CC" w:rsidRDefault="00D868CC" w:rsidP="003C3F91">
      <w:pPr>
        <w:numPr>
          <w:ilvl w:val="0"/>
          <w:numId w:val="5"/>
        </w:numPr>
        <w:shd w:val="clear" w:color="auto" w:fill="FFFFFF"/>
        <w:spacing w:after="0" w:line="255" w:lineRule="atLeast"/>
        <w:rPr>
          <w:rFonts w:ascii="Open Sans" w:eastAsia="Times New Roman" w:hAnsi="Open Sans" w:cs="Open Sans"/>
          <w:color w:val="373737"/>
          <w:sz w:val="23"/>
          <w:szCs w:val="23"/>
        </w:rPr>
      </w:pPr>
      <w:r w:rsidRPr="00D868CC">
        <w:rPr>
          <w:rFonts w:ascii="Open Sans" w:eastAsia="Times New Roman" w:hAnsi="Open Sans" w:cs="Open Sans"/>
          <w:color w:val="373737"/>
          <w:sz w:val="23"/>
          <w:szCs w:val="23"/>
        </w:rPr>
        <w:t xml:space="preserve">First come-first </w:t>
      </w:r>
      <w:proofErr w:type="gramStart"/>
      <w:r w:rsidRPr="00D868CC">
        <w:rPr>
          <w:rFonts w:ascii="Open Sans" w:eastAsia="Times New Roman" w:hAnsi="Open Sans" w:cs="Open Sans"/>
          <w:color w:val="373737"/>
          <w:sz w:val="23"/>
          <w:szCs w:val="23"/>
        </w:rPr>
        <w:t>served</w:t>
      </w:r>
      <w:proofErr w:type="gramEnd"/>
    </w:p>
    <w:p w14:paraId="1E4F8804" w14:textId="1D7C29ED" w:rsidR="00D868CC" w:rsidRPr="00D868CC" w:rsidRDefault="00D868CC" w:rsidP="003C3F91">
      <w:pPr>
        <w:numPr>
          <w:ilvl w:val="0"/>
          <w:numId w:val="5"/>
        </w:numPr>
        <w:shd w:val="clear" w:color="auto" w:fill="FFFFFF"/>
        <w:spacing w:after="0" w:line="255" w:lineRule="atLeast"/>
        <w:rPr>
          <w:rFonts w:ascii="Open Sans" w:eastAsia="Times New Roman" w:hAnsi="Open Sans" w:cs="Open Sans"/>
          <w:color w:val="373737"/>
          <w:sz w:val="23"/>
          <w:szCs w:val="23"/>
        </w:rPr>
      </w:pPr>
      <w:r w:rsidRPr="00D868CC">
        <w:rPr>
          <w:rFonts w:ascii="Open Sans" w:eastAsia="Times New Roman" w:hAnsi="Open Sans" w:cs="Open Sans"/>
          <w:color w:val="373737"/>
          <w:sz w:val="23"/>
          <w:szCs w:val="23"/>
        </w:rPr>
        <w:t>4,</w:t>
      </w:r>
      <w:r w:rsidR="003234B8">
        <w:rPr>
          <w:rFonts w:ascii="Open Sans" w:eastAsia="Times New Roman" w:hAnsi="Open Sans" w:cs="Open Sans"/>
          <w:color w:val="373737"/>
          <w:sz w:val="23"/>
          <w:szCs w:val="23"/>
        </w:rPr>
        <w:t>4</w:t>
      </w:r>
      <w:r w:rsidRPr="00D868CC">
        <w:rPr>
          <w:rFonts w:ascii="Open Sans" w:eastAsia="Times New Roman" w:hAnsi="Open Sans" w:cs="Open Sans"/>
          <w:color w:val="373737"/>
          <w:sz w:val="23"/>
          <w:szCs w:val="23"/>
        </w:rPr>
        <w:t xml:space="preserve">00-person distribution (English and Spanish) with avg. </w:t>
      </w:r>
      <w:r w:rsidR="00EA1A9F">
        <w:rPr>
          <w:rFonts w:ascii="Open Sans" w:eastAsia="Times New Roman" w:hAnsi="Open Sans" w:cs="Open Sans"/>
          <w:color w:val="373737"/>
          <w:sz w:val="23"/>
          <w:szCs w:val="23"/>
        </w:rPr>
        <w:t>48</w:t>
      </w:r>
      <w:r w:rsidRPr="00D868CC">
        <w:rPr>
          <w:rFonts w:ascii="Open Sans" w:eastAsia="Times New Roman" w:hAnsi="Open Sans" w:cs="Open Sans"/>
          <w:color w:val="373737"/>
          <w:sz w:val="23"/>
          <w:szCs w:val="23"/>
        </w:rPr>
        <w:t>% open rate. </w:t>
      </w:r>
    </w:p>
    <w:p w14:paraId="374601D1" w14:textId="2F6E52F3" w:rsidR="00073178" w:rsidRDefault="00D868CC" w:rsidP="003C3F91">
      <w:pPr>
        <w:pStyle w:val="NormalWeb"/>
        <w:shd w:val="clear" w:color="auto" w:fill="FFFFFF"/>
        <w:spacing w:before="0" w:beforeAutospacing="0" w:after="0" w:afterAutospacing="0"/>
      </w:pPr>
      <w:r w:rsidRPr="00D868CC">
        <w:t> </w:t>
      </w:r>
    </w:p>
    <w:sectPr w:rsidR="00073178" w:rsidSect="007F247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3B0F"/>
    <w:multiLevelType w:val="multilevel"/>
    <w:tmpl w:val="E0A0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659E1"/>
    <w:multiLevelType w:val="multilevel"/>
    <w:tmpl w:val="9274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9926B5"/>
    <w:multiLevelType w:val="multilevel"/>
    <w:tmpl w:val="7292E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8723D3"/>
    <w:multiLevelType w:val="multilevel"/>
    <w:tmpl w:val="154AFBE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934449"/>
    <w:multiLevelType w:val="multilevel"/>
    <w:tmpl w:val="B928C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5F06D9"/>
    <w:multiLevelType w:val="multilevel"/>
    <w:tmpl w:val="154AFBE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CF1D89"/>
    <w:multiLevelType w:val="multilevel"/>
    <w:tmpl w:val="9680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7923147">
    <w:abstractNumId w:val="4"/>
  </w:num>
  <w:num w:numId="2" w16cid:durableId="1180584819">
    <w:abstractNumId w:val="2"/>
  </w:num>
  <w:num w:numId="3" w16cid:durableId="918517602">
    <w:abstractNumId w:val="1"/>
  </w:num>
  <w:num w:numId="4" w16cid:durableId="1145703104">
    <w:abstractNumId w:val="0"/>
  </w:num>
  <w:num w:numId="5" w16cid:durableId="527762923">
    <w:abstractNumId w:val="6"/>
  </w:num>
  <w:num w:numId="6" w16cid:durableId="1438259001">
    <w:abstractNumId w:val="5"/>
  </w:num>
  <w:num w:numId="7" w16cid:durableId="1164977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CC"/>
    <w:rsid w:val="00004C47"/>
    <w:rsid w:val="00011EFB"/>
    <w:rsid w:val="000668BF"/>
    <w:rsid w:val="00073178"/>
    <w:rsid w:val="00094A33"/>
    <w:rsid w:val="000A6950"/>
    <w:rsid w:val="00110926"/>
    <w:rsid w:val="001168C5"/>
    <w:rsid w:val="001820F5"/>
    <w:rsid w:val="001C31DB"/>
    <w:rsid w:val="00234191"/>
    <w:rsid w:val="002557F7"/>
    <w:rsid w:val="00266411"/>
    <w:rsid w:val="00277059"/>
    <w:rsid w:val="002B509A"/>
    <w:rsid w:val="002F78E5"/>
    <w:rsid w:val="00300BBB"/>
    <w:rsid w:val="003234B8"/>
    <w:rsid w:val="0032772C"/>
    <w:rsid w:val="00331472"/>
    <w:rsid w:val="0033753E"/>
    <w:rsid w:val="0037495B"/>
    <w:rsid w:val="00383AAE"/>
    <w:rsid w:val="003A0CD2"/>
    <w:rsid w:val="003A7A03"/>
    <w:rsid w:val="003B45F9"/>
    <w:rsid w:val="003C3F91"/>
    <w:rsid w:val="00414130"/>
    <w:rsid w:val="004203E2"/>
    <w:rsid w:val="0042479F"/>
    <w:rsid w:val="004247F1"/>
    <w:rsid w:val="00447138"/>
    <w:rsid w:val="00450E79"/>
    <w:rsid w:val="00463D29"/>
    <w:rsid w:val="004716CE"/>
    <w:rsid w:val="00492DE4"/>
    <w:rsid w:val="004D7286"/>
    <w:rsid w:val="004E33FE"/>
    <w:rsid w:val="00545DBE"/>
    <w:rsid w:val="00551CF4"/>
    <w:rsid w:val="00567952"/>
    <w:rsid w:val="00576CF7"/>
    <w:rsid w:val="005B7C7F"/>
    <w:rsid w:val="005D3026"/>
    <w:rsid w:val="0060030A"/>
    <w:rsid w:val="00612BC0"/>
    <w:rsid w:val="006142E2"/>
    <w:rsid w:val="006571F6"/>
    <w:rsid w:val="006700CF"/>
    <w:rsid w:val="006B352D"/>
    <w:rsid w:val="006C3D84"/>
    <w:rsid w:val="006C5B28"/>
    <w:rsid w:val="006D6CF7"/>
    <w:rsid w:val="006E27D7"/>
    <w:rsid w:val="006F0C1A"/>
    <w:rsid w:val="0072455E"/>
    <w:rsid w:val="00766169"/>
    <w:rsid w:val="0079308C"/>
    <w:rsid w:val="007B00ED"/>
    <w:rsid w:val="007F247B"/>
    <w:rsid w:val="007F256F"/>
    <w:rsid w:val="008734BD"/>
    <w:rsid w:val="008C569B"/>
    <w:rsid w:val="008D7C44"/>
    <w:rsid w:val="008F4E4D"/>
    <w:rsid w:val="0090655A"/>
    <w:rsid w:val="00945371"/>
    <w:rsid w:val="00966F0E"/>
    <w:rsid w:val="009A11A2"/>
    <w:rsid w:val="009A2FBC"/>
    <w:rsid w:val="009E5C17"/>
    <w:rsid w:val="009F5BFD"/>
    <w:rsid w:val="00A24F07"/>
    <w:rsid w:val="00A406E1"/>
    <w:rsid w:val="00A94F7B"/>
    <w:rsid w:val="00AC0195"/>
    <w:rsid w:val="00AF2568"/>
    <w:rsid w:val="00AF2A0A"/>
    <w:rsid w:val="00AF4674"/>
    <w:rsid w:val="00AF63E2"/>
    <w:rsid w:val="00B04C80"/>
    <w:rsid w:val="00B12DEA"/>
    <w:rsid w:val="00B30A00"/>
    <w:rsid w:val="00B316FC"/>
    <w:rsid w:val="00B31B62"/>
    <w:rsid w:val="00B322AC"/>
    <w:rsid w:val="00B9203D"/>
    <w:rsid w:val="00BA3DBD"/>
    <w:rsid w:val="00BA5C85"/>
    <w:rsid w:val="00BE3C3A"/>
    <w:rsid w:val="00C06EA5"/>
    <w:rsid w:val="00C75869"/>
    <w:rsid w:val="00CB566D"/>
    <w:rsid w:val="00CD6D74"/>
    <w:rsid w:val="00CE2351"/>
    <w:rsid w:val="00D14716"/>
    <w:rsid w:val="00D21B69"/>
    <w:rsid w:val="00D868CC"/>
    <w:rsid w:val="00D93473"/>
    <w:rsid w:val="00D97976"/>
    <w:rsid w:val="00DB1D85"/>
    <w:rsid w:val="00DF4E24"/>
    <w:rsid w:val="00E23C83"/>
    <w:rsid w:val="00E86819"/>
    <w:rsid w:val="00E96F02"/>
    <w:rsid w:val="00EA1A9F"/>
    <w:rsid w:val="00EE0306"/>
    <w:rsid w:val="00F610F4"/>
    <w:rsid w:val="00FA2098"/>
    <w:rsid w:val="00FC0A58"/>
    <w:rsid w:val="00FC0EAD"/>
    <w:rsid w:val="00FC12D7"/>
    <w:rsid w:val="00FD6F3C"/>
    <w:rsid w:val="00FF473C"/>
    <w:rsid w:val="13E5B823"/>
    <w:rsid w:val="6F83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B76CC"/>
  <w15:chartTrackingRefBased/>
  <w15:docId w15:val="{72F782E2-0B87-4F96-A3D1-26C99AA8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68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68CC"/>
    <w:rPr>
      <w:b/>
      <w:bCs/>
    </w:rPr>
  </w:style>
  <w:style w:type="character" w:styleId="Hyperlink">
    <w:name w:val="Hyperlink"/>
    <w:basedOn w:val="DefaultParagraphFont"/>
    <w:uiPriority w:val="99"/>
    <w:unhideWhenUsed/>
    <w:rsid w:val="00D868CC"/>
    <w:rPr>
      <w:color w:val="0000FF"/>
      <w:u w:val="single"/>
    </w:rPr>
  </w:style>
  <w:style w:type="character" w:styleId="Emphasis">
    <w:name w:val="Emphasis"/>
    <w:basedOn w:val="DefaultParagraphFont"/>
    <w:uiPriority w:val="20"/>
    <w:qFormat/>
    <w:rsid w:val="00D868CC"/>
    <w:rPr>
      <w:i/>
      <w:iCs/>
    </w:rPr>
  </w:style>
  <w:style w:type="character" w:styleId="CommentReference">
    <w:name w:val="annotation reference"/>
    <w:basedOn w:val="DefaultParagraphFont"/>
    <w:uiPriority w:val="99"/>
    <w:semiHidden/>
    <w:unhideWhenUsed/>
    <w:rsid w:val="00D21B69"/>
    <w:rPr>
      <w:sz w:val="16"/>
      <w:szCs w:val="16"/>
    </w:rPr>
  </w:style>
  <w:style w:type="paragraph" w:styleId="CommentText">
    <w:name w:val="annotation text"/>
    <w:basedOn w:val="Normal"/>
    <w:link w:val="CommentTextChar"/>
    <w:uiPriority w:val="99"/>
    <w:unhideWhenUsed/>
    <w:rsid w:val="00D21B69"/>
    <w:pPr>
      <w:spacing w:line="240" w:lineRule="auto"/>
    </w:pPr>
    <w:rPr>
      <w:sz w:val="20"/>
      <w:szCs w:val="20"/>
    </w:rPr>
  </w:style>
  <w:style w:type="character" w:customStyle="1" w:styleId="CommentTextChar">
    <w:name w:val="Comment Text Char"/>
    <w:basedOn w:val="DefaultParagraphFont"/>
    <w:link w:val="CommentText"/>
    <w:uiPriority w:val="99"/>
    <w:rsid w:val="00D21B69"/>
    <w:rPr>
      <w:sz w:val="20"/>
      <w:szCs w:val="20"/>
    </w:rPr>
  </w:style>
  <w:style w:type="paragraph" w:styleId="CommentSubject">
    <w:name w:val="annotation subject"/>
    <w:basedOn w:val="CommentText"/>
    <w:next w:val="CommentText"/>
    <w:link w:val="CommentSubjectChar"/>
    <w:uiPriority w:val="99"/>
    <w:semiHidden/>
    <w:unhideWhenUsed/>
    <w:rsid w:val="00D21B69"/>
    <w:rPr>
      <w:b/>
      <w:bCs/>
    </w:rPr>
  </w:style>
  <w:style w:type="character" w:customStyle="1" w:styleId="CommentSubjectChar">
    <w:name w:val="Comment Subject Char"/>
    <w:basedOn w:val="CommentTextChar"/>
    <w:link w:val="CommentSubject"/>
    <w:uiPriority w:val="99"/>
    <w:semiHidden/>
    <w:rsid w:val="00D21B69"/>
    <w:rPr>
      <w:b/>
      <w:bCs/>
      <w:sz w:val="20"/>
      <w:szCs w:val="20"/>
    </w:rPr>
  </w:style>
  <w:style w:type="table" w:styleId="TableGrid">
    <w:name w:val="Table Grid"/>
    <w:basedOn w:val="TableNormal"/>
    <w:uiPriority w:val="39"/>
    <w:rsid w:val="007F2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10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19378">
      <w:bodyDiv w:val="1"/>
      <w:marLeft w:val="0"/>
      <w:marRight w:val="0"/>
      <w:marTop w:val="0"/>
      <w:marBottom w:val="0"/>
      <w:divBdr>
        <w:top w:val="none" w:sz="0" w:space="0" w:color="auto"/>
        <w:left w:val="none" w:sz="0" w:space="0" w:color="auto"/>
        <w:bottom w:val="none" w:sz="0" w:space="0" w:color="auto"/>
        <w:right w:val="none" w:sz="0" w:space="0" w:color="auto"/>
      </w:divBdr>
    </w:div>
    <w:div w:id="1646010358">
      <w:bodyDiv w:val="1"/>
      <w:marLeft w:val="0"/>
      <w:marRight w:val="0"/>
      <w:marTop w:val="0"/>
      <w:marBottom w:val="0"/>
      <w:divBdr>
        <w:top w:val="none" w:sz="0" w:space="0" w:color="auto"/>
        <w:left w:val="none" w:sz="0" w:space="0" w:color="auto"/>
        <w:bottom w:val="none" w:sz="0" w:space="0" w:color="auto"/>
        <w:right w:val="none" w:sz="0" w:space="0" w:color="auto"/>
      </w:divBdr>
    </w:div>
    <w:div w:id="199139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gel@calflca.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lflca.org/resources/Documents/2021%20Sponsorship%20Impa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C700AD4927E749A029BDE8392E75E6" ma:contentTypeVersion="16" ma:contentTypeDescription="Create a new document." ma:contentTypeScope="" ma:versionID="3981cc9b5b09dc4461485cf162ea9e08">
  <xsd:schema xmlns:xsd="http://www.w3.org/2001/XMLSchema" xmlns:xs="http://www.w3.org/2001/XMLSchema" xmlns:p="http://schemas.microsoft.com/office/2006/metadata/properties" xmlns:ns2="bf012198-5b28-42f9-a404-7eed0f8ce42a" xmlns:ns3="7ef7a0f3-b207-4d0c-b94f-27824b14ba1b" targetNamespace="http://schemas.microsoft.com/office/2006/metadata/properties" ma:root="true" ma:fieldsID="1cd1cdf84a3336597c9adf4fe441ce16" ns2:_="" ns3:_="">
    <xsd:import namespace="bf012198-5b28-42f9-a404-7eed0f8ce42a"/>
    <xsd:import namespace="7ef7a0f3-b207-4d0c-b94f-27824b14b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12198-5b28-42f9-a404-7eed0f8ce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686d692-bff8-4807-bf8e-d682002aed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f7a0f3-b207-4d0c-b94f-27824b14ba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0afffe-7c0a-4873-84d3-5db71cdb2932}" ma:internalName="TaxCatchAll" ma:showField="CatchAllData" ma:web="7ef7a0f3-b207-4d0c-b94f-27824b14ba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f7a0f3-b207-4d0c-b94f-27824b14ba1b" xsi:nil="true"/>
    <lcf76f155ced4ddcb4097134ff3c332f xmlns="bf012198-5b28-42f9-a404-7eed0f8ce4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8CA07F-D83B-44C5-B29B-CAFDDFCC2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12198-5b28-42f9-a404-7eed0f8ce42a"/>
    <ds:schemaRef ds:uri="7ef7a0f3-b207-4d0c-b94f-27824b14b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31F2E1-E35C-442C-8BE3-1E4AB9424CEF}">
  <ds:schemaRefs>
    <ds:schemaRef ds:uri="http://schemas.microsoft.com/sharepoint/v3/contenttype/forms"/>
  </ds:schemaRefs>
</ds:datastoreItem>
</file>

<file path=customXml/itemProps3.xml><?xml version="1.0" encoding="utf-8"?>
<ds:datastoreItem xmlns:ds="http://schemas.openxmlformats.org/officeDocument/2006/customXml" ds:itemID="{D0A7157C-52A4-410B-89F6-8626485919A6}">
  <ds:schemaRefs>
    <ds:schemaRef ds:uri="http://schemas.microsoft.com/office/2006/metadata/properties"/>
    <ds:schemaRef ds:uri="http://schemas.microsoft.com/office/infopath/2007/PartnerControls"/>
    <ds:schemaRef ds:uri="7ef7a0f3-b207-4d0c-b94f-27824b14ba1b"/>
    <ds:schemaRef ds:uri="bf012198-5b28-42f9-a404-7eed0f8ce42a"/>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Pages>
  <Words>465</Words>
  <Characters>2935</Characters>
  <Application>Microsoft Office Word</Application>
  <DocSecurity>0</DocSecurity>
  <Lines>57</Lines>
  <Paragraphs>45</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Bocanegra</dc:creator>
  <cp:keywords/>
  <dc:description/>
  <cp:lastModifiedBy>Miranda Jachens</cp:lastModifiedBy>
  <cp:revision>123</cp:revision>
  <dcterms:created xsi:type="dcterms:W3CDTF">2022-11-21T23:22:00Z</dcterms:created>
  <dcterms:modified xsi:type="dcterms:W3CDTF">2023-12-01T19:27:00Z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0x01010094C700AD4927E749A029BDE8392E75E6</vt:lpwstr>
  </property>
  <property fmtid="{D5CDD505-2E9C-101B-9397-08002B2CF9AE}" pid="3" name="MediaServiceImageTags">
    <vt:lpwstr/>
  </property>
  <property fmtid="{D5CDD505-2E9C-101B-9397-08002B2CF9AE}" pid="4" name="GrammarlyDocumentId">
    <vt:lpwstr>a4b092d8e600fcf53488336de3c6996f5d933eee9ef0f32b8e5541e32be013e5</vt:lpwstr>
  </property>
</Properties>
</file>