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10152"/>
      </w:tblGrid>
      <w:tr w:rsidR="0012674C" w14:paraId="541849D8" w14:textId="77777777" w:rsidTr="000C55A2">
        <w:tc>
          <w:tcPr>
            <w:tcW w:w="10152" w:type="dxa"/>
            <w:shd w:val="clear" w:color="auto" w:fill="4F81BD"/>
          </w:tcPr>
          <w:p w14:paraId="09F9ED7B" w14:textId="77777777" w:rsidR="0012674C" w:rsidRPr="000C55A2" w:rsidRDefault="0012674C">
            <w:pPr>
              <w:pStyle w:val="Title"/>
              <w:rPr>
                <w:rFonts w:ascii="Calibri" w:hAnsi="Calibri"/>
                <w:b/>
                <w:color w:val="FFFFFF"/>
                <w:sz w:val="44"/>
                <w:szCs w:val="44"/>
              </w:rPr>
            </w:pPr>
            <w:r w:rsidRPr="000C55A2">
              <w:rPr>
                <w:rFonts w:ascii="Calibri" w:hAnsi="Calibri"/>
                <w:b/>
                <w:color w:val="FFFFFF"/>
                <w:sz w:val="44"/>
                <w:szCs w:val="44"/>
              </w:rPr>
              <w:t>Drug and Alcohol Free Workplace</w:t>
            </w:r>
          </w:p>
        </w:tc>
      </w:tr>
    </w:tbl>
    <w:p w14:paraId="42D5CC38" w14:textId="77777777" w:rsidR="009916EA" w:rsidRDefault="009916EA">
      <w:pPr>
        <w:jc w:val="center"/>
        <w:rPr>
          <w:sz w:val="32"/>
        </w:rPr>
      </w:pPr>
      <w:r>
        <w:rPr>
          <w:sz w:val="32"/>
        </w:rPr>
        <w:t>Acknowledgment</w:t>
      </w:r>
    </w:p>
    <w:p w14:paraId="1F0857A3" w14:textId="77777777" w:rsidR="009916EA" w:rsidRDefault="009916EA">
      <w:pPr>
        <w:jc w:val="center"/>
        <w:rPr>
          <w:sz w:val="32"/>
        </w:rPr>
      </w:pPr>
      <w:r>
        <w:rPr>
          <w:sz w:val="32"/>
        </w:rPr>
        <w:t>Consent and Release</w:t>
      </w:r>
    </w:p>
    <w:p w14:paraId="1E16D325" w14:textId="77777777" w:rsidR="009916EA" w:rsidRDefault="009916EA">
      <w:pPr>
        <w:jc w:val="both"/>
        <w:rPr>
          <w:u w:val="single"/>
        </w:rPr>
      </w:pPr>
      <w:r>
        <w:rPr>
          <w:color w:val="FF0000"/>
          <w:sz w:val="22"/>
        </w:rPr>
        <w:t>Before implementing any drug testing program, you will need to verify your state, county or city requirements or restrictions on drug and alcohol testing programs and procedures</w:t>
      </w:r>
      <w:r>
        <w:rPr>
          <w:u w:val="single"/>
        </w:rPr>
        <w:t>.</w:t>
      </w:r>
    </w:p>
    <w:p w14:paraId="6CAEFE7E" w14:textId="77777777" w:rsidR="009916EA" w:rsidRDefault="009916EA"/>
    <w:p w14:paraId="10660FA1" w14:textId="77777777" w:rsidR="009916EA" w:rsidRDefault="009916EA">
      <w:r>
        <w:t>I have read and understand the Drug and Alcohol Free Workplace policy of Xxx</w:t>
      </w:r>
    </w:p>
    <w:p w14:paraId="36723DAC" w14:textId="77777777" w:rsidR="009916EA" w:rsidRDefault="009916EA"/>
    <w:p w14:paraId="57B4D370" w14:textId="77777777" w:rsidR="009916EA" w:rsidRDefault="009916EA">
      <w:r>
        <w:t>Specifically, I understand and agree to undergo substance (drug and alcohol) screening of my urine, breath or hair if:</w:t>
      </w:r>
    </w:p>
    <w:p w14:paraId="4F20555D" w14:textId="77777777" w:rsidR="009916EA" w:rsidRDefault="009916EA"/>
    <w:p w14:paraId="2677BD49" w14:textId="77777777" w:rsidR="009916EA" w:rsidRDefault="009916EA">
      <w:pPr>
        <w:numPr>
          <w:ilvl w:val="0"/>
          <w:numId w:val="1"/>
        </w:numPr>
      </w:pPr>
      <w:r>
        <w:t>Observed alcohol or drug abuse during work hours on company premises.</w:t>
      </w:r>
    </w:p>
    <w:p w14:paraId="5AA54D98" w14:textId="77777777" w:rsidR="009916EA" w:rsidRDefault="009916EA">
      <w:pPr>
        <w:numPr>
          <w:ilvl w:val="0"/>
          <w:numId w:val="2"/>
        </w:numPr>
      </w:pPr>
      <w:r>
        <w:t>Apparent physical state of impairment.</w:t>
      </w:r>
    </w:p>
    <w:p w14:paraId="129EA347" w14:textId="77777777" w:rsidR="009916EA" w:rsidRDefault="009916EA">
      <w:pPr>
        <w:numPr>
          <w:ilvl w:val="0"/>
          <w:numId w:val="3"/>
        </w:numPr>
      </w:pPr>
      <w:r>
        <w:t>Incoherent mental state.</w:t>
      </w:r>
    </w:p>
    <w:p w14:paraId="6AEA9336" w14:textId="77777777" w:rsidR="009916EA" w:rsidRDefault="009916EA">
      <w:pPr>
        <w:numPr>
          <w:ilvl w:val="0"/>
          <w:numId w:val="4"/>
        </w:numPr>
      </w:pPr>
      <w:r>
        <w:t>Marked changes in personal behavior that is otherwise unexplainable.</w:t>
      </w:r>
    </w:p>
    <w:p w14:paraId="441E7634" w14:textId="77777777" w:rsidR="009916EA" w:rsidRDefault="009916EA">
      <w:pPr>
        <w:numPr>
          <w:ilvl w:val="0"/>
          <w:numId w:val="5"/>
        </w:numPr>
      </w:pPr>
      <w:r>
        <w:t>Deteriorating work performance that is not attributed to other factors.</w:t>
      </w:r>
    </w:p>
    <w:p w14:paraId="5FA97ED5" w14:textId="77777777" w:rsidR="009916EA" w:rsidRDefault="009916EA">
      <w:pPr>
        <w:numPr>
          <w:ilvl w:val="0"/>
          <w:numId w:val="6"/>
        </w:numPr>
      </w:pPr>
      <w:r>
        <w:t>Accidents or other actions that provide reasonable cause to believe the employee may be under the influence.</w:t>
      </w:r>
    </w:p>
    <w:p w14:paraId="04739856" w14:textId="77777777" w:rsidR="009916EA" w:rsidRDefault="009916EA">
      <w:pPr>
        <w:numPr>
          <w:ilvl w:val="0"/>
          <w:numId w:val="6"/>
        </w:numPr>
      </w:pPr>
      <w:r>
        <w:t>Or as required by any government programs such as the US Department of Transportation.</w:t>
      </w:r>
    </w:p>
    <w:p w14:paraId="61A7BE62" w14:textId="77777777" w:rsidR="009916EA" w:rsidRDefault="009916EA">
      <w:pPr>
        <w:ind w:left="720"/>
      </w:pPr>
    </w:p>
    <w:p w14:paraId="7B3F96B5" w14:textId="77777777" w:rsidR="009916EA" w:rsidRDefault="009916EA"/>
    <w:p w14:paraId="5185872D" w14:textId="77777777" w:rsidR="009916EA" w:rsidRDefault="009916EA">
      <w:r>
        <w:t>I shall be subject to further substance screening and/or face disciplinary action, up to and/or including termination of employment.</w:t>
      </w:r>
    </w:p>
    <w:p w14:paraId="0A9FB912" w14:textId="77777777" w:rsidR="009916EA" w:rsidRDefault="009916EA"/>
    <w:p w14:paraId="2C8B9459" w14:textId="77777777" w:rsidR="009916EA" w:rsidRDefault="009916EA">
      <w:r>
        <w:t>I hereby authorize any physician, laboratory, hospital or medical professional retained by Xxx for drug and or alcohol testing program purposes to both conduct such screening and provide the results to Xxx, and I release Xxx or any person affiliated with Xxx and any such person or institution from liability therefore.</w:t>
      </w:r>
    </w:p>
    <w:p w14:paraId="01C6E5A4" w14:textId="77777777" w:rsidR="009916EA" w:rsidRDefault="009916EA"/>
    <w:p w14:paraId="466466BF" w14:textId="77777777" w:rsidR="009916EA" w:rsidRDefault="009916EA"/>
    <w:p w14:paraId="14C680A3" w14:textId="77777777" w:rsidR="009916EA" w:rsidRDefault="009916EA">
      <w:r>
        <w:t>___________________________________                 ___________________</w:t>
      </w:r>
    </w:p>
    <w:p w14:paraId="1E41B021" w14:textId="77777777" w:rsidR="009916EA" w:rsidRDefault="009916EA">
      <w:r>
        <w:t>Employee Name                                                           Date</w:t>
      </w:r>
    </w:p>
    <w:p w14:paraId="590E9D55" w14:textId="77777777" w:rsidR="009916EA" w:rsidRDefault="009916EA"/>
    <w:p w14:paraId="20B69A53" w14:textId="77777777" w:rsidR="009916EA" w:rsidRDefault="009916EA">
      <w:r>
        <w:t>___________________________________</w:t>
      </w:r>
    </w:p>
    <w:p w14:paraId="184B30D4" w14:textId="77777777" w:rsidR="009916EA" w:rsidRDefault="009916EA">
      <w:r>
        <w:t>Employee Signature</w:t>
      </w:r>
    </w:p>
    <w:p w14:paraId="179D0438" w14:textId="77777777" w:rsidR="009916EA" w:rsidRDefault="009916EA"/>
    <w:p w14:paraId="7DB78B97" w14:textId="77777777" w:rsidR="009916EA" w:rsidRDefault="009916EA">
      <w:r>
        <w:t>___________________________________                ____________________</w:t>
      </w:r>
    </w:p>
    <w:p w14:paraId="0573295A" w14:textId="77777777" w:rsidR="009916EA" w:rsidRDefault="009916EA">
      <w:r>
        <w:t>Company Representative                                             Date</w:t>
      </w:r>
    </w:p>
    <w:p w14:paraId="2E062129" w14:textId="77777777" w:rsidR="009916EA" w:rsidRDefault="009916EA"/>
    <w:p w14:paraId="3C32F5F7" w14:textId="77777777" w:rsidR="009916EA" w:rsidRDefault="009916EA"/>
    <w:p w14:paraId="0A12D6EE" w14:textId="77777777" w:rsidR="009916EA" w:rsidRDefault="009916EA"/>
    <w:sectPr w:rsidR="009916EA">
      <w:headerReference w:type="default" r:id="rId7"/>
      <w:footerReference w:type="default" r:id="rId8"/>
      <w:pgSz w:w="12240" w:h="15840" w:code="1"/>
      <w:pgMar w:top="720" w:right="1152" w:bottom="720" w:left="1152"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91B7" w14:textId="77777777" w:rsidR="000C55A2" w:rsidRDefault="000C55A2">
      <w:r>
        <w:separator/>
      </w:r>
    </w:p>
  </w:endnote>
  <w:endnote w:type="continuationSeparator" w:id="0">
    <w:p w14:paraId="42EC973A" w14:textId="77777777" w:rsidR="000C55A2" w:rsidRDefault="000C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4B98" w14:textId="77777777" w:rsidR="009916EA" w:rsidRDefault="009916EA">
    <w:pPr>
      <w:pStyle w:val="Footer"/>
      <w:pBdr>
        <w:top w:val="double" w:sz="18" w:space="1" w:color="auto"/>
      </w:pBdr>
    </w:pPr>
    <w:r>
      <w:rPr>
        <w:b/>
      </w:rPr>
      <w:t xml:space="preserve">  Xxx   Drug and Alcohol Testing Consent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25E8" w14:textId="77777777" w:rsidR="000C55A2" w:rsidRDefault="000C55A2">
      <w:r>
        <w:separator/>
      </w:r>
    </w:p>
  </w:footnote>
  <w:footnote w:type="continuationSeparator" w:id="0">
    <w:p w14:paraId="405BAFC5" w14:textId="77777777" w:rsidR="000C55A2" w:rsidRDefault="000C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908"/>
      <w:gridCol w:w="6480"/>
      <w:gridCol w:w="1764"/>
    </w:tblGrid>
    <w:tr w:rsidR="009916EA" w14:paraId="058CDAFA" w14:textId="77777777">
      <w:tblPrEx>
        <w:tblCellMar>
          <w:top w:w="0" w:type="dxa"/>
          <w:bottom w:w="0" w:type="dxa"/>
        </w:tblCellMar>
      </w:tblPrEx>
      <w:tc>
        <w:tcPr>
          <w:tcW w:w="1908" w:type="dxa"/>
        </w:tcPr>
        <w:p w14:paraId="03B3F938" w14:textId="77777777" w:rsidR="009916EA" w:rsidRDefault="009916EA">
          <w:pPr>
            <w:pStyle w:val="Header"/>
            <w:jc w:val="center"/>
            <w:rPr>
              <w:sz w:val="32"/>
            </w:rPr>
          </w:pPr>
        </w:p>
      </w:tc>
      <w:tc>
        <w:tcPr>
          <w:tcW w:w="6480" w:type="dxa"/>
        </w:tcPr>
        <w:p w14:paraId="2A6C87E0" w14:textId="77777777" w:rsidR="009916EA" w:rsidRDefault="0012674C">
          <w:pPr>
            <w:pStyle w:val="Header"/>
            <w:jc w:val="center"/>
            <w:rPr>
              <w:sz w:val="32"/>
            </w:rPr>
          </w:pPr>
          <w:r>
            <w:rPr>
              <w:sz w:val="32"/>
            </w:rPr>
            <w:t>INSERT YOUR COMPANY NAME HERE</w:t>
          </w:r>
        </w:p>
      </w:tc>
      <w:tc>
        <w:tcPr>
          <w:tcW w:w="1764" w:type="dxa"/>
        </w:tcPr>
        <w:p w14:paraId="20A56E80" w14:textId="77777777" w:rsidR="009916EA" w:rsidRDefault="009916EA">
          <w:pPr>
            <w:pStyle w:val="Header"/>
            <w:jc w:val="center"/>
            <w:rPr>
              <w:sz w:val="32"/>
            </w:rPr>
          </w:pPr>
        </w:p>
      </w:tc>
    </w:tr>
  </w:tbl>
  <w:p w14:paraId="07B95E53" w14:textId="77777777" w:rsidR="009916EA" w:rsidRDefault="0099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480"/>
    <w:multiLevelType w:val="singleLevel"/>
    <w:tmpl w:val="C3F4E960"/>
    <w:lvl w:ilvl="0">
      <w:start w:val="1"/>
      <w:numFmt w:val="decimal"/>
      <w:lvlText w:val="%1."/>
      <w:legacy w:legacy="1" w:legacySpace="0" w:legacyIndent="360"/>
      <w:lvlJc w:val="left"/>
      <w:pPr>
        <w:ind w:left="1080" w:hanging="360"/>
      </w:pPr>
    </w:lvl>
  </w:abstractNum>
  <w:abstractNum w:abstractNumId="1" w15:restartNumberingAfterBreak="0">
    <w:nsid w:val="56BB051F"/>
    <w:multiLevelType w:val="singleLevel"/>
    <w:tmpl w:val="6170A018"/>
    <w:lvl w:ilvl="0">
      <w:start w:val="1"/>
      <w:numFmt w:val="decimal"/>
      <w:lvlText w:val="%1."/>
      <w:legacy w:legacy="1" w:legacySpace="0" w:legacyIndent="360"/>
      <w:lvlJc w:val="left"/>
      <w:pPr>
        <w:ind w:left="1080" w:hanging="360"/>
      </w:pPr>
    </w:lvl>
  </w:abstractNum>
  <w:num w:numId="1">
    <w:abstractNumId w:val="1"/>
  </w:num>
  <w:num w:numId="2">
    <w:abstractNumId w:val="1"/>
    <w:lvlOverride w:ilvl="0">
      <w:lvl w:ilvl="0">
        <w:start w:val="1"/>
        <w:numFmt w:val="decimal"/>
        <w:lvlText w:val="%1."/>
        <w:legacy w:legacy="1" w:legacySpace="0" w:legacyIndent="360"/>
        <w:lvlJc w:val="left"/>
        <w:pPr>
          <w:ind w:left="1080" w:hanging="360"/>
        </w:pPr>
      </w:lvl>
    </w:lvlOverride>
  </w:num>
  <w:num w:numId="3">
    <w:abstractNumId w:val="1"/>
    <w:lvlOverride w:ilvl="0">
      <w:lvl w:ilvl="0">
        <w:start w:val="1"/>
        <w:numFmt w:val="decimal"/>
        <w:lvlText w:val="%1."/>
        <w:legacy w:legacy="1" w:legacySpace="0" w:legacyIndent="360"/>
        <w:lvlJc w:val="left"/>
        <w:pPr>
          <w:ind w:left="1080" w:hanging="360"/>
        </w:pPr>
      </w:lvl>
    </w:lvlOverride>
  </w:num>
  <w:num w:numId="4">
    <w:abstractNumId w:val="1"/>
    <w:lvlOverride w:ilvl="0">
      <w:lvl w:ilvl="0">
        <w:start w:val="1"/>
        <w:numFmt w:val="decimal"/>
        <w:lvlText w:val="%1."/>
        <w:legacy w:legacy="1" w:legacySpace="0" w:legacyIndent="360"/>
        <w:lvlJc w:val="left"/>
        <w:pPr>
          <w:ind w:left="1080" w:hanging="360"/>
        </w:pPr>
      </w:lvl>
    </w:lvlOverride>
  </w:num>
  <w:num w:numId="5">
    <w:abstractNumId w:val="1"/>
    <w:lvlOverride w:ilvl="0">
      <w:lvl w:ilvl="0">
        <w:start w:val="1"/>
        <w:numFmt w:val="decimal"/>
        <w:lvlText w:val="%1."/>
        <w:legacy w:legacy="1" w:legacySpace="0" w:legacyIndent="360"/>
        <w:lvlJc w:val="left"/>
        <w:pPr>
          <w:ind w:left="1080" w:hanging="360"/>
        </w:pPr>
      </w:lvl>
    </w:lvlOverride>
  </w:num>
  <w:num w:numId="6">
    <w:abstractNumId w:val="1"/>
    <w:lvlOverride w:ilvl="0">
      <w:lvl w:ilvl="0">
        <w:start w:val="1"/>
        <w:numFmt w:val="decimal"/>
        <w:lvlText w:val="%1."/>
        <w:legacy w:legacy="1" w:legacySpace="0" w:legacyIndent="360"/>
        <w:lvlJc w:val="left"/>
        <w:pPr>
          <w:ind w:left="1080" w:hanging="360"/>
        </w:pPr>
      </w:lvl>
    </w:lvlOverride>
  </w:num>
  <w:num w:numId="7">
    <w:abstractNumId w:val="1"/>
    <w:lvlOverride w:ilvl="0">
      <w:lvl w:ilvl="0">
        <w:start w:val="1"/>
        <w:numFmt w:val="decimal"/>
        <w:lvlText w:val="%1."/>
        <w:legacy w:legacy="1" w:legacySpace="0" w:legacyIndent="360"/>
        <w:lvlJc w:val="left"/>
        <w:pPr>
          <w:ind w:left="1080" w:hanging="360"/>
        </w:pPr>
      </w:lvl>
    </w:lvlOverride>
  </w:num>
  <w:num w:numId="8">
    <w:abstractNumId w:val="0"/>
    <w:lvlOverride w:ilvl="0">
      <w:lvl w:ilvl="0">
        <w:start w:val="1"/>
        <w:numFmt w:val="decimal"/>
        <w:lvlText w:val="%1."/>
        <w:legacy w:legacy="1" w:legacySpace="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AD1"/>
    <w:rsid w:val="000C55A2"/>
    <w:rsid w:val="0012674C"/>
    <w:rsid w:val="00413AD1"/>
    <w:rsid w:val="009916EA"/>
    <w:rsid w:val="00DD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970FD7"/>
  <w15:chartTrackingRefBased/>
  <w15:docId w15:val="{F2927A43-8B8F-4A0A-8232-63984E61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sz w:val="32"/>
    </w:rPr>
  </w:style>
  <w:style w:type="table" w:styleId="TableGrid">
    <w:name w:val="Table Grid"/>
    <w:basedOn w:val="TableNormal"/>
    <w:uiPriority w:val="59"/>
    <w:rsid w:val="00126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F3DRGR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PF3DRGRL.DOT</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Drug and Alcohol Free Workplace</vt:lpstr>
    </vt:vector>
  </TitlesOfParts>
  <Company>HJS &amp; Associates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Free Workplace</dc:title>
  <dc:subject/>
  <dc:creator>Michael Holzschu</dc:creator>
  <cp:keywords/>
  <cp:lastModifiedBy>John Hauschildt</cp:lastModifiedBy>
  <cp:revision>2</cp:revision>
  <cp:lastPrinted>1601-01-01T00:00:00Z</cp:lastPrinted>
  <dcterms:created xsi:type="dcterms:W3CDTF">2021-11-19T23:42:00Z</dcterms:created>
  <dcterms:modified xsi:type="dcterms:W3CDTF">2021-11-19T23:42:00Z</dcterms:modified>
</cp:coreProperties>
</file>