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913" w14:textId="00455BA5" w:rsidR="00C90A96" w:rsidRPr="0025236B" w:rsidRDefault="009561B1" w:rsidP="00C90A96">
      <w:pPr>
        <w:spacing w:before="100" w:beforeAutospacing="1" w:after="100" w:afterAutospacing="1" w:line="240" w:lineRule="auto"/>
        <w:rPr>
          <w:rFonts w:ascii="Calibri" w:eastAsia="Times New Roman" w:hAnsi="Calibri" w:cs="Calibri"/>
          <w:b/>
          <w:bCs/>
          <w:color w:val="000099"/>
          <w:sz w:val="32"/>
          <w:szCs w:val="32"/>
          <w:u w:val="single"/>
        </w:rPr>
      </w:pPr>
      <w:r>
        <w:rPr>
          <w:rFonts w:ascii="Calibri" w:eastAsia="Times New Roman" w:hAnsi="Calibri" w:cs="Calibri"/>
          <w:b/>
          <w:bCs/>
          <w:color w:val="000099"/>
          <w:sz w:val="32"/>
          <w:szCs w:val="32"/>
          <w:u w:val="single"/>
        </w:rPr>
        <w:t>Water Circuit Rider</w:t>
      </w:r>
    </w:p>
    <w:p w14:paraId="60701BD3" w14:textId="77777777" w:rsidR="008957FD" w:rsidRPr="00C407AD" w:rsidRDefault="008957FD" w:rsidP="008957FD">
      <w:pPr>
        <w:rPr>
          <w:color w:val="C00000"/>
          <w:sz w:val="24"/>
          <w:szCs w:val="24"/>
        </w:rPr>
      </w:pPr>
      <w:r w:rsidRPr="00C407AD">
        <w:rPr>
          <w:color w:val="C00000"/>
          <w:sz w:val="24"/>
          <w:szCs w:val="24"/>
        </w:rPr>
        <w:t xml:space="preserve">To apply, please email your resume and a brief note about your interest in the position to: </w:t>
      </w:r>
      <w:hyperlink r:id="rId8" w:history="1">
        <w:r w:rsidRPr="00C407AD">
          <w:rPr>
            <w:rStyle w:val="Hyperlink"/>
            <w:sz w:val="24"/>
            <w:szCs w:val="24"/>
          </w:rPr>
          <w:t>Alliance@inh2o.org</w:t>
        </w:r>
      </w:hyperlink>
    </w:p>
    <w:p w14:paraId="5957034A" w14:textId="77777777" w:rsidR="006173E5" w:rsidRPr="00E11E37" w:rsidRDefault="006173E5" w:rsidP="006173E5">
      <w:pPr>
        <w:spacing w:before="100" w:beforeAutospacing="1" w:after="100" w:afterAutospacing="1" w:line="240" w:lineRule="auto"/>
        <w:rPr>
          <w:rFonts w:ascii="Calibri" w:eastAsia="Times New Roman" w:hAnsi="Calibri" w:cs="Calibri"/>
          <w:color w:val="404040" w:themeColor="text1" w:themeTint="BF"/>
          <w:sz w:val="24"/>
          <w:szCs w:val="24"/>
        </w:rPr>
      </w:pPr>
      <w:r w:rsidRPr="00E11E37">
        <w:rPr>
          <w:rFonts w:ascii="Calibri" w:eastAsia="Times New Roman" w:hAnsi="Calibri" w:cs="Calibri"/>
          <w:color w:val="404040" w:themeColor="text1" w:themeTint="BF"/>
          <w:sz w:val="24"/>
          <w:szCs w:val="24"/>
        </w:rPr>
        <w:t xml:space="preserve">We're actively seeking the right candidate for our </w:t>
      </w:r>
      <w:r w:rsidRPr="00774626">
        <w:rPr>
          <w:rFonts w:ascii="Calibri" w:eastAsia="Times New Roman" w:hAnsi="Calibri" w:cs="Calibri"/>
          <w:color w:val="404040" w:themeColor="text1" w:themeTint="BF"/>
          <w:sz w:val="24"/>
          <w:szCs w:val="24"/>
        </w:rPr>
        <w:t>full</w:t>
      </w:r>
      <w:r w:rsidRPr="00E11E37">
        <w:rPr>
          <w:rFonts w:ascii="Calibri" w:eastAsia="Times New Roman" w:hAnsi="Calibri" w:cs="Calibri"/>
          <w:color w:val="404040" w:themeColor="text1" w:themeTint="BF"/>
          <w:sz w:val="24"/>
          <w:szCs w:val="24"/>
        </w:rPr>
        <w:t xml:space="preserve">-time opening! Come join our purpose-driven, friendly &amp; award-winning association! </w:t>
      </w:r>
      <w:r w:rsidRPr="00525F2D">
        <w:rPr>
          <w:rFonts w:ascii="Calibri" w:eastAsia="Times New Roman" w:hAnsi="Calibri" w:cs="Calibri"/>
          <w:color w:val="404040" w:themeColor="text1" w:themeTint="BF"/>
          <w:sz w:val="24"/>
          <w:szCs w:val="24"/>
        </w:rPr>
        <w:t>Join us to support utilities and make a positive, lasting impact on communities and residents throughout the state of Indiana.</w:t>
      </w:r>
    </w:p>
    <w:p w14:paraId="7A261B93"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8"/>
          <w:szCs w:val="28"/>
        </w:rPr>
      </w:pPr>
      <w:r w:rsidRPr="00E11E37">
        <w:rPr>
          <w:rFonts w:ascii="Calibri" w:eastAsia="Times New Roman" w:hAnsi="Calibri" w:cs="Calibri"/>
          <w:b/>
          <w:bCs/>
          <w:color w:val="000099"/>
          <w:sz w:val="28"/>
          <w:szCs w:val="28"/>
        </w:rPr>
        <w:t>Why Work for the Alliance of Indiana Rural Water?</w:t>
      </w:r>
    </w:p>
    <w:p w14:paraId="22FCD39C"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4"/>
          <w:szCs w:val="24"/>
        </w:rPr>
      </w:pPr>
      <w:r w:rsidRPr="00E11E37">
        <w:rPr>
          <w:rFonts w:ascii="Segoe UI Emoji" w:eastAsia="Times New Roman" w:hAnsi="Segoe UI Emoji" w:cs="Segoe UI Emoji"/>
          <w:b/>
          <w:bCs/>
          <w:color w:val="000099"/>
          <w:sz w:val="24"/>
          <w:szCs w:val="24"/>
        </w:rPr>
        <w:t>🌟</w:t>
      </w:r>
      <w:r w:rsidRPr="00E11E37">
        <w:rPr>
          <w:rFonts w:ascii="Calibri" w:eastAsia="Times New Roman" w:hAnsi="Calibri" w:cs="Calibri"/>
          <w:b/>
          <w:bCs/>
          <w:color w:val="000099"/>
          <w:sz w:val="24"/>
          <w:szCs w:val="24"/>
        </w:rPr>
        <w:t xml:space="preserve"> Make a Real Impact:</w:t>
      </w:r>
    </w:p>
    <w:p w14:paraId="584ECF3A" w14:textId="77777777" w:rsidR="006173E5" w:rsidRPr="00E11E37" w:rsidRDefault="006173E5" w:rsidP="006173E5">
      <w:pPr>
        <w:spacing w:before="100" w:beforeAutospacing="1" w:after="100" w:afterAutospacing="1" w:line="240" w:lineRule="auto"/>
        <w:rPr>
          <w:rFonts w:ascii="Calibri" w:eastAsia="Times New Roman" w:hAnsi="Calibri" w:cs="Calibri"/>
          <w:color w:val="404040" w:themeColor="text1" w:themeTint="BF"/>
          <w:sz w:val="24"/>
          <w:szCs w:val="24"/>
        </w:rPr>
      </w:pPr>
      <w:r w:rsidRPr="00E11E37">
        <w:rPr>
          <w:rFonts w:ascii="Calibri" w:eastAsia="Times New Roman" w:hAnsi="Calibri" w:cs="Calibri"/>
          <w:color w:val="404040" w:themeColor="text1" w:themeTint="BF"/>
          <w:sz w:val="24"/>
          <w:szCs w:val="24"/>
        </w:rPr>
        <w:t>Your work supports the essential mission of providing safe, reliable water and wastewater services to communities across Indiana—especially those in rural areas who rely on us the most. Join a team that advocates, educates, and empowers utilities and professionals throughout the state. Every task contributes to a bigger purpose.</w:t>
      </w:r>
    </w:p>
    <w:p w14:paraId="6270CFD1"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4"/>
          <w:szCs w:val="24"/>
        </w:rPr>
      </w:pPr>
      <w:r w:rsidRPr="00E11E37">
        <w:rPr>
          <w:rFonts w:ascii="Segoe UI Emoji" w:eastAsia="Times New Roman" w:hAnsi="Segoe UI Emoji" w:cs="Segoe UI Emoji"/>
          <w:b/>
          <w:bCs/>
          <w:color w:val="000099"/>
          <w:sz w:val="24"/>
          <w:szCs w:val="24"/>
        </w:rPr>
        <w:t>🤝</w:t>
      </w:r>
      <w:r w:rsidRPr="00E11E37">
        <w:rPr>
          <w:rFonts w:ascii="Calibri" w:eastAsia="Times New Roman" w:hAnsi="Calibri" w:cs="Calibri"/>
          <w:b/>
          <w:bCs/>
          <w:color w:val="000099"/>
          <w:sz w:val="24"/>
          <w:szCs w:val="24"/>
        </w:rPr>
        <w:t xml:space="preserve"> Supportive, Tight-Knit Team:</w:t>
      </w:r>
    </w:p>
    <w:p w14:paraId="1CE16669" w14:textId="77777777" w:rsidR="006173E5" w:rsidRDefault="006173E5" w:rsidP="006173E5">
      <w:pPr>
        <w:spacing w:before="100" w:beforeAutospacing="1" w:after="100" w:afterAutospacing="1" w:line="240" w:lineRule="auto"/>
        <w:rPr>
          <w:rFonts w:ascii="Calibri" w:eastAsia="Times New Roman" w:hAnsi="Calibri" w:cs="Calibri"/>
          <w:color w:val="404040" w:themeColor="text1" w:themeTint="BF"/>
          <w:sz w:val="24"/>
          <w:szCs w:val="24"/>
        </w:rPr>
      </w:pPr>
      <w:r w:rsidRPr="00461A71">
        <w:rPr>
          <w:rFonts w:ascii="Calibri" w:eastAsia="Times New Roman" w:hAnsi="Calibri" w:cs="Calibri"/>
          <w:color w:val="404040" w:themeColor="text1" w:themeTint="BF"/>
          <w:sz w:val="24"/>
          <w:szCs w:val="24"/>
        </w:rPr>
        <w:t>We’re a close-knit team of nearly 20 professionals who genuinely care about each other. You’re not a number here—you’re part of a collaborative group where your ideas are heard, valued, and help shape our statewide impact.</w:t>
      </w:r>
    </w:p>
    <w:p w14:paraId="0E2289B0"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4"/>
          <w:szCs w:val="24"/>
        </w:rPr>
      </w:pPr>
      <w:r w:rsidRPr="00E11E37">
        <w:rPr>
          <w:rFonts w:ascii="Segoe UI Emoji" w:eastAsia="Times New Roman" w:hAnsi="Segoe UI Emoji" w:cs="Segoe UI Emoji"/>
          <w:b/>
          <w:bCs/>
          <w:color w:val="000099"/>
          <w:sz w:val="24"/>
          <w:szCs w:val="24"/>
        </w:rPr>
        <w:t>📅</w:t>
      </w:r>
      <w:r w:rsidRPr="00E11E37">
        <w:rPr>
          <w:rFonts w:ascii="Calibri" w:eastAsia="Times New Roman" w:hAnsi="Calibri" w:cs="Calibri"/>
          <w:b/>
          <w:bCs/>
          <w:color w:val="000099"/>
          <w:sz w:val="24"/>
          <w:szCs w:val="24"/>
        </w:rPr>
        <w:t xml:space="preserve"> Flexible Scheduling:</w:t>
      </w:r>
    </w:p>
    <w:p w14:paraId="5E08D99C" w14:textId="77777777" w:rsidR="006173E5" w:rsidRDefault="006173E5" w:rsidP="006173E5">
      <w:pPr>
        <w:spacing w:before="100" w:beforeAutospacing="1" w:after="100" w:afterAutospacing="1" w:line="240" w:lineRule="auto"/>
        <w:rPr>
          <w:rFonts w:ascii="Calibri" w:eastAsia="Times New Roman" w:hAnsi="Calibri" w:cs="Calibri"/>
          <w:color w:val="404040" w:themeColor="text1" w:themeTint="BF"/>
          <w:sz w:val="24"/>
          <w:szCs w:val="24"/>
        </w:rPr>
      </w:pPr>
      <w:r w:rsidRPr="00FF67E6">
        <w:rPr>
          <w:rFonts w:ascii="Calibri" w:eastAsia="Times New Roman" w:hAnsi="Calibri" w:cs="Calibri"/>
          <w:color w:val="404040" w:themeColor="text1" w:themeTint="BF"/>
          <w:sz w:val="24"/>
          <w:szCs w:val="24"/>
        </w:rPr>
        <w:t>We understand the importance of work-life balance and provide flexibility when it comes to your schedule and work environment.</w:t>
      </w:r>
    </w:p>
    <w:p w14:paraId="14912A1D"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4"/>
          <w:szCs w:val="24"/>
        </w:rPr>
      </w:pPr>
      <w:r w:rsidRPr="00E11E37">
        <w:rPr>
          <w:rFonts w:ascii="Segoe UI Emoji" w:eastAsia="Times New Roman" w:hAnsi="Segoe UI Emoji" w:cs="Segoe UI Emoji"/>
          <w:b/>
          <w:bCs/>
          <w:color w:val="000099"/>
          <w:sz w:val="24"/>
          <w:szCs w:val="24"/>
        </w:rPr>
        <w:t>🏆</w:t>
      </w:r>
      <w:r w:rsidRPr="00E11E37">
        <w:rPr>
          <w:rFonts w:ascii="Calibri" w:eastAsia="Times New Roman" w:hAnsi="Calibri" w:cs="Calibri"/>
          <w:b/>
          <w:bCs/>
          <w:color w:val="000099"/>
          <w:sz w:val="24"/>
          <w:szCs w:val="24"/>
        </w:rPr>
        <w:t xml:space="preserve"> Nationally Recognized Organization:</w:t>
      </w:r>
    </w:p>
    <w:p w14:paraId="4CB1EA23" w14:textId="0E066AB5" w:rsidR="008957FD" w:rsidRDefault="008C61F9" w:rsidP="006173E5">
      <w:pPr>
        <w:spacing w:before="100" w:beforeAutospacing="1" w:after="100" w:afterAutospacing="1" w:line="240" w:lineRule="auto"/>
        <w:rPr>
          <w:rFonts w:ascii="Calibri" w:eastAsia="Times New Roman" w:hAnsi="Calibri" w:cs="Calibri"/>
          <w:b/>
          <w:bCs/>
          <w:color w:val="000099"/>
          <w:sz w:val="28"/>
          <w:szCs w:val="28"/>
        </w:rPr>
      </w:pPr>
      <w:r>
        <w:rPr>
          <w:rFonts w:ascii="Calibri" w:eastAsia="Times New Roman" w:hAnsi="Calibri" w:cs="Calibri"/>
          <w:color w:val="404040" w:themeColor="text1" w:themeTint="BF"/>
          <w:sz w:val="24"/>
          <w:szCs w:val="24"/>
        </w:rPr>
        <w:t>IN 2024,</w:t>
      </w:r>
      <w:r w:rsidR="006173E5" w:rsidRPr="00F76FB5">
        <w:rPr>
          <w:rFonts w:ascii="Calibri" w:eastAsia="Times New Roman" w:hAnsi="Calibri" w:cs="Calibri"/>
          <w:color w:val="404040" w:themeColor="text1" w:themeTint="BF"/>
          <w:sz w:val="24"/>
          <w:szCs w:val="24"/>
        </w:rPr>
        <w:t xml:space="preserve"> the Alliance was honored as the </w:t>
      </w:r>
      <w:r w:rsidR="006173E5" w:rsidRPr="00F76FB5">
        <w:rPr>
          <w:rFonts w:ascii="Calibri" w:eastAsia="Times New Roman" w:hAnsi="Calibri" w:cs="Calibri"/>
          <w:i/>
          <w:iCs/>
          <w:color w:val="404040" w:themeColor="text1" w:themeTint="BF"/>
          <w:sz w:val="24"/>
          <w:szCs w:val="24"/>
        </w:rPr>
        <w:t>State Association of the Year</w:t>
      </w:r>
      <w:r w:rsidR="006173E5" w:rsidRPr="00F76FB5">
        <w:rPr>
          <w:rFonts w:ascii="Calibri" w:eastAsia="Times New Roman" w:hAnsi="Calibri" w:cs="Calibri"/>
          <w:color w:val="404040" w:themeColor="text1" w:themeTint="BF"/>
          <w:sz w:val="24"/>
          <w:szCs w:val="24"/>
        </w:rPr>
        <w:t xml:space="preserve"> by the National Rural Water Association. </w:t>
      </w:r>
      <w:r>
        <w:rPr>
          <w:rFonts w:ascii="Calibri" w:eastAsia="Times New Roman" w:hAnsi="Calibri" w:cs="Calibri"/>
          <w:color w:val="404040" w:themeColor="text1" w:themeTint="BF"/>
          <w:sz w:val="24"/>
          <w:szCs w:val="24"/>
        </w:rPr>
        <w:t>In 2025</w:t>
      </w:r>
      <w:r w:rsidR="006173E5" w:rsidRPr="00F76FB5">
        <w:rPr>
          <w:rFonts w:ascii="Calibri" w:eastAsia="Times New Roman" w:hAnsi="Calibri" w:cs="Calibri"/>
          <w:color w:val="404040" w:themeColor="text1" w:themeTint="BF"/>
          <w:sz w:val="24"/>
          <w:szCs w:val="24"/>
        </w:rPr>
        <w:t xml:space="preserve">, we proudly received the award for </w:t>
      </w:r>
      <w:r w:rsidR="006173E5" w:rsidRPr="00F76FB5">
        <w:rPr>
          <w:rFonts w:ascii="Calibri" w:eastAsia="Times New Roman" w:hAnsi="Calibri" w:cs="Calibri"/>
          <w:i/>
          <w:iCs/>
          <w:color w:val="404040" w:themeColor="text1" w:themeTint="BF"/>
          <w:sz w:val="24"/>
          <w:szCs w:val="24"/>
        </w:rPr>
        <w:t>Outstanding Technical Assistance.</w:t>
      </w:r>
      <w:r w:rsidR="006173E5" w:rsidRPr="00F76FB5">
        <w:rPr>
          <w:rFonts w:ascii="Calibri" w:eastAsia="Times New Roman" w:hAnsi="Calibri" w:cs="Calibri"/>
          <w:color w:val="404040" w:themeColor="text1" w:themeTint="BF"/>
          <w:sz w:val="24"/>
          <w:szCs w:val="24"/>
        </w:rPr>
        <w:t xml:space="preserve"> Join an award-winning organization making a measurable impact at both the state and national levels.</w:t>
      </w:r>
    </w:p>
    <w:p w14:paraId="5BFA08FB" w14:textId="477ACA5B" w:rsidR="00C90A96" w:rsidRPr="008957FD" w:rsidRDefault="00C90A96" w:rsidP="00C90A96">
      <w:pPr>
        <w:spacing w:before="100" w:beforeAutospacing="1" w:after="100" w:afterAutospacing="1" w:line="240" w:lineRule="auto"/>
        <w:rPr>
          <w:rFonts w:ascii="Calibri" w:eastAsia="Times New Roman" w:hAnsi="Calibri" w:cs="Calibri"/>
          <w:b/>
          <w:bCs/>
          <w:color w:val="000099"/>
          <w:sz w:val="28"/>
          <w:szCs w:val="28"/>
        </w:rPr>
      </w:pPr>
      <w:r w:rsidRPr="0025236B">
        <w:rPr>
          <w:rFonts w:ascii="Calibri" w:eastAsia="Times New Roman" w:hAnsi="Calibri" w:cs="Calibri"/>
          <w:b/>
          <w:bCs/>
          <w:color w:val="000099"/>
          <w:sz w:val="28"/>
          <w:szCs w:val="28"/>
        </w:rPr>
        <w:t>About the Position</w:t>
      </w:r>
    </w:p>
    <w:p w14:paraId="07FE8E7F" w14:textId="77777777" w:rsidR="008A23D7" w:rsidRDefault="008A23D7" w:rsidP="008A23D7">
      <w:p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bookmarkStart w:id="0" w:name="_Hlk179896199"/>
      <w:r w:rsidRPr="00BA4724">
        <w:rPr>
          <w:rFonts w:ascii="Calibri" w:eastAsia="Times New Roman" w:hAnsi="Calibri" w:cs="Calibri"/>
          <w:color w:val="404040" w:themeColor="text1" w:themeTint="BF"/>
          <w:sz w:val="24"/>
          <w:szCs w:val="24"/>
          <w:shd w:val="clear" w:color="auto" w:fill="FFFFFF"/>
        </w:rPr>
        <w:t>The Alliance of Indiana Rural Water is a non-profit 501(c)(6) corporation and the Indiana state affiliate of the National Rural Water Association (NRWA) since 1982.</w:t>
      </w:r>
      <w:bookmarkEnd w:id="0"/>
      <w:r>
        <w:rPr>
          <w:rFonts w:ascii="Calibri" w:eastAsia="Times New Roman" w:hAnsi="Calibri" w:cs="Calibri"/>
          <w:color w:val="404040" w:themeColor="text1" w:themeTint="BF"/>
          <w:sz w:val="24"/>
          <w:szCs w:val="24"/>
          <w:shd w:val="clear" w:color="auto" w:fill="FFFFFF"/>
        </w:rPr>
        <w:t xml:space="preserve"> </w:t>
      </w:r>
      <w:r w:rsidRPr="00BA4724">
        <w:rPr>
          <w:rFonts w:ascii="Calibri" w:eastAsia="Times New Roman" w:hAnsi="Calibri" w:cs="Calibri"/>
          <w:color w:val="404040" w:themeColor="text1" w:themeTint="BF"/>
          <w:sz w:val="24"/>
          <w:szCs w:val="24"/>
          <w:shd w:val="clear" w:color="auto" w:fill="FFFFFF"/>
        </w:rPr>
        <w:t>We’re a statewide training and technical assistance trade association with over 1,000 members, including utilities and Associate Members. Our staff</w:t>
      </w:r>
      <w:r>
        <w:rPr>
          <w:rFonts w:ascii="Calibri" w:eastAsia="Times New Roman" w:hAnsi="Calibri" w:cs="Calibri"/>
          <w:color w:val="404040" w:themeColor="text1" w:themeTint="BF"/>
          <w:sz w:val="24"/>
          <w:szCs w:val="24"/>
          <w:shd w:val="clear" w:color="auto" w:fill="FFFFFF"/>
        </w:rPr>
        <w:t xml:space="preserve"> of nearly 20</w:t>
      </w:r>
      <w:r w:rsidRPr="00BA4724">
        <w:rPr>
          <w:rFonts w:ascii="Calibri" w:eastAsia="Times New Roman" w:hAnsi="Calibri" w:cs="Calibri"/>
          <w:color w:val="404040" w:themeColor="text1" w:themeTint="BF"/>
          <w:sz w:val="24"/>
          <w:szCs w:val="24"/>
          <w:shd w:val="clear" w:color="auto" w:fill="FFFFFF"/>
        </w:rPr>
        <w:t xml:space="preserve"> works daily to support rural</w:t>
      </w:r>
      <w:r>
        <w:rPr>
          <w:rFonts w:ascii="Calibri" w:eastAsia="Times New Roman" w:hAnsi="Calibri" w:cs="Calibri"/>
          <w:color w:val="404040" w:themeColor="text1" w:themeTint="BF"/>
          <w:sz w:val="24"/>
          <w:szCs w:val="24"/>
          <w:shd w:val="clear" w:color="auto" w:fill="FFFFFF"/>
        </w:rPr>
        <w:t>, small,</w:t>
      </w:r>
      <w:r w:rsidRPr="00BA4724">
        <w:rPr>
          <w:rFonts w:ascii="Calibri" w:eastAsia="Times New Roman" w:hAnsi="Calibri" w:cs="Calibri"/>
          <w:color w:val="404040" w:themeColor="text1" w:themeTint="BF"/>
          <w:sz w:val="24"/>
          <w:szCs w:val="24"/>
          <w:shd w:val="clear" w:color="auto" w:fill="FFFFFF"/>
        </w:rPr>
        <w:t xml:space="preserve"> and midsized communities throughout Indiana. </w:t>
      </w:r>
    </w:p>
    <w:p w14:paraId="02FB4C30" w14:textId="77777777" w:rsidR="008A23D7" w:rsidRPr="00990BE6" w:rsidRDefault="008A23D7" w:rsidP="00C90A96">
      <w:pPr>
        <w:spacing w:before="100" w:beforeAutospacing="1" w:after="100" w:afterAutospacing="1" w:line="240" w:lineRule="auto"/>
        <w:rPr>
          <w:rFonts w:ascii="Calibri" w:eastAsia="Times New Roman" w:hAnsi="Calibri" w:cs="Calibri"/>
          <w:sz w:val="24"/>
          <w:szCs w:val="24"/>
          <w:shd w:val="clear" w:color="auto" w:fill="FFFFFF"/>
        </w:rPr>
      </w:pPr>
    </w:p>
    <w:p w14:paraId="683AFD5C" w14:textId="3ECA1EBC" w:rsidR="009561B1" w:rsidRDefault="00C90A96" w:rsidP="000C0C89">
      <w:pPr>
        <w:spacing w:before="100" w:beforeAutospacing="1" w:after="100" w:afterAutospacing="1" w:line="240" w:lineRule="auto"/>
        <w:rPr>
          <w:rFonts w:ascii="Calibri" w:eastAsia="Times New Roman" w:hAnsi="Calibri" w:cs="Calibri"/>
          <w:sz w:val="24"/>
          <w:szCs w:val="24"/>
          <w:shd w:val="clear" w:color="auto" w:fill="FFFFFF"/>
        </w:rPr>
      </w:pPr>
      <w:r w:rsidRPr="00990BE6">
        <w:rPr>
          <w:rFonts w:ascii="Calibri" w:eastAsia="Times New Roman" w:hAnsi="Calibri" w:cs="Calibri"/>
          <w:sz w:val="24"/>
          <w:szCs w:val="24"/>
          <w:shd w:val="clear" w:color="auto" w:fill="FFFFFF"/>
        </w:rPr>
        <w:t xml:space="preserve">We are currently accepting applications for a USDA </w:t>
      </w:r>
      <w:r w:rsidR="009561B1">
        <w:rPr>
          <w:rFonts w:ascii="Calibri" w:eastAsia="Times New Roman" w:hAnsi="Calibri" w:cs="Calibri"/>
          <w:sz w:val="24"/>
          <w:szCs w:val="24"/>
          <w:shd w:val="clear" w:color="auto" w:fill="FFFFFF"/>
        </w:rPr>
        <w:t>Circuit Rider</w:t>
      </w:r>
      <w:r w:rsidR="00DB7279" w:rsidRPr="00990BE6">
        <w:rPr>
          <w:rFonts w:ascii="Calibri" w:eastAsia="Times New Roman" w:hAnsi="Calibri" w:cs="Calibri"/>
          <w:sz w:val="24"/>
          <w:szCs w:val="24"/>
          <w:shd w:val="clear" w:color="auto" w:fill="FFFFFF"/>
        </w:rPr>
        <w:t>.</w:t>
      </w:r>
      <w:r w:rsidR="000C0C89">
        <w:rPr>
          <w:rFonts w:ascii="Calibri" w:eastAsia="Times New Roman" w:hAnsi="Calibri" w:cs="Calibri"/>
          <w:b/>
          <w:bCs/>
          <w:sz w:val="24"/>
          <w:szCs w:val="24"/>
          <w:shd w:val="clear" w:color="auto" w:fill="FFFFFF"/>
        </w:rPr>
        <w:t xml:space="preserve"> </w:t>
      </w:r>
      <w:r w:rsidR="009561B1" w:rsidRPr="009561B1">
        <w:rPr>
          <w:rFonts w:ascii="Calibri" w:eastAsia="Times New Roman" w:hAnsi="Calibri" w:cs="Calibri"/>
          <w:sz w:val="24"/>
          <w:szCs w:val="24"/>
          <w:shd w:val="clear" w:color="auto" w:fill="FFFFFF"/>
        </w:rPr>
        <w:t xml:space="preserve">The role of the Circuit Rider is to support the association’s goals and objectives related to assisting rural and small community water utility systems in providing technical assistance and training to public water system personnel across Indiana. The Circuit Rider is required to travel to systems working on-site and will collaborate closely with system personnel, state and regional agency officials. </w:t>
      </w:r>
    </w:p>
    <w:p w14:paraId="77A6E13E" w14:textId="3A169D32" w:rsidR="009561B1" w:rsidRDefault="009561B1" w:rsidP="000C0C89">
      <w:pPr>
        <w:spacing w:before="100" w:beforeAutospacing="1" w:after="100" w:afterAutospacing="1" w:line="240" w:lineRule="auto"/>
        <w:rPr>
          <w:rFonts w:ascii="Calibri" w:eastAsia="Times New Roman" w:hAnsi="Calibri" w:cs="Calibri"/>
          <w:sz w:val="24"/>
          <w:szCs w:val="24"/>
          <w:shd w:val="clear" w:color="auto" w:fill="FFFFFF"/>
        </w:rPr>
      </w:pPr>
      <w:r w:rsidRPr="009561B1">
        <w:rPr>
          <w:rFonts w:ascii="Calibri" w:eastAsia="Times New Roman" w:hAnsi="Calibri" w:cs="Calibri"/>
          <w:sz w:val="24"/>
          <w:szCs w:val="24"/>
          <w:shd w:val="clear" w:color="auto" w:fill="FFFFFF"/>
        </w:rPr>
        <w:t>The purpose of the Circuit Rider Program, developed by the National Rural Water Association, is to protect the nation’s multi-billion dollar investment in rural and small municipal water systems by providing on-site technical assistance that assures cost-effective operations and adequate income for both operations and debt services within each state/jurisdiction.</w:t>
      </w:r>
    </w:p>
    <w:p w14:paraId="162A6EAB" w14:textId="50AC4BB8" w:rsidR="00990BE6" w:rsidRPr="008A0C4D" w:rsidRDefault="00990BE6" w:rsidP="00990BE6">
      <w:pPr>
        <w:shd w:val="clear" w:color="auto" w:fill="FFFFFF"/>
        <w:spacing w:after="0" w:line="240" w:lineRule="auto"/>
        <w:textAlignment w:val="baseline"/>
        <w:rPr>
          <w:rFonts w:ascii="Calibri" w:eastAsia="Times New Roman" w:hAnsi="Calibri" w:cs="Calibri"/>
          <w:color w:val="333333"/>
          <w:sz w:val="24"/>
          <w:szCs w:val="24"/>
          <w:bdr w:val="none" w:sz="0" w:space="0" w:color="auto" w:frame="1"/>
          <w:shd w:val="clear" w:color="auto" w:fill="FFFFFF"/>
        </w:rPr>
      </w:pPr>
      <w:r w:rsidRPr="008A0C4D">
        <w:rPr>
          <w:rFonts w:ascii="Calibri" w:eastAsia="Times New Roman" w:hAnsi="Calibri" w:cs="Calibri"/>
          <w:color w:val="333333"/>
          <w:sz w:val="24"/>
          <w:szCs w:val="24"/>
          <w:bdr w:val="none" w:sz="0" w:space="0" w:color="auto" w:frame="1"/>
          <w:shd w:val="clear" w:color="auto" w:fill="FFFFFF"/>
        </w:rPr>
        <w:t xml:space="preserve">Candidate must have the ability to work with a </w:t>
      </w:r>
      <w:r w:rsidR="00C676B2" w:rsidRPr="008A0C4D">
        <w:rPr>
          <w:rFonts w:ascii="Calibri" w:eastAsia="Times New Roman" w:hAnsi="Calibri" w:cs="Calibri"/>
          <w:color w:val="333333"/>
          <w:sz w:val="24"/>
          <w:szCs w:val="24"/>
          <w:bdr w:val="none" w:sz="0" w:space="0" w:color="auto" w:frame="1"/>
          <w:shd w:val="clear" w:color="auto" w:fill="FFFFFF"/>
        </w:rPr>
        <w:t>team</w:t>
      </w:r>
      <w:r>
        <w:rPr>
          <w:rFonts w:ascii="Calibri" w:eastAsia="Times New Roman" w:hAnsi="Calibri" w:cs="Calibri"/>
          <w:color w:val="333333"/>
          <w:sz w:val="24"/>
          <w:szCs w:val="24"/>
          <w:bdr w:val="none" w:sz="0" w:space="0" w:color="auto" w:frame="1"/>
          <w:shd w:val="clear" w:color="auto" w:fill="FFFFFF"/>
        </w:rPr>
        <w:t xml:space="preserve"> </w:t>
      </w:r>
      <w:r w:rsidR="00C676B2">
        <w:rPr>
          <w:rFonts w:ascii="Calibri" w:eastAsia="Times New Roman" w:hAnsi="Calibri" w:cs="Calibri"/>
          <w:color w:val="333333"/>
          <w:sz w:val="24"/>
          <w:szCs w:val="24"/>
          <w:bdr w:val="none" w:sz="0" w:space="0" w:color="auto" w:frame="1"/>
          <w:shd w:val="clear" w:color="auto" w:fill="FFFFFF"/>
        </w:rPr>
        <w:t xml:space="preserve">and </w:t>
      </w:r>
      <w:r w:rsidRPr="008A0C4D">
        <w:rPr>
          <w:rFonts w:ascii="Calibri" w:eastAsia="Times New Roman" w:hAnsi="Calibri" w:cs="Calibri"/>
          <w:color w:val="333333"/>
          <w:sz w:val="24"/>
          <w:szCs w:val="24"/>
          <w:bdr w:val="none" w:sz="0" w:space="0" w:color="auto" w:frame="1"/>
          <w:shd w:val="clear" w:color="auto" w:fill="FFFFFF"/>
        </w:rPr>
        <w:t>independently, possess strong communication skills, as well as computer proficiency, a clean driving record, and the ability to pass a background check.</w:t>
      </w:r>
      <w:r w:rsidR="00876CC7">
        <w:rPr>
          <w:rFonts w:ascii="Calibri" w:eastAsia="Times New Roman" w:hAnsi="Calibri" w:cs="Calibri"/>
          <w:color w:val="333333"/>
          <w:sz w:val="24"/>
          <w:szCs w:val="24"/>
          <w:bdr w:val="none" w:sz="0" w:space="0" w:color="auto" w:frame="1"/>
          <w:shd w:val="clear" w:color="auto" w:fill="FFFFFF"/>
        </w:rPr>
        <w:t xml:space="preserve"> </w:t>
      </w:r>
      <w:r w:rsidR="00876CC7" w:rsidRPr="0013010E">
        <w:rPr>
          <w:rFonts w:ascii="Calibri" w:hAnsi="Calibri" w:cs="Calibri"/>
          <w:sz w:val="24"/>
          <w:szCs w:val="24"/>
          <w:bdr w:val="none" w:sz="0" w:space="0" w:color="auto" w:frame="1"/>
        </w:rPr>
        <w:t xml:space="preserve">Pertinent certification credentials in </w:t>
      </w:r>
      <w:r w:rsidR="009561B1">
        <w:rPr>
          <w:rFonts w:ascii="Calibri" w:hAnsi="Calibri" w:cs="Calibri"/>
          <w:sz w:val="24"/>
          <w:szCs w:val="24"/>
          <w:bdr w:val="none" w:sz="0" w:space="0" w:color="auto" w:frame="1"/>
        </w:rPr>
        <w:t>water</w:t>
      </w:r>
      <w:r w:rsidR="00876CC7" w:rsidRPr="0013010E">
        <w:rPr>
          <w:rFonts w:ascii="Calibri" w:hAnsi="Calibri" w:cs="Calibri"/>
          <w:sz w:val="24"/>
          <w:szCs w:val="24"/>
          <w:bdr w:val="none" w:sz="0" w:space="0" w:color="auto" w:frame="1"/>
        </w:rPr>
        <w:t xml:space="preserve"> </w:t>
      </w:r>
      <w:r w:rsidR="009561B1">
        <w:rPr>
          <w:rFonts w:ascii="Calibri" w:hAnsi="Calibri" w:cs="Calibri"/>
          <w:sz w:val="24"/>
          <w:szCs w:val="24"/>
          <w:bdr w:val="none" w:sz="0" w:space="0" w:color="auto" w:frame="1"/>
        </w:rPr>
        <w:t>treatment are</w:t>
      </w:r>
      <w:r w:rsidR="00876CC7" w:rsidRPr="0013010E">
        <w:rPr>
          <w:rFonts w:ascii="Calibri" w:hAnsi="Calibri" w:cs="Calibri"/>
          <w:sz w:val="24"/>
          <w:szCs w:val="24"/>
          <w:bdr w:val="none" w:sz="0" w:space="0" w:color="auto" w:frame="1"/>
        </w:rPr>
        <w:t> required.</w:t>
      </w:r>
    </w:p>
    <w:p w14:paraId="32ED66CD" w14:textId="45DB42D0" w:rsidR="00C90A96" w:rsidRDefault="007C6CD8" w:rsidP="00C90A96">
      <w:pPr>
        <w:spacing w:before="100" w:beforeAutospacing="1" w:after="100" w:afterAutospacing="1" w:line="240" w:lineRule="auto"/>
        <w:rPr>
          <w:rFonts w:ascii="Calibri" w:eastAsia="Times New Roman" w:hAnsi="Calibri" w:cs="Calibri"/>
          <w:b/>
          <w:bCs/>
          <w:color w:val="000099"/>
          <w:sz w:val="28"/>
          <w:szCs w:val="28"/>
          <w:shd w:val="clear" w:color="auto" w:fill="FFFFFF"/>
        </w:rPr>
      </w:pPr>
      <w:r>
        <w:rPr>
          <w:rFonts w:ascii="Calibri" w:eastAsia="Times New Roman" w:hAnsi="Calibri" w:cs="Calibri"/>
          <w:b/>
          <w:bCs/>
          <w:color w:val="000099"/>
          <w:sz w:val="28"/>
          <w:szCs w:val="28"/>
          <w:shd w:val="clear" w:color="auto" w:fill="FFFFFF"/>
        </w:rPr>
        <w:t>Key</w:t>
      </w:r>
      <w:r w:rsidR="00C90A96" w:rsidRPr="008022F0">
        <w:rPr>
          <w:rFonts w:ascii="Calibri" w:eastAsia="Times New Roman" w:hAnsi="Calibri" w:cs="Calibri"/>
          <w:b/>
          <w:bCs/>
          <w:color w:val="000099"/>
          <w:sz w:val="28"/>
          <w:szCs w:val="28"/>
          <w:shd w:val="clear" w:color="auto" w:fill="FFFFFF"/>
        </w:rPr>
        <w:t xml:space="preserve"> Responsibilities </w:t>
      </w:r>
      <w:r w:rsidR="00C90A96" w:rsidRPr="007C6CD8">
        <w:rPr>
          <w:rFonts w:ascii="Calibri" w:eastAsia="Times New Roman" w:hAnsi="Calibri" w:cs="Calibri"/>
          <w:i/>
          <w:iCs/>
          <w:color w:val="000099"/>
          <w:sz w:val="28"/>
          <w:szCs w:val="28"/>
          <w:shd w:val="clear" w:color="auto" w:fill="FFFFFF"/>
        </w:rPr>
        <w:t>(not all inclusive)</w:t>
      </w:r>
      <w:r w:rsidR="00C90A96" w:rsidRPr="008022F0">
        <w:rPr>
          <w:rFonts w:ascii="Calibri" w:eastAsia="Times New Roman" w:hAnsi="Calibri" w:cs="Calibri"/>
          <w:b/>
          <w:bCs/>
          <w:color w:val="000099"/>
          <w:sz w:val="28"/>
          <w:szCs w:val="28"/>
          <w:shd w:val="clear" w:color="auto" w:fill="FFFFFF"/>
        </w:rPr>
        <w:t>:</w:t>
      </w:r>
    </w:p>
    <w:p w14:paraId="2C59B520" w14:textId="77777777" w:rsidR="009561B1" w:rsidRPr="00043AB8" w:rsidRDefault="009561B1" w:rsidP="009561B1">
      <w:pPr>
        <w:numPr>
          <w:ilvl w:val="0"/>
          <w:numId w:val="2"/>
        </w:numPr>
        <w:shd w:val="clear" w:color="auto" w:fill="FFFFFF"/>
        <w:spacing w:after="0" w:line="240" w:lineRule="auto"/>
        <w:textAlignment w:val="baseline"/>
        <w:rPr>
          <w:rFonts w:ascii="Calibri" w:eastAsia="Times New Roman" w:hAnsi="Calibri" w:cs="Calibri"/>
          <w:sz w:val="24"/>
          <w:szCs w:val="24"/>
        </w:rPr>
      </w:pPr>
      <w:r w:rsidRPr="00043AB8">
        <w:rPr>
          <w:rFonts w:ascii="Calibri" w:eastAsia="Times New Roman" w:hAnsi="Calibri" w:cs="Calibri"/>
          <w:sz w:val="24"/>
          <w:szCs w:val="24"/>
          <w:bdr w:val="none" w:sz="0" w:space="0" w:color="auto" w:frame="1"/>
          <w:shd w:val="clear" w:color="auto" w:fill="FFFFFF"/>
        </w:rPr>
        <w:t xml:space="preserve">Following program procedures provided by our national association (NRWA), the </w:t>
      </w:r>
      <w:r>
        <w:rPr>
          <w:rFonts w:ascii="Calibri" w:eastAsia="Times New Roman" w:hAnsi="Calibri" w:cs="Calibri"/>
          <w:sz w:val="24"/>
          <w:szCs w:val="24"/>
          <w:bdr w:val="none" w:sz="0" w:space="0" w:color="auto" w:frame="1"/>
          <w:shd w:val="clear" w:color="auto" w:fill="FFFFFF"/>
        </w:rPr>
        <w:t>Circuit Rider</w:t>
      </w:r>
      <w:r w:rsidRPr="00043AB8">
        <w:rPr>
          <w:rFonts w:ascii="Calibri" w:eastAsia="Times New Roman" w:hAnsi="Calibri" w:cs="Calibri"/>
          <w:sz w:val="24"/>
          <w:szCs w:val="24"/>
          <w:bdr w:val="none" w:sz="0" w:space="0" w:color="auto" w:frame="1"/>
          <w:shd w:val="clear" w:color="auto" w:fill="FFFFFF"/>
        </w:rPr>
        <w:t xml:space="preserve"> will work to meet the required hours of technical and training assistance specified within the annual </w:t>
      </w:r>
      <w:r>
        <w:rPr>
          <w:rFonts w:ascii="Calibri" w:eastAsia="Times New Roman" w:hAnsi="Calibri" w:cs="Calibri"/>
          <w:sz w:val="24"/>
          <w:szCs w:val="24"/>
          <w:bdr w:val="none" w:sz="0" w:space="0" w:color="auto" w:frame="1"/>
          <w:shd w:val="clear" w:color="auto" w:fill="FFFFFF"/>
        </w:rPr>
        <w:t xml:space="preserve">program </w:t>
      </w:r>
      <w:r w:rsidRPr="00043AB8">
        <w:rPr>
          <w:rFonts w:ascii="Calibri" w:eastAsia="Times New Roman" w:hAnsi="Calibri" w:cs="Calibri"/>
          <w:sz w:val="24"/>
          <w:szCs w:val="24"/>
          <w:bdr w:val="none" w:sz="0" w:space="0" w:color="auto" w:frame="1"/>
          <w:shd w:val="clear" w:color="auto" w:fill="FFFFFF"/>
        </w:rPr>
        <w:t>procedures</w:t>
      </w:r>
    </w:p>
    <w:p w14:paraId="08865250" w14:textId="77777777" w:rsidR="009561B1" w:rsidRPr="00043AB8" w:rsidRDefault="009561B1" w:rsidP="009561B1">
      <w:pPr>
        <w:numPr>
          <w:ilvl w:val="0"/>
          <w:numId w:val="2"/>
        </w:numPr>
        <w:shd w:val="clear" w:color="auto" w:fill="FFFFFF"/>
        <w:spacing w:after="0" w:line="240" w:lineRule="auto"/>
        <w:textAlignment w:val="baseline"/>
        <w:rPr>
          <w:rFonts w:ascii="Calibri" w:eastAsia="Times New Roman" w:hAnsi="Calibri" w:cs="Calibri"/>
          <w:kern w:val="0"/>
          <w:sz w:val="24"/>
          <w:szCs w:val="24"/>
          <w14:ligatures w14:val="none"/>
        </w:rPr>
      </w:pPr>
      <w:r w:rsidRPr="00043AB8">
        <w:rPr>
          <w:rFonts w:ascii="Calibri" w:eastAsia="Times New Roman" w:hAnsi="Calibri" w:cs="Calibri"/>
          <w:kern w:val="0"/>
          <w:sz w:val="24"/>
          <w:szCs w:val="24"/>
          <w14:ligatures w14:val="none"/>
        </w:rPr>
        <w:t>Provide assistance in all areas of utility operations</w:t>
      </w:r>
      <w:r>
        <w:rPr>
          <w:rFonts w:ascii="Calibri" w:eastAsia="Times New Roman" w:hAnsi="Calibri" w:cs="Calibri"/>
          <w:kern w:val="0"/>
          <w:sz w:val="24"/>
          <w:szCs w:val="24"/>
          <w14:ligatures w14:val="none"/>
        </w:rPr>
        <w:t xml:space="preserve"> and management, </w:t>
      </w:r>
      <w:r w:rsidRPr="00043AB8">
        <w:rPr>
          <w:rFonts w:ascii="Calibri" w:eastAsia="Times New Roman" w:hAnsi="Calibri" w:cs="Calibri"/>
          <w:kern w:val="0"/>
          <w:sz w:val="24"/>
          <w:szCs w:val="24"/>
          <w14:ligatures w14:val="none"/>
        </w:rPr>
        <w:t>maintenance,</w:t>
      </w:r>
      <w:r>
        <w:rPr>
          <w:rFonts w:ascii="Calibri" w:eastAsia="Times New Roman" w:hAnsi="Calibri" w:cs="Calibri"/>
          <w:kern w:val="0"/>
          <w:sz w:val="24"/>
          <w:szCs w:val="24"/>
          <w14:ligatures w14:val="none"/>
        </w:rPr>
        <w:t xml:space="preserve"> </w:t>
      </w:r>
      <w:r w:rsidRPr="00043AB8">
        <w:rPr>
          <w:rFonts w:ascii="Calibri" w:eastAsia="Times New Roman" w:hAnsi="Calibri" w:cs="Calibri"/>
          <w:kern w:val="0"/>
          <w:sz w:val="24"/>
          <w:szCs w:val="24"/>
          <w14:ligatures w14:val="none"/>
        </w:rPr>
        <w:t xml:space="preserve">security, loan applications, </w:t>
      </w:r>
      <w:r>
        <w:rPr>
          <w:rFonts w:ascii="Calibri" w:eastAsia="Times New Roman" w:hAnsi="Calibri" w:cs="Calibri"/>
          <w:kern w:val="0"/>
          <w:sz w:val="24"/>
          <w:szCs w:val="24"/>
          <w14:ligatures w14:val="none"/>
        </w:rPr>
        <w:t xml:space="preserve">and </w:t>
      </w:r>
      <w:r w:rsidRPr="00043AB8">
        <w:rPr>
          <w:rFonts w:ascii="Calibri" w:eastAsia="Times New Roman" w:hAnsi="Calibri" w:cs="Calibri"/>
          <w:kern w:val="0"/>
          <w:sz w:val="24"/>
          <w:szCs w:val="24"/>
          <w14:ligatures w14:val="none"/>
        </w:rPr>
        <w:t>health and environmental issues</w:t>
      </w:r>
    </w:p>
    <w:p w14:paraId="241077B1" w14:textId="77777777" w:rsidR="009561B1" w:rsidRPr="00043AB8" w:rsidRDefault="009561B1" w:rsidP="009561B1">
      <w:pPr>
        <w:numPr>
          <w:ilvl w:val="0"/>
          <w:numId w:val="2"/>
        </w:numPr>
        <w:shd w:val="clear" w:color="auto" w:fill="FFFFFF"/>
        <w:spacing w:after="0" w:line="240" w:lineRule="auto"/>
        <w:textAlignment w:val="baseline"/>
        <w:rPr>
          <w:rFonts w:ascii="Calibri" w:eastAsia="Times New Roman" w:hAnsi="Calibri" w:cs="Calibri"/>
          <w:sz w:val="24"/>
          <w:szCs w:val="24"/>
        </w:rPr>
      </w:pPr>
      <w:r w:rsidRPr="00043AB8">
        <w:rPr>
          <w:rFonts w:ascii="Calibri" w:eastAsia="Times New Roman" w:hAnsi="Calibri" w:cs="Calibri"/>
          <w:sz w:val="24"/>
          <w:szCs w:val="24"/>
          <w:bdr w:val="none" w:sz="0" w:space="0" w:color="auto" w:frame="1"/>
          <w:shd w:val="clear" w:color="auto" w:fill="FFFFFF"/>
        </w:rPr>
        <w:t>Develop training material to meet the needs of utility operators and managers in Indiana</w:t>
      </w:r>
    </w:p>
    <w:p w14:paraId="26CC96B9" w14:textId="77777777" w:rsidR="009561B1" w:rsidRPr="00866955" w:rsidRDefault="009561B1" w:rsidP="009561B1">
      <w:pPr>
        <w:numPr>
          <w:ilvl w:val="0"/>
          <w:numId w:val="2"/>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rPr>
        <w:t>Research, prioritize, and follow up on current requirements specified by state agencies regarding compliance, funding, and assistance programs</w:t>
      </w:r>
    </w:p>
    <w:p w14:paraId="11BEED62" w14:textId="77777777" w:rsidR="009561B1" w:rsidRPr="009B7AA5" w:rsidRDefault="009561B1" w:rsidP="009561B1">
      <w:pPr>
        <w:numPr>
          <w:ilvl w:val="0"/>
          <w:numId w:val="2"/>
        </w:numPr>
        <w:shd w:val="clear" w:color="auto" w:fill="FFFFFF"/>
        <w:spacing w:after="0" w:line="240" w:lineRule="auto"/>
        <w:textAlignment w:val="baseline"/>
        <w:rPr>
          <w:sz w:val="24"/>
          <w:szCs w:val="24"/>
        </w:rPr>
      </w:pPr>
      <w:r w:rsidRPr="009B7AA5">
        <w:rPr>
          <w:sz w:val="24"/>
          <w:szCs w:val="24"/>
        </w:rPr>
        <w:t>Prioritize requests to ensure coverage of wa</w:t>
      </w:r>
      <w:r>
        <w:rPr>
          <w:sz w:val="24"/>
          <w:szCs w:val="24"/>
        </w:rPr>
        <w:t>ter</w:t>
      </w:r>
      <w:r w:rsidRPr="009B7AA5">
        <w:rPr>
          <w:sz w:val="24"/>
          <w:szCs w:val="24"/>
        </w:rPr>
        <w:t xml:space="preserve"> systems with serious health or economic problems first</w:t>
      </w:r>
    </w:p>
    <w:p w14:paraId="64A58897" w14:textId="77777777" w:rsidR="009561B1" w:rsidRPr="00043AB8" w:rsidRDefault="009561B1" w:rsidP="009561B1">
      <w:pPr>
        <w:numPr>
          <w:ilvl w:val="0"/>
          <w:numId w:val="2"/>
        </w:numPr>
        <w:shd w:val="clear" w:color="auto" w:fill="FFFFFF"/>
        <w:spacing w:after="0" w:line="240" w:lineRule="auto"/>
        <w:textAlignment w:val="baseline"/>
        <w:rPr>
          <w:rFonts w:ascii="Calibri" w:eastAsia="Times New Roman" w:hAnsi="Calibri" w:cs="Calibri"/>
          <w:kern w:val="0"/>
          <w:sz w:val="24"/>
          <w:szCs w:val="24"/>
          <w14:ligatures w14:val="none"/>
        </w:rPr>
      </w:pPr>
      <w:r w:rsidRPr="00043AB8">
        <w:rPr>
          <w:rFonts w:ascii="Calibri" w:eastAsia="Times New Roman" w:hAnsi="Calibri" w:cs="Calibri"/>
          <w:kern w:val="0"/>
          <w:sz w:val="24"/>
          <w:szCs w:val="24"/>
          <w14:ligatures w14:val="none"/>
        </w:rPr>
        <w:t>Develop informational articles for dissemination in our bi-annual membership magazine</w:t>
      </w:r>
    </w:p>
    <w:p w14:paraId="3D75E757" w14:textId="77777777" w:rsidR="009561B1" w:rsidRPr="00043AB8" w:rsidRDefault="009561B1" w:rsidP="009561B1">
      <w:pPr>
        <w:numPr>
          <w:ilvl w:val="0"/>
          <w:numId w:val="2"/>
        </w:numPr>
        <w:shd w:val="clear" w:color="auto" w:fill="FFFFFF"/>
        <w:spacing w:after="0" w:line="240" w:lineRule="auto"/>
        <w:textAlignment w:val="baseline"/>
        <w:rPr>
          <w:rFonts w:ascii="Calibri" w:eastAsia="Times New Roman" w:hAnsi="Calibri" w:cs="Calibri"/>
          <w:kern w:val="0"/>
          <w:sz w:val="24"/>
          <w:szCs w:val="24"/>
          <w14:ligatures w14:val="none"/>
        </w:rPr>
      </w:pPr>
      <w:r w:rsidRPr="00043AB8">
        <w:rPr>
          <w:rFonts w:ascii="Calibri" w:eastAsia="Times New Roman" w:hAnsi="Calibri" w:cs="Calibri"/>
          <w:kern w:val="0"/>
          <w:sz w:val="24"/>
          <w:szCs w:val="24"/>
          <w14:ligatures w14:val="none"/>
        </w:rPr>
        <w:t xml:space="preserve">Respond to inquiries from </w:t>
      </w:r>
      <w:r>
        <w:rPr>
          <w:rFonts w:ascii="Calibri" w:eastAsia="Times New Roman" w:hAnsi="Calibri" w:cs="Calibri"/>
          <w:kern w:val="0"/>
          <w:sz w:val="24"/>
          <w:szCs w:val="24"/>
          <w14:ligatures w14:val="none"/>
        </w:rPr>
        <w:t>utilities</w:t>
      </w:r>
      <w:r w:rsidRPr="00043AB8">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and</w:t>
      </w:r>
      <w:r w:rsidRPr="00043AB8">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 xml:space="preserve">partner </w:t>
      </w:r>
      <w:r w:rsidRPr="00043AB8">
        <w:rPr>
          <w:rFonts w:ascii="Calibri" w:eastAsia="Times New Roman" w:hAnsi="Calibri" w:cs="Calibri"/>
          <w:kern w:val="0"/>
          <w:sz w:val="24"/>
          <w:szCs w:val="24"/>
          <w14:ligatures w14:val="none"/>
        </w:rPr>
        <w:t xml:space="preserve">governmental agencies regarding technical </w:t>
      </w:r>
      <w:r>
        <w:rPr>
          <w:rFonts w:ascii="Calibri" w:eastAsia="Times New Roman" w:hAnsi="Calibri" w:cs="Calibri"/>
          <w:kern w:val="0"/>
          <w:sz w:val="24"/>
          <w:szCs w:val="24"/>
          <w14:ligatures w14:val="none"/>
        </w:rPr>
        <w:t>assistance needs throughout the state of Indiana</w:t>
      </w:r>
    </w:p>
    <w:p w14:paraId="6F38D051" w14:textId="77777777" w:rsidR="009561B1" w:rsidRPr="00043AB8" w:rsidRDefault="009561B1" w:rsidP="009561B1">
      <w:pPr>
        <w:numPr>
          <w:ilvl w:val="0"/>
          <w:numId w:val="2"/>
        </w:numPr>
        <w:shd w:val="clear" w:color="auto" w:fill="FFFFFF"/>
        <w:spacing w:after="0" w:line="240" w:lineRule="auto"/>
        <w:textAlignment w:val="baseline"/>
        <w:rPr>
          <w:rFonts w:ascii="Calibri" w:eastAsia="Times New Roman" w:hAnsi="Calibri" w:cs="Calibri"/>
          <w:sz w:val="24"/>
          <w:szCs w:val="24"/>
        </w:rPr>
      </w:pPr>
      <w:r w:rsidRPr="00043AB8">
        <w:rPr>
          <w:rFonts w:ascii="Calibri" w:eastAsia="Times New Roman" w:hAnsi="Calibri" w:cs="Calibri"/>
          <w:sz w:val="24"/>
          <w:szCs w:val="24"/>
          <w:bdr w:val="none" w:sz="0" w:space="0" w:color="auto" w:frame="1"/>
        </w:rPr>
        <w:t>Accurately complete and submit the required reporting documentation</w:t>
      </w:r>
    </w:p>
    <w:p w14:paraId="719C99DA" w14:textId="77777777" w:rsidR="009561B1" w:rsidRPr="001748C7" w:rsidRDefault="009561B1" w:rsidP="009561B1">
      <w:pPr>
        <w:numPr>
          <w:ilvl w:val="0"/>
          <w:numId w:val="2"/>
        </w:numPr>
        <w:shd w:val="clear" w:color="auto" w:fill="FFFFFF"/>
        <w:spacing w:after="0" w:line="240" w:lineRule="auto"/>
        <w:textAlignment w:val="baseline"/>
        <w:rPr>
          <w:rFonts w:ascii="Calibri" w:eastAsia="Times New Roman" w:hAnsi="Calibri" w:cs="Calibri"/>
          <w:color w:val="333333"/>
          <w:sz w:val="24"/>
          <w:szCs w:val="24"/>
        </w:rPr>
      </w:pPr>
      <w:r w:rsidRPr="00784686">
        <w:rPr>
          <w:rFonts w:ascii="Calibri" w:eastAsia="Times New Roman" w:hAnsi="Calibri" w:cs="Calibri"/>
          <w:sz w:val="24"/>
          <w:szCs w:val="24"/>
          <w:bdr w:val="none" w:sz="0" w:space="0" w:color="auto" w:frame="1"/>
          <w:shd w:val="clear" w:color="auto" w:fill="FFFFFF"/>
        </w:rPr>
        <w:t xml:space="preserve">Must attend NRWA In-Service and </w:t>
      </w:r>
      <w:proofErr w:type="spellStart"/>
      <w:r w:rsidRPr="00784686">
        <w:rPr>
          <w:rFonts w:ascii="Calibri" w:eastAsia="Times New Roman" w:hAnsi="Calibri" w:cs="Calibri"/>
          <w:sz w:val="24"/>
          <w:szCs w:val="24"/>
          <w:bdr w:val="none" w:sz="0" w:space="0" w:color="auto" w:frame="1"/>
          <w:shd w:val="clear" w:color="auto" w:fill="FFFFFF"/>
        </w:rPr>
        <w:t>WaterPro</w:t>
      </w:r>
      <w:proofErr w:type="spellEnd"/>
      <w:r w:rsidRPr="00784686">
        <w:rPr>
          <w:rFonts w:ascii="Calibri" w:eastAsia="Times New Roman" w:hAnsi="Calibri" w:cs="Calibri"/>
          <w:sz w:val="24"/>
          <w:szCs w:val="24"/>
          <w:bdr w:val="none" w:sz="0" w:space="0" w:color="auto" w:frame="1"/>
          <w:shd w:val="clear" w:color="auto" w:fill="FFFFFF"/>
        </w:rPr>
        <w:t xml:space="preserve"> Conferences, as well as all in-state association events</w:t>
      </w:r>
    </w:p>
    <w:p w14:paraId="222018A0" w14:textId="77777777" w:rsidR="00C90A96" w:rsidRPr="006B3BD1" w:rsidRDefault="00C90A96" w:rsidP="00C90A96">
      <w:pPr>
        <w:spacing w:before="100" w:beforeAutospacing="1" w:after="100" w:afterAutospacing="1" w:line="240" w:lineRule="auto"/>
        <w:rPr>
          <w:rFonts w:ascii="Calibri" w:eastAsia="Times New Roman" w:hAnsi="Calibri" w:cs="Calibri"/>
          <w:color w:val="000099"/>
          <w:sz w:val="28"/>
          <w:szCs w:val="28"/>
          <w:shd w:val="clear" w:color="auto" w:fill="FFFFFF"/>
        </w:rPr>
      </w:pPr>
      <w:r w:rsidRPr="006B3BD1">
        <w:rPr>
          <w:rFonts w:ascii="Calibri" w:eastAsia="Times New Roman" w:hAnsi="Calibri" w:cs="Calibri"/>
          <w:b/>
          <w:bCs/>
          <w:color w:val="000099"/>
          <w:sz w:val="28"/>
          <w:szCs w:val="28"/>
          <w:shd w:val="clear" w:color="auto" w:fill="FFFFFF"/>
        </w:rPr>
        <w:t>Job Requirements</w:t>
      </w:r>
    </w:p>
    <w:p w14:paraId="445D787C" w14:textId="77777777" w:rsidR="00C90A96" w:rsidRPr="002D58C0" w:rsidRDefault="00C90A96" w:rsidP="00C90A96">
      <w:pPr>
        <w:spacing w:before="100" w:beforeAutospacing="1" w:after="100" w:afterAutospacing="1" w:line="240" w:lineRule="auto"/>
        <w:rPr>
          <w:rFonts w:ascii="Calibri" w:eastAsia="Times New Roman" w:hAnsi="Calibri" w:cs="Calibri"/>
          <w:b/>
          <w:bCs/>
          <w:color w:val="000099"/>
          <w:sz w:val="24"/>
          <w:szCs w:val="24"/>
          <w:shd w:val="clear" w:color="auto" w:fill="FFFFFF"/>
        </w:rPr>
      </w:pPr>
      <w:r w:rsidRPr="002D58C0">
        <w:rPr>
          <w:rFonts w:ascii="Calibri" w:eastAsia="Times New Roman" w:hAnsi="Calibri" w:cs="Calibri"/>
          <w:b/>
          <w:bCs/>
          <w:color w:val="000099"/>
          <w:sz w:val="24"/>
          <w:szCs w:val="24"/>
          <w:shd w:val="clear" w:color="auto" w:fill="FFFFFF"/>
        </w:rPr>
        <w:t>Education, Skills &amp; Abilities:</w:t>
      </w:r>
    </w:p>
    <w:p w14:paraId="5E540E42" w14:textId="77777777" w:rsidR="00C676B2" w:rsidRPr="008A0C4D" w:rsidRDefault="00C676B2" w:rsidP="00C676B2">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shd w:val="clear" w:color="auto" w:fill="FFFFFF"/>
        </w:rPr>
        <w:t>5 years in a management role of a water utility</w:t>
      </w:r>
    </w:p>
    <w:p w14:paraId="59B3F083" w14:textId="77777777" w:rsidR="00C676B2" w:rsidRPr="00DC3C9F" w:rsidRDefault="00C676B2" w:rsidP="00C676B2">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Pr>
          <w:rFonts w:ascii="Calibri" w:eastAsia="Times New Roman" w:hAnsi="Calibri" w:cs="Calibri"/>
          <w:color w:val="333333"/>
          <w:sz w:val="24"/>
          <w:szCs w:val="24"/>
          <w:bdr w:val="none" w:sz="0" w:space="0" w:color="auto" w:frame="1"/>
          <w:shd w:val="clear" w:color="auto" w:fill="FFFFFF"/>
        </w:rPr>
        <w:t xml:space="preserve">Drinking </w:t>
      </w:r>
      <w:r w:rsidRPr="008A0C4D">
        <w:rPr>
          <w:rFonts w:ascii="Calibri" w:eastAsia="Times New Roman" w:hAnsi="Calibri" w:cs="Calibri"/>
          <w:color w:val="333333"/>
          <w:sz w:val="24"/>
          <w:szCs w:val="24"/>
          <w:bdr w:val="none" w:sz="0" w:space="0" w:color="auto" w:frame="1"/>
          <w:shd w:val="clear" w:color="auto" w:fill="FFFFFF"/>
        </w:rPr>
        <w:t xml:space="preserve">Water License Required </w:t>
      </w:r>
    </w:p>
    <w:p w14:paraId="562F439B" w14:textId="7EB56AE3" w:rsidR="00DC3C9F" w:rsidRPr="008A0C4D" w:rsidRDefault="00DC3C9F" w:rsidP="00C676B2">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Pr>
          <w:rFonts w:ascii="Calibri" w:eastAsia="Times New Roman" w:hAnsi="Calibri" w:cs="Calibri"/>
          <w:color w:val="333333"/>
          <w:sz w:val="24"/>
          <w:szCs w:val="24"/>
          <w:bdr w:val="none" w:sz="0" w:space="0" w:color="auto" w:frame="1"/>
          <w:shd w:val="clear" w:color="auto" w:fill="FFFFFF"/>
        </w:rPr>
        <w:lastRenderedPageBreak/>
        <w:t xml:space="preserve">All </w:t>
      </w:r>
      <w:r w:rsidR="009E09AB">
        <w:rPr>
          <w:rFonts w:ascii="Calibri" w:eastAsia="Times New Roman" w:hAnsi="Calibri" w:cs="Calibri"/>
          <w:color w:val="333333"/>
          <w:sz w:val="24"/>
          <w:szCs w:val="24"/>
          <w:bdr w:val="none" w:sz="0" w:space="0" w:color="auto" w:frame="1"/>
          <w:shd w:val="clear" w:color="auto" w:fill="FFFFFF"/>
        </w:rPr>
        <w:t xml:space="preserve">accepted applicants must </w:t>
      </w:r>
      <w:r w:rsidR="00AA1996">
        <w:rPr>
          <w:rFonts w:ascii="Calibri" w:eastAsia="Times New Roman" w:hAnsi="Calibri" w:cs="Calibri"/>
          <w:color w:val="333333"/>
          <w:sz w:val="24"/>
          <w:szCs w:val="24"/>
          <w:bdr w:val="none" w:sz="0" w:space="0" w:color="auto" w:frame="1"/>
          <w:shd w:val="clear" w:color="auto" w:fill="FFFFFF"/>
        </w:rPr>
        <w:t>complete the</w:t>
      </w:r>
      <w:r w:rsidR="00A703D8">
        <w:rPr>
          <w:rFonts w:ascii="Calibri" w:eastAsia="Times New Roman" w:hAnsi="Calibri" w:cs="Calibri"/>
          <w:color w:val="333333"/>
          <w:sz w:val="24"/>
          <w:szCs w:val="24"/>
          <w:bdr w:val="none" w:sz="0" w:space="0" w:color="auto" w:frame="1"/>
          <w:shd w:val="clear" w:color="auto" w:fill="FFFFFF"/>
        </w:rPr>
        <w:t xml:space="preserve"> </w:t>
      </w:r>
      <w:r w:rsidR="00AA1996">
        <w:rPr>
          <w:rFonts w:ascii="Calibri" w:eastAsia="Times New Roman" w:hAnsi="Calibri" w:cs="Calibri"/>
          <w:color w:val="333333"/>
          <w:sz w:val="24"/>
          <w:szCs w:val="24"/>
          <w:bdr w:val="none" w:sz="0" w:space="0" w:color="auto" w:frame="1"/>
          <w:shd w:val="clear" w:color="auto" w:fill="FFFFFF"/>
        </w:rPr>
        <w:t>Utility Management</w:t>
      </w:r>
      <w:r w:rsidR="004E57EC">
        <w:rPr>
          <w:rFonts w:ascii="Calibri" w:eastAsia="Times New Roman" w:hAnsi="Calibri" w:cs="Calibri"/>
          <w:color w:val="333333"/>
          <w:sz w:val="24"/>
          <w:szCs w:val="24"/>
          <w:bdr w:val="none" w:sz="0" w:space="0" w:color="auto" w:frame="1"/>
          <w:shd w:val="clear" w:color="auto" w:fill="FFFFFF"/>
        </w:rPr>
        <w:t xml:space="preserve"> and Utility Finance</w:t>
      </w:r>
      <w:r w:rsidR="00AA1996">
        <w:rPr>
          <w:rFonts w:ascii="Calibri" w:eastAsia="Times New Roman" w:hAnsi="Calibri" w:cs="Calibri"/>
          <w:color w:val="333333"/>
          <w:sz w:val="24"/>
          <w:szCs w:val="24"/>
          <w:bdr w:val="none" w:sz="0" w:space="0" w:color="auto" w:frame="1"/>
          <w:shd w:val="clear" w:color="auto" w:fill="FFFFFF"/>
        </w:rPr>
        <w:t xml:space="preserve"> Certification within 6 months of their hire date.</w:t>
      </w:r>
    </w:p>
    <w:p w14:paraId="671EB910" w14:textId="77777777" w:rsidR="00C676B2" w:rsidRPr="008A0C4D" w:rsidRDefault="00C676B2" w:rsidP="00C676B2">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shd w:val="clear" w:color="auto" w:fill="FFFFFF"/>
        </w:rPr>
        <w:t>IN Driver's License (Required)</w:t>
      </w:r>
    </w:p>
    <w:p w14:paraId="20AE9519" w14:textId="77777777" w:rsidR="00C676B2" w:rsidRPr="008A0C4D" w:rsidRDefault="00C676B2" w:rsidP="00C676B2">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shd w:val="clear" w:color="auto" w:fill="FFFFFF"/>
        </w:rPr>
        <w:t>Minimum of a High School Diploma or GED</w:t>
      </w:r>
    </w:p>
    <w:p w14:paraId="649AA457" w14:textId="77777777" w:rsidR="00C676B2" w:rsidRPr="008A0C4D" w:rsidRDefault="00C676B2" w:rsidP="00C676B2">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shd w:val="clear" w:color="auto" w:fill="FFFFFF"/>
        </w:rPr>
        <w:t>Ability to create training materials through proficiency in Microsoft Office Products</w:t>
      </w:r>
    </w:p>
    <w:p w14:paraId="1B9F89A8" w14:textId="77777777" w:rsidR="00C676B2" w:rsidRPr="008A0C4D" w:rsidRDefault="00C676B2" w:rsidP="00C676B2">
      <w:pPr>
        <w:numPr>
          <w:ilvl w:val="0"/>
          <w:numId w:val="3"/>
        </w:numPr>
        <w:shd w:val="clear" w:color="auto" w:fill="FFFFFF"/>
        <w:spacing w:after="0" w:line="240" w:lineRule="auto"/>
        <w:textAlignment w:val="baseline"/>
        <w:rPr>
          <w:rFonts w:ascii="Calibri" w:eastAsia="Times New Roman" w:hAnsi="Calibri" w:cs="Calibri"/>
          <w:color w:val="333333"/>
          <w:sz w:val="20"/>
          <w:szCs w:val="20"/>
        </w:rPr>
      </w:pPr>
      <w:r w:rsidRPr="008A0C4D">
        <w:rPr>
          <w:rFonts w:ascii="Calibri" w:eastAsia="Times New Roman" w:hAnsi="Calibri" w:cs="Calibri"/>
          <w:color w:val="333333"/>
          <w:sz w:val="24"/>
          <w:szCs w:val="24"/>
          <w:bdr w:val="none" w:sz="0" w:space="0" w:color="auto" w:frame="1"/>
          <w:shd w:val="clear" w:color="auto" w:fill="FFFFFF"/>
        </w:rPr>
        <w:t>Strong interpersonal skills and the ability to build relationships with utilities, operators/owners, and state agencies.</w:t>
      </w:r>
    </w:p>
    <w:p w14:paraId="0B0AA31D" w14:textId="5296A5E7" w:rsidR="00C90A96" w:rsidRPr="00BE6F8F" w:rsidRDefault="00C90A96" w:rsidP="00C90A96">
      <w:pPr>
        <w:spacing w:before="100" w:beforeAutospacing="1" w:after="100" w:afterAutospacing="1" w:line="240" w:lineRule="auto"/>
        <w:rPr>
          <w:rFonts w:ascii="Calibri" w:eastAsia="Times New Roman" w:hAnsi="Calibri" w:cs="Calibri"/>
          <w:sz w:val="24"/>
          <w:szCs w:val="24"/>
          <w:shd w:val="clear" w:color="auto" w:fill="FFFFFF"/>
        </w:rPr>
      </w:pPr>
      <w:r w:rsidRPr="00AB79DF">
        <w:rPr>
          <w:rFonts w:ascii="Calibri" w:eastAsia="Times New Roman" w:hAnsi="Calibri" w:cs="Calibri"/>
          <w:b/>
          <w:bCs/>
          <w:color w:val="000099"/>
          <w:sz w:val="24"/>
          <w:szCs w:val="24"/>
          <w:shd w:val="clear" w:color="auto" w:fill="FFFFFF"/>
        </w:rPr>
        <w:t xml:space="preserve">Work </w:t>
      </w:r>
      <w:r w:rsidR="00FE26BF">
        <w:rPr>
          <w:rFonts w:ascii="Calibri" w:eastAsia="Times New Roman" w:hAnsi="Calibri" w:cs="Calibri"/>
          <w:b/>
          <w:bCs/>
          <w:color w:val="000099"/>
          <w:sz w:val="24"/>
          <w:szCs w:val="24"/>
          <w:shd w:val="clear" w:color="auto" w:fill="FFFFFF"/>
        </w:rPr>
        <w:t>Environment &amp; Travel</w:t>
      </w:r>
      <w:r w:rsidRPr="00AB79DF">
        <w:rPr>
          <w:rFonts w:ascii="Calibri" w:eastAsia="Times New Roman" w:hAnsi="Calibri" w:cs="Calibri"/>
          <w:color w:val="000099"/>
          <w:sz w:val="24"/>
          <w:szCs w:val="24"/>
          <w:shd w:val="clear" w:color="auto" w:fill="FFFFFF"/>
        </w:rPr>
        <w:t xml:space="preserve"> </w:t>
      </w:r>
    </w:p>
    <w:p w14:paraId="21601AFE" w14:textId="77777777" w:rsidR="00425B70" w:rsidRPr="0064619F" w:rsidRDefault="00425B70" w:rsidP="00425B70">
      <w:pPr>
        <w:pStyle w:val="ListParagraph"/>
        <w:numPr>
          <w:ilvl w:val="0"/>
          <w:numId w:val="4"/>
        </w:numPr>
        <w:shd w:val="clear" w:color="auto" w:fill="FFFFFF"/>
        <w:spacing w:after="0" w:line="240" w:lineRule="auto"/>
        <w:textAlignment w:val="baseline"/>
        <w:rPr>
          <w:rFonts w:ascii="Calibri" w:eastAsia="Times New Roman" w:hAnsi="Calibri" w:cs="Calibri"/>
          <w:color w:val="333333"/>
          <w:sz w:val="24"/>
          <w:szCs w:val="24"/>
        </w:rPr>
      </w:pPr>
      <w:r w:rsidRPr="0064619F">
        <w:rPr>
          <w:rFonts w:ascii="Calibri" w:eastAsia="Times New Roman" w:hAnsi="Calibri" w:cs="Calibri"/>
          <w:sz w:val="24"/>
          <w:szCs w:val="24"/>
          <w:shd w:val="clear" w:color="auto" w:fill="FFFFFF"/>
        </w:rPr>
        <w:t>Full-time, Monday–Friday schedule</w:t>
      </w:r>
    </w:p>
    <w:p w14:paraId="5D445C80" w14:textId="2E738E58" w:rsidR="00936962" w:rsidRPr="0064619F" w:rsidRDefault="00936962" w:rsidP="00936962">
      <w:pPr>
        <w:pStyle w:val="ListParagraph"/>
        <w:numPr>
          <w:ilvl w:val="0"/>
          <w:numId w:val="4"/>
        </w:numPr>
        <w:shd w:val="clear" w:color="auto" w:fill="FFFFFF"/>
        <w:spacing w:before="100" w:beforeAutospacing="1" w:after="100" w:afterAutospacing="1" w:line="240" w:lineRule="auto"/>
        <w:textAlignment w:val="baseline"/>
        <w:rPr>
          <w:rFonts w:ascii="Calibri" w:eastAsia="Times New Roman" w:hAnsi="Calibri" w:cs="Calibri"/>
          <w:b/>
          <w:bCs/>
          <w:color w:val="333333"/>
          <w:sz w:val="24"/>
          <w:szCs w:val="24"/>
          <w:bdr w:val="none" w:sz="0" w:space="0" w:color="auto" w:frame="1"/>
          <w:shd w:val="clear" w:color="auto" w:fill="FFFFFF"/>
        </w:rPr>
      </w:pPr>
      <w:r w:rsidRPr="0064619F">
        <w:rPr>
          <w:rFonts w:ascii="Calibri" w:eastAsia="Times New Roman" w:hAnsi="Calibri" w:cs="Calibri"/>
          <w:color w:val="333333"/>
          <w:sz w:val="24"/>
          <w:szCs w:val="24"/>
          <w:bdr w:val="none" w:sz="0" w:space="0" w:color="auto" w:frame="1"/>
          <w:shd w:val="clear" w:color="auto" w:fill="FFFFFF"/>
        </w:rPr>
        <w:t xml:space="preserve">Travel statewide for on-site training, meetings, events, and to fulfill </w:t>
      </w:r>
      <w:r w:rsidR="00A56F71">
        <w:rPr>
          <w:rFonts w:ascii="Calibri" w:eastAsia="Times New Roman" w:hAnsi="Calibri" w:cs="Calibri"/>
          <w:color w:val="333333"/>
          <w:sz w:val="24"/>
          <w:szCs w:val="24"/>
          <w:bdr w:val="none" w:sz="0" w:space="0" w:color="auto" w:frame="1"/>
          <w:shd w:val="clear" w:color="auto" w:fill="FFFFFF"/>
        </w:rPr>
        <w:t>USDA</w:t>
      </w:r>
      <w:r w:rsidRPr="0064619F">
        <w:rPr>
          <w:rFonts w:ascii="Calibri" w:eastAsia="Times New Roman" w:hAnsi="Calibri" w:cs="Calibri"/>
          <w:color w:val="333333"/>
          <w:sz w:val="24"/>
          <w:szCs w:val="24"/>
          <w:bdr w:val="none" w:sz="0" w:space="0" w:color="auto" w:frame="1"/>
          <w:shd w:val="clear" w:color="auto" w:fill="FFFFFF"/>
        </w:rPr>
        <w:t xml:space="preserve"> grant duties (events 5-6 times per year)</w:t>
      </w:r>
    </w:p>
    <w:p w14:paraId="0CBF5029" w14:textId="77777777" w:rsidR="0078456B" w:rsidRPr="0078456B" w:rsidRDefault="0078456B" w:rsidP="00C90A96">
      <w:pPr>
        <w:pStyle w:val="ListParagraph"/>
        <w:numPr>
          <w:ilvl w:val="0"/>
          <w:numId w:val="4"/>
        </w:numPr>
        <w:shd w:val="clear" w:color="auto" w:fill="FFFFFF"/>
        <w:spacing w:after="0" w:line="240" w:lineRule="auto"/>
        <w:jc w:val="both"/>
        <w:textAlignment w:val="baseline"/>
        <w:rPr>
          <w:rFonts w:ascii="Calibri" w:eastAsia="Times New Roman" w:hAnsi="Calibri" w:cs="Calibri"/>
          <w:color w:val="333333"/>
          <w:sz w:val="24"/>
          <w:szCs w:val="24"/>
        </w:rPr>
      </w:pPr>
      <w:r w:rsidRPr="0064619F">
        <w:rPr>
          <w:rFonts w:ascii="Calibri" w:eastAsia="Times New Roman" w:hAnsi="Calibri" w:cs="Calibri"/>
          <w:color w:val="333333"/>
          <w:sz w:val="24"/>
          <w:szCs w:val="24"/>
          <w:bdr w:val="none" w:sz="0" w:space="0" w:color="auto" w:frame="1"/>
          <w:shd w:val="clear" w:color="auto" w:fill="FFFFFF"/>
        </w:rPr>
        <w:t>Work from home on non-travel days</w:t>
      </w:r>
      <w:r w:rsidRPr="008A0C4D">
        <w:rPr>
          <w:rFonts w:ascii="Calibri" w:eastAsia="Times New Roman" w:hAnsi="Calibri" w:cs="Calibri"/>
          <w:color w:val="333333"/>
          <w:sz w:val="24"/>
          <w:szCs w:val="24"/>
          <w:bdr w:val="none" w:sz="0" w:space="0" w:color="auto" w:frame="1"/>
          <w:shd w:val="clear" w:color="auto" w:fill="FFFFFF"/>
        </w:rPr>
        <w:t xml:space="preserve"> </w:t>
      </w:r>
    </w:p>
    <w:p w14:paraId="2D792F8F" w14:textId="77777777" w:rsidR="0006564C" w:rsidRPr="00A56F71" w:rsidRDefault="0006564C" w:rsidP="0006564C">
      <w:pPr>
        <w:pStyle w:val="ListParagraph"/>
        <w:numPr>
          <w:ilvl w:val="0"/>
          <w:numId w:val="4"/>
        </w:numPr>
        <w:shd w:val="clear" w:color="auto" w:fill="FFFFFF"/>
        <w:spacing w:before="100" w:beforeAutospacing="1" w:after="100" w:afterAutospacing="1" w:line="240" w:lineRule="auto"/>
        <w:textAlignment w:val="baseline"/>
        <w:rPr>
          <w:rFonts w:ascii="Calibri" w:eastAsia="Times New Roman" w:hAnsi="Calibri" w:cs="Calibri"/>
          <w:b/>
          <w:bCs/>
          <w:color w:val="333333"/>
          <w:sz w:val="24"/>
          <w:szCs w:val="24"/>
          <w:bdr w:val="none" w:sz="0" w:space="0" w:color="auto" w:frame="1"/>
          <w:shd w:val="clear" w:color="auto" w:fill="FFFFFF"/>
        </w:rPr>
      </w:pPr>
      <w:r w:rsidRPr="0064619F">
        <w:rPr>
          <w:rFonts w:ascii="Calibri" w:eastAsia="Times New Roman" w:hAnsi="Calibri" w:cs="Calibri"/>
          <w:color w:val="333333"/>
          <w:sz w:val="24"/>
          <w:szCs w:val="24"/>
          <w:bdr w:val="none" w:sz="0" w:space="0" w:color="auto" w:frame="1"/>
          <w:shd w:val="clear" w:color="auto" w:fill="FFFFFF"/>
        </w:rPr>
        <w:t>Attend national NRWA events (2 per year)</w:t>
      </w:r>
    </w:p>
    <w:p w14:paraId="75BE6B99" w14:textId="77777777" w:rsidR="00A56F71" w:rsidRPr="0064619F" w:rsidRDefault="00A56F71" w:rsidP="00A56F71">
      <w:pPr>
        <w:pStyle w:val="ListParagraph"/>
        <w:numPr>
          <w:ilvl w:val="0"/>
          <w:numId w:val="4"/>
        </w:numPr>
        <w:shd w:val="clear" w:color="auto" w:fill="FFFFFF"/>
        <w:spacing w:after="0" w:line="240" w:lineRule="auto"/>
        <w:textAlignment w:val="baseline"/>
        <w:rPr>
          <w:rFonts w:ascii="Calibri" w:eastAsia="Times New Roman" w:hAnsi="Calibri" w:cs="Calibri"/>
          <w:color w:val="333333"/>
          <w:sz w:val="24"/>
          <w:szCs w:val="24"/>
        </w:rPr>
      </w:pPr>
      <w:r w:rsidRPr="00446C8D">
        <w:rPr>
          <w:rFonts w:ascii="Calibri" w:eastAsia="Times New Roman" w:hAnsi="Calibri" w:cs="Calibri"/>
          <w:color w:val="333333"/>
          <w:sz w:val="24"/>
          <w:szCs w:val="24"/>
          <w:bdr w:val="none" w:sz="0" w:space="0" w:color="auto" w:frame="1"/>
          <w:shd w:val="clear" w:color="auto" w:fill="FFFFFF"/>
        </w:rPr>
        <w:t>A company vehicle is provided for work travel</w:t>
      </w:r>
    </w:p>
    <w:p w14:paraId="61293481" w14:textId="77777777" w:rsidR="00E40CE8" w:rsidRPr="002D58C0" w:rsidRDefault="00E40CE8" w:rsidP="00E40CE8">
      <w:pPr>
        <w:spacing w:before="100" w:beforeAutospacing="1" w:after="100" w:afterAutospacing="1" w:line="240" w:lineRule="auto"/>
        <w:rPr>
          <w:rFonts w:ascii="Calibri" w:eastAsia="Times New Roman" w:hAnsi="Calibri" w:cs="Calibri"/>
          <w:b/>
          <w:bCs/>
          <w:color w:val="000099"/>
          <w:sz w:val="24"/>
          <w:szCs w:val="24"/>
          <w:shd w:val="clear" w:color="auto" w:fill="FFFFFF"/>
        </w:rPr>
      </w:pPr>
      <w:r>
        <w:rPr>
          <w:rFonts w:ascii="Calibri" w:eastAsia="Times New Roman" w:hAnsi="Calibri" w:cs="Calibri"/>
          <w:b/>
          <w:bCs/>
          <w:color w:val="000099"/>
          <w:sz w:val="24"/>
          <w:szCs w:val="24"/>
          <w:shd w:val="clear" w:color="auto" w:fill="FFFFFF"/>
        </w:rPr>
        <w:t>Employee</w:t>
      </w:r>
      <w:r w:rsidRPr="002D58C0">
        <w:rPr>
          <w:rFonts w:ascii="Calibri" w:eastAsia="Times New Roman" w:hAnsi="Calibri" w:cs="Calibri"/>
          <w:b/>
          <w:bCs/>
          <w:color w:val="000099"/>
          <w:sz w:val="24"/>
          <w:szCs w:val="24"/>
          <w:shd w:val="clear" w:color="auto" w:fill="FFFFFF"/>
        </w:rPr>
        <w:t xml:space="preserve"> Benefits</w:t>
      </w:r>
      <w:r>
        <w:rPr>
          <w:rFonts w:ascii="Calibri" w:eastAsia="Times New Roman" w:hAnsi="Calibri" w:cs="Calibri"/>
          <w:b/>
          <w:bCs/>
          <w:color w:val="000099"/>
          <w:sz w:val="24"/>
          <w:szCs w:val="24"/>
          <w:shd w:val="clear" w:color="auto" w:fill="FFFFFF"/>
        </w:rPr>
        <w:t xml:space="preserve"> Snapshot:</w:t>
      </w:r>
    </w:p>
    <w:p w14:paraId="04D0225E" w14:textId="77777777" w:rsidR="00E40CE8" w:rsidRPr="008A52B1"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Medical, Dental &amp; Vision Insurance</w:t>
      </w:r>
      <w:r w:rsidRPr="008A52B1">
        <w:rPr>
          <w:rFonts w:ascii="Calibri" w:eastAsia="Times New Roman" w:hAnsi="Calibri" w:cs="Calibri"/>
          <w:color w:val="404040" w:themeColor="text1" w:themeTint="BF"/>
          <w:sz w:val="24"/>
          <w:szCs w:val="24"/>
          <w:shd w:val="clear" w:color="auto" w:fill="FFFFFF"/>
        </w:rPr>
        <w:br/>
        <w:t xml:space="preserve">Employer covers 100% of employee premiums and 67% of </w:t>
      </w:r>
      <w:r w:rsidRPr="00774626">
        <w:rPr>
          <w:rFonts w:ascii="Calibri" w:eastAsia="Times New Roman" w:hAnsi="Calibri" w:cs="Calibri"/>
          <w:color w:val="404040" w:themeColor="text1" w:themeTint="BF"/>
          <w:sz w:val="24"/>
          <w:szCs w:val="24"/>
          <w:shd w:val="clear" w:color="auto" w:fill="FFFFFF"/>
        </w:rPr>
        <w:t xml:space="preserve">eligible </w:t>
      </w:r>
      <w:r w:rsidRPr="008A52B1">
        <w:rPr>
          <w:rFonts w:ascii="Calibri" w:eastAsia="Times New Roman" w:hAnsi="Calibri" w:cs="Calibri"/>
          <w:color w:val="404040" w:themeColor="text1" w:themeTint="BF"/>
          <w:sz w:val="24"/>
          <w:szCs w:val="24"/>
          <w:shd w:val="clear" w:color="auto" w:fill="FFFFFF"/>
        </w:rPr>
        <w:t>dependent premiums. Multiple plans available, including HSA and FSA options, with a $100/month employer HSA contribution</w:t>
      </w:r>
    </w:p>
    <w:p w14:paraId="3FC31A09" w14:textId="77777777" w:rsidR="00E40CE8" w:rsidRPr="00774626"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Life &amp; AD&amp;D Insurance</w:t>
      </w:r>
      <w:r w:rsidRPr="008A52B1">
        <w:rPr>
          <w:rFonts w:ascii="Calibri" w:eastAsia="Times New Roman" w:hAnsi="Calibri" w:cs="Calibri"/>
          <w:color w:val="404040" w:themeColor="text1" w:themeTint="BF"/>
          <w:sz w:val="24"/>
          <w:szCs w:val="24"/>
          <w:shd w:val="clear" w:color="auto" w:fill="FFFFFF"/>
        </w:rPr>
        <w:br/>
        <w:t>Basic coverage provided by employer; optional voluntary life and AD&amp;D plans available at group rates</w:t>
      </w:r>
    </w:p>
    <w:p w14:paraId="3ACA935A" w14:textId="77777777" w:rsidR="00E40CE8" w:rsidRPr="008A52B1"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Mental Health &amp; Wellness</w:t>
      </w:r>
      <w:r w:rsidRPr="008A52B1">
        <w:rPr>
          <w:rFonts w:ascii="Calibri" w:eastAsia="Times New Roman" w:hAnsi="Calibri" w:cs="Calibri"/>
          <w:color w:val="404040" w:themeColor="text1" w:themeTint="BF"/>
          <w:sz w:val="24"/>
          <w:szCs w:val="24"/>
          <w:shd w:val="clear" w:color="auto" w:fill="FFFFFF"/>
        </w:rPr>
        <w:br/>
        <w:t>Access to mental health resources, counseling services, and employee assistance programs to support emotional well-being</w:t>
      </w:r>
    </w:p>
    <w:p w14:paraId="0883B37F" w14:textId="77777777" w:rsidR="00E40CE8" w:rsidRPr="008A52B1"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401(k) Retirement Plan</w:t>
      </w:r>
      <w:r w:rsidRPr="008A52B1">
        <w:rPr>
          <w:rFonts w:ascii="Calibri" w:eastAsia="Times New Roman" w:hAnsi="Calibri" w:cs="Calibri"/>
          <w:color w:val="404040" w:themeColor="text1" w:themeTint="BF"/>
          <w:sz w:val="24"/>
          <w:szCs w:val="24"/>
          <w:shd w:val="clear" w:color="auto" w:fill="FFFFFF"/>
        </w:rPr>
        <w:br/>
        <w:t>Employer match up to 10%, with a +2% match for every 1% contributed, encouraging strong retirement savings</w:t>
      </w:r>
    </w:p>
    <w:p w14:paraId="3F89D3C5" w14:textId="77777777" w:rsidR="00E40CE8" w:rsidRPr="008A52B1"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Generous Paid Time Off</w:t>
      </w:r>
      <w:r w:rsidRPr="008A52B1">
        <w:rPr>
          <w:rFonts w:ascii="Calibri" w:eastAsia="Times New Roman" w:hAnsi="Calibri" w:cs="Calibri"/>
          <w:color w:val="404040" w:themeColor="text1" w:themeTint="BF"/>
          <w:sz w:val="24"/>
          <w:szCs w:val="24"/>
          <w:shd w:val="clear" w:color="auto" w:fill="FFFFFF"/>
        </w:rPr>
        <w:br/>
        <w:t>Includes 13 paid holidays, vacation in your first year, plus sick and personal days</w:t>
      </w:r>
    </w:p>
    <w:p w14:paraId="258E1518" w14:textId="77777777" w:rsidR="00E40CE8"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Flexible Work Environment</w:t>
      </w:r>
      <w:r w:rsidRPr="00774626">
        <w:rPr>
          <w:rFonts w:ascii="Calibri" w:eastAsia="Times New Roman" w:hAnsi="Calibri" w:cs="Calibri"/>
          <w:b/>
          <w:bCs/>
          <w:color w:val="404040" w:themeColor="text1" w:themeTint="BF"/>
          <w:sz w:val="24"/>
          <w:szCs w:val="24"/>
          <w:shd w:val="clear" w:color="auto" w:fill="FFFFFF"/>
        </w:rPr>
        <w:t xml:space="preserve"> &amp; Travel Opportunities</w:t>
      </w:r>
      <w:r w:rsidRPr="008A52B1">
        <w:rPr>
          <w:rFonts w:ascii="Calibri" w:eastAsia="Times New Roman" w:hAnsi="Calibri" w:cs="Calibri"/>
          <w:color w:val="404040" w:themeColor="text1" w:themeTint="BF"/>
          <w:sz w:val="24"/>
          <w:szCs w:val="24"/>
          <w:shd w:val="clear" w:color="auto" w:fill="FFFFFF"/>
        </w:rPr>
        <w:br/>
      </w:r>
      <w:r w:rsidRPr="00774626">
        <w:rPr>
          <w:rFonts w:ascii="Calibri" w:eastAsia="Times New Roman" w:hAnsi="Calibri" w:cs="Calibri"/>
          <w:color w:val="404040" w:themeColor="text1" w:themeTint="BF"/>
          <w:sz w:val="24"/>
          <w:szCs w:val="24"/>
          <w:shd w:val="clear" w:color="auto" w:fill="FFFFFF"/>
        </w:rPr>
        <w:t>Flexible and supportive work environment with opportunities for travel, professional development, and community engagement</w:t>
      </w:r>
    </w:p>
    <w:p w14:paraId="56CBFC1B" w14:textId="77777777" w:rsidR="00E40CE8" w:rsidRPr="000B1378" w:rsidRDefault="00E40CE8" w:rsidP="00E40CE8">
      <w:pPr>
        <w:numPr>
          <w:ilvl w:val="0"/>
          <w:numId w:val="7"/>
        </w:numPr>
        <w:spacing w:before="100" w:beforeAutospacing="1" w:after="100" w:afterAutospacing="1" w:line="240" w:lineRule="auto"/>
        <w:rPr>
          <w:rFonts w:ascii="Calibri" w:eastAsia="Times New Roman" w:hAnsi="Calibri" w:cs="Calibri"/>
          <w:b/>
          <w:bCs/>
          <w:color w:val="404040" w:themeColor="text1" w:themeTint="BF"/>
          <w:sz w:val="24"/>
          <w:szCs w:val="24"/>
          <w:shd w:val="clear" w:color="auto" w:fill="FFFFFF"/>
        </w:rPr>
      </w:pPr>
      <w:r>
        <w:rPr>
          <w:rFonts w:ascii="Calibri" w:eastAsia="Times New Roman" w:hAnsi="Calibri" w:cs="Calibri"/>
          <w:b/>
          <w:bCs/>
          <w:color w:val="404040" w:themeColor="text1" w:themeTint="BF"/>
          <w:sz w:val="24"/>
          <w:szCs w:val="24"/>
          <w:shd w:val="clear" w:color="auto" w:fill="FFFFFF"/>
        </w:rPr>
        <w:t>Loyalty Recognition</w:t>
      </w:r>
      <w:r w:rsidRPr="000B1378">
        <w:rPr>
          <w:rFonts w:ascii="Calibri" w:eastAsia="Times New Roman" w:hAnsi="Calibri" w:cs="Calibri"/>
          <w:color w:val="404040" w:themeColor="text1" w:themeTint="BF"/>
          <w:sz w:val="24"/>
          <w:szCs w:val="24"/>
          <w:shd w:val="clear" w:color="auto" w:fill="FFFFFF"/>
        </w:rPr>
        <w:br/>
      </w:r>
      <w:r>
        <w:rPr>
          <w:rFonts w:ascii="Calibri" w:eastAsia="Times New Roman" w:hAnsi="Calibri" w:cs="Calibri"/>
          <w:color w:val="404040" w:themeColor="text1" w:themeTint="BF"/>
          <w:sz w:val="24"/>
          <w:szCs w:val="24"/>
          <w:shd w:val="clear" w:color="auto" w:fill="FFFFFF"/>
        </w:rPr>
        <w:t xml:space="preserve">Starting </w:t>
      </w:r>
      <w:r w:rsidRPr="000B1378">
        <w:rPr>
          <w:rFonts w:ascii="Calibri" w:eastAsia="Times New Roman" w:hAnsi="Calibri" w:cs="Calibri"/>
          <w:color w:val="404040" w:themeColor="text1" w:themeTint="BF"/>
          <w:sz w:val="24"/>
          <w:szCs w:val="24"/>
          <w:shd w:val="clear" w:color="auto" w:fill="FFFFFF"/>
        </w:rPr>
        <w:t xml:space="preserve">after your first full year, </w:t>
      </w:r>
      <w:r>
        <w:rPr>
          <w:rFonts w:ascii="Calibri" w:eastAsia="Times New Roman" w:hAnsi="Calibri" w:cs="Calibri"/>
          <w:color w:val="404040" w:themeColor="text1" w:themeTint="BF"/>
          <w:sz w:val="24"/>
          <w:szCs w:val="24"/>
          <w:shd w:val="clear" w:color="auto" w:fill="FFFFFF"/>
        </w:rPr>
        <w:t xml:space="preserve">employees </w:t>
      </w:r>
      <w:r w:rsidRPr="000B1378">
        <w:rPr>
          <w:rFonts w:ascii="Calibri" w:eastAsia="Times New Roman" w:hAnsi="Calibri" w:cs="Calibri"/>
          <w:color w:val="404040" w:themeColor="text1" w:themeTint="BF"/>
          <w:sz w:val="24"/>
          <w:szCs w:val="24"/>
          <w:shd w:val="clear" w:color="auto" w:fill="FFFFFF"/>
        </w:rPr>
        <w:t>receive a $100 bonus for each year of employment, increasing annually up to 25 years (maximum $2,500).</w:t>
      </w:r>
      <w:r w:rsidRPr="000B1378">
        <w:rPr>
          <w:rFonts w:ascii="Calibri" w:eastAsia="Times New Roman" w:hAnsi="Calibri" w:cs="Calibri"/>
          <w:b/>
          <w:bCs/>
          <w:color w:val="404040" w:themeColor="text1" w:themeTint="BF"/>
          <w:sz w:val="24"/>
          <w:szCs w:val="24"/>
          <w:shd w:val="clear" w:color="auto" w:fill="FFFFFF"/>
        </w:rPr>
        <w:t xml:space="preserve"> </w:t>
      </w:r>
    </w:p>
    <w:p w14:paraId="74EB60B4" w14:textId="77777777" w:rsidR="008173A9" w:rsidRDefault="008173A9" w:rsidP="00C90A96">
      <w:pPr>
        <w:spacing w:before="100" w:beforeAutospacing="1" w:after="100" w:afterAutospacing="1" w:line="240" w:lineRule="auto"/>
        <w:rPr>
          <w:rFonts w:ascii="Calibri" w:eastAsia="Times New Roman" w:hAnsi="Calibri" w:cs="Calibri"/>
          <w:b/>
          <w:bCs/>
          <w:color w:val="000099"/>
          <w:sz w:val="24"/>
          <w:szCs w:val="24"/>
          <w:shd w:val="clear" w:color="auto" w:fill="FFFFFF"/>
        </w:rPr>
      </w:pPr>
    </w:p>
    <w:p w14:paraId="166ADAB7" w14:textId="77777777" w:rsidR="008173A9" w:rsidRDefault="008173A9" w:rsidP="00C90A96">
      <w:pPr>
        <w:spacing w:before="100" w:beforeAutospacing="1" w:after="100" w:afterAutospacing="1" w:line="240" w:lineRule="auto"/>
        <w:rPr>
          <w:rFonts w:ascii="Calibri" w:eastAsia="Times New Roman" w:hAnsi="Calibri" w:cs="Calibri"/>
          <w:b/>
          <w:bCs/>
          <w:color w:val="000099"/>
          <w:sz w:val="24"/>
          <w:szCs w:val="24"/>
          <w:shd w:val="clear" w:color="auto" w:fill="FFFFFF"/>
        </w:rPr>
      </w:pPr>
    </w:p>
    <w:p w14:paraId="5086A232" w14:textId="04E9BFAC" w:rsidR="00C90A96" w:rsidRDefault="00C90A96" w:rsidP="00C90A96">
      <w:pPr>
        <w:spacing w:before="100" w:beforeAutospacing="1" w:after="100" w:afterAutospacing="1" w:line="240" w:lineRule="auto"/>
        <w:rPr>
          <w:rFonts w:ascii="Calibri" w:eastAsia="Times New Roman" w:hAnsi="Calibri" w:cs="Calibri"/>
          <w:sz w:val="24"/>
          <w:szCs w:val="24"/>
          <w:shd w:val="clear" w:color="auto" w:fill="FFFFFF"/>
        </w:rPr>
      </w:pPr>
      <w:r w:rsidRPr="00FF5A5A">
        <w:rPr>
          <w:rFonts w:ascii="Calibri" w:eastAsia="Times New Roman" w:hAnsi="Calibri" w:cs="Calibri"/>
          <w:b/>
          <w:bCs/>
          <w:color w:val="000099"/>
          <w:sz w:val="24"/>
          <w:szCs w:val="24"/>
          <w:shd w:val="clear" w:color="auto" w:fill="FFFFFF"/>
        </w:rPr>
        <w:lastRenderedPageBreak/>
        <w:t>Salary</w:t>
      </w:r>
      <w:r>
        <w:rPr>
          <w:rFonts w:ascii="Calibri" w:eastAsia="Times New Roman" w:hAnsi="Calibri" w:cs="Calibri"/>
          <w:b/>
          <w:bCs/>
          <w:color w:val="000099"/>
          <w:sz w:val="24"/>
          <w:szCs w:val="24"/>
          <w:shd w:val="clear" w:color="auto" w:fill="FFFFFF"/>
        </w:rPr>
        <w:t xml:space="preserve"> Range</w:t>
      </w:r>
      <w:r w:rsidRPr="00FF5A5A">
        <w:rPr>
          <w:rFonts w:ascii="Calibri" w:eastAsia="Times New Roman" w:hAnsi="Calibri" w:cs="Calibri"/>
          <w:b/>
          <w:bCs/>
          <w:color w:val="000099"/>
          <w:sz w:val="24"/>
          <w:szCs w:val="24"/>
          <w:shd w:val="clear" w:color="auto" w:fill="FFFFFF"/>
        </w:rPr>
        <w:t>:</w:t>
      </w:r>
      <w:r w:rsidRPr="00FF5A5A">
        <w:rPr>
          <w:rFonts w:ascii="Calibri" w:eastAsia="Times New Roman" w:hAnsi="Calibri" w:cs="Calibri"/>
          <w:color w:val="000099"/>
          <w:sz w:val="24"/>
          <w:szCs w:val="24"/>
          <w:shd w:val="clear" w:color="auto" w:fill="FFFFFF"/>
        </w:rPr>
        <w:t xml:space="preserve"> </w:t>
      </w:r>
      <w:r>
        <w:rPr>
          <w:rFonts w:ascii="Calibri" w:eastAsia="Times New Roman" w:hAnsi="Calibri" w:cs="Calibri"/>
          <w:sz w:val="24"/>
          <w:szCs w:val="24"/>
          <w:shd w:val="clear" w:color="auto" w:fill="FFFFFF"/>
        </w:rPr>
        <w:t>$54,400 - $81,600</w:t>
      </w:r>
    </w:p>
    <w:p w14:paraId="552F13F8" w14:textId="52EA86C7" w:rsidR="00C52E42" w:rsidRPr="00C52E42" w:rsidRDefault="00C52E42" w:rsidP="00C90A96">
      <w:pPr>
        <w:spacing w:before="100" w:beforeAutospacing="1" w:after="100" w:afterAutospacing="1" w:line="240" w:lineRule="auto"/>
        <w:rPr>
          <w:rFonts w:ascii="Calibri" w:eastAsia="Times New Roman" w:hAnsi="Calibri" w:cs="Calibri"/>
          <w:i/>
          <w:iCs/>
          <w:color w:val="A5A5A5" w:themeColor="accent3"/>
          <w:shd w:val="clear" w:color="auto" w:fill="FFFFFF"/>
        </w:rPr>
      </w:pPr>
      <w:r w:rsidRPr="00C52E42">
        <w:rPr>
          <w:rFonts w:ascii="Calibri" w:eastAsia="Times New Roman" w:hAnsi="Calibri" w:cs="Calibri"/>
          <w:i/>
          <w:iCs/>
          <w:color w:val="A5A5A5" w:themeColor="accent3"/>
          <w:shd w:val="clear" w:color="auto" w:fill="FFFFFF"/>
        </w:rPr>
        <w:t>The salary range represents the</w:t>
      </w:r>
      <w:r w:rsidR="00646748">
        <w:rPr>
          <w:rFonts w:ascii="Calibri" w:eastAsia="Times New Roman" w:hAnsi="Calibri" w:cs="Calibri"/>
          <w:i/>
          <w:iCs/>
          <w:color w:val="A5A5A5" w:themeColor="accent3"/>
          <w:shd w:val="clear" w:color="auto" w:fill="FFFFFF"/>
        </w:rPr>
        <w:t xml:space="preserve"> current</w:t>
      </w:r>
      <w:r w:rsidRPr="00C52E42">
        <w:rPr>
          <w:rFonts w:ascii="Calibri" w:eastAsia="Times New Roman" w:hAnsi="Calibri" w:cs="Calibri"/>
          <w:i/>
          <w:iCs/>
          <w:color w:val="A5A5A5" w:themeColor="accent3"/>
          <w:shd w:val="clear" w:color="auto" w:fill="FFFFFF"/>
        </w:rPr>
        <w:t xml:space="preserve"> full range for this position, including progression over time. Placement within the range will be based on factors such as relevant experience, skills, education, and internal equity, with opportunities for growth through tenure and performance.</w:t>
      </w:r>
    </w:p>
    <w:p w14:paraId="136025F0" w14:textId="174CE13C" w:rsidR="00C90A96" w:rsidRDefault="00C90A96" w:rsidP="00E8124F">
      <w:pPr>
        <w:spacing w:before="100" w:beforeAutospacing="1" w:after="100" w:afterAutospacing="1" w:line="240" w:lineRule="auto"/>
        <w:rPr>
          <w:rFonts w:ascii="Calibri" w:eastAsia="Times New Roman" w:hAnsi="Calibri" w:cs="Calibri"/>
          <w:i/>
          <w:iCs/>
          <w:sz w:val="24"/>
          <w:szCs w:val="24"/>
          <w:shd w:val="clear" w:color="auto" w:fill="FFFFFF"/>
        </w:rPr>
      </w:pPr>
      <w:r w:rsidRPr="00BE6F8F">
        <w:rPr>
          <w:rFonts w:ascii="Calibri" w:eastAsia="Times New Roman" w:hAnsi="Calibri" w:cs="Calibri"/>
          <w:i/>
          <w:iCs/>
          <w:sz w:val="24"/>
          <w:szCs w:val="24"/>
          <w:shd w:val="clear" w:color="auto" w:fill="FFFFFF"/>
        </w:rPr>
        <w:t>Alliance of Indiana Rural Water is an equal opportunity employer</w:t>
      </w:r>
      <w:r w:rsidR="00E8124F">
        <w:rPr>
          <w:rFonts w:ascii="Calibri" w:eastAsia="Times New Roman" w:hAnsi="Calibri" w:cs="Calibri"/>
          <w:i/>
          <w:iCs/>
          <w:sz w:val="24"/>
          <w:szCs w:val="24"/>
          <w:shd w:val="clear" w:color="auto" w:fill="FFFFFF"/>
        </w:rPr>
        <w:t>.</w:t>
      </w:r>
    </w:p>
    <w:p w14:paraId="6C5636A7" w14:textId="77777777" w:rsidR="00056E90" w:rsidRDefault="00056E90" w:rsidP="00056E90">
      <w:r w:rsidRPr="00C407AD">
        <w:rPr>
          <w:color w:val="C00000"/>
          <w:sz w:val="24"/>
          <w:szCs w:val="24"/>
        </w:rPr>
        <w:t xml:space="preserve">To apply, please email your resume and a brief note about your interest in the position to: </w:t>
      </w:r>
      <w:hyperlink r:id="rId9" w:history="1">
        <w:r w:rsidRPr="00C407AD">
          <w:rPr>
            <w:rStyle w:val="Hyperlink"/>
            <w:sz w:val="24"/>
            <w:szCs w:val="24"/>
          </w:rPr>
          <w:t>Alliance@inh2o.org</w:t>
        </w:r>
      </w:hyperlink>
    </w:p>
    <w:p w14:paraId="0070F63B" w14:textId="77777777" w:rsidR="009C01A4" w:rsidRPr="00C407AD" w:rsidRDefault="009C01A4" w:rsidP="009C01A4">
      <w:pPr>
        <w:rPr>
          <w:color w:val="C0000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C01A4" w:rsidRPr="00E11E37" w14:paraId="2244165B" w14:textId="77777777" w:rsidTr="00434DB7">
        <w:trPr>
          <w:tblCellSpacing w:w="0" w:type="dxa"/>
          <w:jc w:val="center"/>
        </w:trPr>
        <w:tc>
          <w:tcPr>
            <w:tcW w:w="0" w:type="auto"/>
            <w:tcMar>
              <w:top w:w="150" w:type="dxa"/>
              <w:left w:w="300" w:type="dxa"/>
              <w:bottom w:w="150" w:type="dxa"/>
              <w:right w:w="3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8"/>
              <w:gridCol w:w="3000"/>
            </w:tblGrid>
            <w:tr w:rsidR="009C01A4" w:rsidRPr="00E11E37" w14:paraId="5A577B8F" w14:textId="77777777" w:rsidTr="00434DB7">
              <w:trPr>
                <w:trHeight w:val="15"/>
                <w:tblCellSpacing w:w="0" w:type="dxa"/>
              </w:trPr>
              <w:tc>
                <w:tcPr>
                  <w:tcW w:w="225" w:type="dxa"/>
                  <w:hideMark/>
                </w:tcPr>
                <w:p w14:paraId="08A2EAA3" w14:textId="77777777" w:rsidR="009C01A4" w:rsidRPr="00E11E37" w:rsidRDefault="009C01A4" w:rsidP="00434DB7">
                  <w:pPr>
                    <w:spacing w:before="100" w:beforeAutospacing="1" w:after="100" w:afterAutospacing="1" w:line="240" w:lineRule="auto"/>
                    <w:rPr>
                      <w:rFonts w:ascii="Calibri" w:eastAsia="Times New Roman" w:hAnsi="Calibri" w:cs="Calibri"/>
                      <w:b/>
                      <w:bCs/>
                      <w:color w:val="000099"/>
                      <w:sz w:val="28"/>
                      <w:szCs w:val="28"/>
                    </w:rPr>
                  </w:pPr>
                  <w:r w:rsidRPr="00E11E37">
                    <w:rPr>
                      <w:rFonts w:ascii="Calibri" w:eastAsia="Times New Roman" w:hAnsi="Calibri" w:cs="Calibri"/>
                      <w:b/>
                      <w:bCs/>
                      <w:noProof/>
                      <w:color w:val="000099"/>
                      <w:sz w:val="28"/>
                      <w:szCs w:val="28"/>
                    </w:rPr>
                    <w:drawing>
                      <wp:inline distT="0" distB="0" distL="0" distR="0" wp14:anchorId="291A75E1" wp14:editId="772903E3">
                        <wp:extent cx="144780" cy="7620"/>
                        <wp:effectExtent l="0" t="0" r="0" b="0"/>
                        <wp:docPr id="145563075"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3075" name="Picture 5" descr="A black background with a black squa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 cy="7620"/>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3000"/>
                  </w:tblGrid>
                  <w:tr w:rsidR="009C01A4" w:rsidRPr="00E11E37" w14:paraId="1EDBFFCE" w14:textId="77777777" w:rsidTr="00434DB7">
                    <w:trPr>
                      <w:tblCellSpacing w:w="0" w:type="dxa"/>
                      <w:jc w:val="right"/>
                    </w:trPr>
                    <w:tc>
                      <w:tcPr>
                        <w:tcW w:w="0" w:type="auto"/>
                        <w:vAlign w:val="center"/>
                        <w:hideMark/>
                      </w:tcPr>
                      <w:p w14:paraId="6D102157" w14:textId="77777777" w:rsidR="009C01A4" w:rsidRPr="00E11E37" w:rsidRDefault="009C01A4" w:rsidP="00434DB7">
                        <w:pPr>
                          <w:spacing w:before="100" w:beforeAutospacing="1" w:after="100" w:afterAutospacing="1" w:line="240" w:lineRule="auto"/>
                          <w:rPr>
                            <w:rFonts w:ascii="Calibri" w:eastAsia="Times New Roman" w:hAnsi="Calibri" w:cs="Calibri"/>
                            <w:b/>
                            <w:bCs/>
                            <w:color w:val="000099"/>
                            <w:sz w:val="28"/>
                            <w:szCs w:val="28"/>
                          </w:rPr>
                        </w:pPr>
                        <w:r w:rsidRPr="00E11E37">
                          <w:rPr>
                            <w:rFonts w:ascii="Calibri" w:eastAsia="Times New Roman" w:hAnsi="Calibri" w:cs="Calibri"/>
                            <w:b/>
                            <w:bCs/>
                            <w:noProof/>
                            <w:color w:val="000099"/>
                            <w:sz w:val="28"/>
                            <w:szCs w:val="28"/>
                          </w:rPr>
                          <w:drawing>
                            <wp:inline distT="0" distB="0" distL="0" distR="0" wp14:anchorId="7B8722C8" wp14:editId="0A4E54A9">
                              <wp:extent cx="1905000" cy="1264920"/>
                              <wp:effectExtent l="0" t="0" r="0" b="0"/>
                              <wp:docPr id="99354989" name="Picture 4" descr="A group of people shak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4989" name="Picture 4" descr="A group of people shaking hand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1264920"/>
                                      </a:xfrm>
                                      <a:prstGeom prst="rect">
                                        <a:avLst/>
                                      </a:prstGeom>
                                      <a:noFill/>
                                      <a:ln>
                                        <a:noFill/>
                                      </a:ln>
                                    </pic:spPr>
                                  </pic:pic>
                                </a:graphicData>
                              </a:graphic>
                            </wp:inline>
                          </w:drawing>
                        </w:r>
                      </w:p>
                    </w:tc>
                  </w:tr>
                </w:tbl>
                <w:p w14:paraId="78F140FF" w14:textId="77777777" w:rsidR="009C01A4" w:rsidRPr="00E11E37" w:rsidRDefault="009C01A4" w:rsidP="00434DB7">
                  <w:pPr>
                    <w:spacing w:before="100" w:beforeAutospacing="1" w:after="100" w:afterAutospacing="1" w:line="240" w:lineRule="auto"/>
                    <w:rPr>
                      <w:rFonts w:ascii="Calibri" w:eastAsia="Times New Roman" w:hAnsi="Calibri" w:cs="Calibri"/>
                      <w:b/>
                      <w:bCs/>
                      <w:color w:val="000099"/>
                      <w:sz w:val="28"/>
                      <w:szCs w:val="28"/>
                    </w:rPr>
                  </w:pPr>
                </w:p>
              </w:tc>
            </w:tr>
          </w:tbl>
          <w:p w14:paraId="692BFFC7" w14:textId="77777777" w:rsidR="009C01A4" w:rsidRPr="00E11E37" w:rsidRDefault="009C01A4" w:rsidP="00434DB7">
            <w:pPr>
              <w:spacing w:before="100" w:beforeAutospacing="1" w:after="100" w:afterAutospacing="1" w:line="240" w:lineRule="auto"/>
              <w:rPr>
                <w:rFonts w:ascii="Calibri" w:eastAsia="Times New Roman" w:hAnsi="Calibri" w:cs="Calibri"/>
                <w:color w:val="000099"/>
                <w:sz w:val="28"/>
                <w:szCs w:val="28"/>
              </w:rPr>
            </w:pPr>
            <w:r w:rsidRPr="00E11E37">
              <w:rPr>
                <w:rFonts w:ascii="Calibri" w:eastAsia="Times New Roman" w:hAnsi="Calibri" w:cs="Calibri"/>
                <w:color w:val="000099"/>
                <w:sz w:val="28"/>
                <w:szCs w:val="28"/>
              </w:rPr>
              <w:t>"Nobody has the staff that the Alliance has - the staff involvement, the staff personalities, the staff willingness to dig in and help - whether it’s a water problem, a wastewater problem, or putting together a booth. It’s the staff that makes the Alliance."</w:t>
            </w:r>
          </w:p>
          <w:p w14:paraId="58006589" w14:textId="77777777" w:rsidR="009C01A4" w:rsidRPr="00E11E37" w:rsidRDefault="009C01A4" w:rsidP="00434DB7">
            <w:pPr>
              <w:spacing w:before="100" w:beforeAutospacing="1" w:after="100" w:afterAutospacing="1" w:line="240" w:lineRule="auto"/>
              <w:rPr>
                <w:rFonts w:ascii="Calibri" w:eastAsia="Times New Roman" w:hAnsi="Calibri" w:cs="Calibri"/>
                <w:color w:val="000099"/>
                <w:sz w:val="28"/>
                <w:szCs w:val="28"/>
              </w:rPr>
            </w:pPr>
            <w:r w:rsidRPr="00E11E37">
              <w:rPr>
                <w:rFonts w:ascii="Calibri" w:eastAsia="Times New Roman" w:hAnsi="Calibri" w:cs="Calibri"/>
                <w:sz w:val="28"/>
                <w:szCs w:val="28"/>
              </w:rPr>
              <w:t>- Bob Jordan, Covalen</w:t>
            </w:r>
          </w:p>
        </w:tc>
      </w:tr>
    </w:tbl>
    <w:p w14:paraId="22F3DCF9" w14:textId="77777777" w:rsidR="009C01A4" w:rsidRDefault="009C01A4" w:rsidP="00056E90"/>
    <w:sectPr w:rsidR="009C0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1E1"/>
    <w:multiLevelType w:val="multilevel"/>
    <w:tmpl w:val="48AE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572F6"/>
    <w:multiLevelType w:val="multilevel"/>
    <w:tmpl w:val="3030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C33F6"/>
    <w:multiLevelType w:val="hybridMultilevel"/>
    <w:tmpl w:val="6A9C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9404D"/>
    <w:multiLevelType w:val="hybridMultilevel"/>
    <w:tmpl w:val="00D2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F39C0"/>
    <w:multiLevelType w:val="multilevel"/>
    <w:tmpl w:val="83E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24F02"/>
    <w:multiLevelType w:val="multilevel"/>
    <w:tmpl w:val="B74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DC4447"/>
    <w:multiLevelType w:val="multilevel"/>
    <w:tmpl w:val="2478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917510">
    <w:abstractNumId w:val="4"/>
  </w:num>
  <w:num w:numId="2" w16cid:durableId="2122260432">
    <w:abstractNumId w:val="2"/>
  </w:num>
  <w:num w:numId="3" w16cid:durableId="1068650823">
    <w:abstractNumId w:val="5"/>
  </w:num>
  <w:num w:numId="4" w16cid:durableId="923688894">
    <w:abstractNumId w:val="3"/>
  </w:num>
  <w:num w:numId="5" w16cid:durableId="510603512">
    <w:abstractNumId w:val="1"/>
  </w:num>
  <w:num w:numId="6" w16cid:durableId="551894102">
    <w:abstractNumId w:val="0"/>
  </w:num>
  <w:num w:numId="7" w16cid:durableId="1748451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BA"/>
    <w:rsid w:val="00056E90"/>
    <w:rsid w:val="0006564C"/>
    <w:rsid w:val="000C0C89"/>
    <w:rsid w:val="000D7E77"/>
    <w:rsid w:val="0013010E"/>
    <w:rsid w:val="001A5264"/>
    <w:rsid w:val="001E64FF"/>
    <w:rsid w:val="001F7D2D"/>
    <w:rsid w:val="002256CB"/>
    <w:rsid w:val="002926C9"/>
    <w:rsid w:val="002F1667"/>
    <w:rsid w:val="002F520B"/>
    <w:rsid w:val="00425B70"/>
    <w:rsid w:val="004678CC"/>
    <w:rsid w:val="004B469D"/>
    <w:rsid w:val="004E57EC"/>
    <w:rsid w:val="006173E5"/>
    <w:rsid w:val="00646748"/>
    <w:rsid w:val="0078456B"/>
    <w:rsid w:val="007C6CD8"/>
    <w:rsid w:val="007F6CA5"/>
    <w:rsid w:val="008173A9"/>
    <w:rsid w:val="00841BAD"/>
    <w:rsid w:val="0087318E"/>
    <w:rsid w:val="00876CC7"/>
    <w:rsid w:val="008957FD"/>
    <w:rsid w:val="008A23D7"/>
    <w:rsid w:val="008C61F9"/>
    <w:rsid w:val="00936962"/>
    <w:rsid w:val="009561B1"/>
    <w:rsid w:val="00990BE6"/>
    <w:rsid w:val="009B7AA5"/>
    <w:rsid w:val="009C01A4"/>
    <w:rsid w:val="009E09AB"/>
    <w:rsid w:val="00A56F71"/>
    <w:rsid w:val="00A703D8"/>
    <w:rsid w:val="00A73D99"/>
    <w:rsid w:val="00AA1996"/>
    <w:rsid w:val="00B111BA"/>
    <w:rsid w:val="00B52012"/>
    <w:rsid w:val="00B9099B"/>
    <w:rsid w:val="00BE44A4"/>
    <w:rsid w:val="00C36343"/>
    <w:rsid w:val="00C52E42"/>
    <w:rsid w:val="00C676B2"/>
    <w:rsid w:val="00C90A96"/>
    <w:rsid w:val="00D3769A"/>
    <w:rsid w:val="00DB7279"/>
    <w:rsid w:val="00DC3C9F"/>
    <w:rsid w:val="00E134FF"/>
    <w:rsid w:val="00E17ABE"/>
    <w:rsid w:val="00E40CE8"/>
    <w:rsid w:val="00E8124F"/>
    <w:rsid w:val="00E81B61"/>
    <w:rsid w:val="00F275B8"/>
    <w:rsid w:val="00FD189F"/>
    <w:rsid w:val="00FE26BF"/>
    <w:rsid w:val="00FE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7F10"/>
  <w15:chartTrackingRefBased/>
  <w15:docId w15:val="{9FBECCEA-ED4F-4CFB-8E20-4ACD4B96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111B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B111BA"/>
    <w:rPr>
      <w:color w:val="0000FF"/>
      <w:u w:val="single"/>
    </w:rPr>
  </w:style>
  <w:style w:type="paragraph" w:styleId="ListParagraph">
    <w:name w:val="List Paragraph"/>
    <w:basedOn w:val="Normal"/>
    <w:uiPriority w:val="34"/>
    <w:qFormat/>
    <w:rsid w:val="00C90A9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26872">
      <w:bodyDiv w:val="1"/>
      <w:marLeft w:val="0"/>
      <w:marRight w:val="0"/>
      <w:marTop w:val="0"/>
      <w:marBottom w:val="0"/>
      <w:divBdr>
        <w:top w:val="none" w:sz="0" w:space="0" w:color="auto"/>
        <w:left w:val="none" w:sz="0" w:space="0" w:color="auto"/>
        <w:bottom w:val="none" w:sz="0" w:space="0" w:color="auto"/>
        <w:right w:val="none" w:sz="0" w:space="0" w:color="auto"/>
      </w:divBdr>
    </w:div>
    <w:div w:id="1765884643">
      <w:bodyDiv w:val="1"/>
      <w:marLeft w:val="0"/>
      <w:marRight w:val="0"/>
      <w:marTop w:val="0"/>
      <w:marBottom w:val="0"/>
      <w:divBdr>
        <w:top w:val="none" w:sz="0" w:space="0" w:color="auto"/>
        <w:left w:val="none" w:sz="0" w:space="0" w:color="auto"/>
        <w:bottom w:val="none" w:sz="0" w:space="0" w:color="auto"/>
        <w:right w:val="none" w:sz="0" w:space="0" w:color="auto"/>
      </w:divBdr>
    </w:div>
    <w:div w:id="18128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ance@inh2o.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hyperlink" Target="mailto:Alliance@inh2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2c5a60-7156-44ac-ad17-df47c9318a4b">
      <Terms xmlns="http://schemas.microsoft.com/office/infopath/2007/PartnerControls"/>
    </lcf76f155ced4ddcb4097134ff3c332f>
    <TaxCatchAll xmlns="d691293b-4a3a-476a-b98b-a4b0a5b314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4C8217B9FF543B0CB4D277F696015" ma:contentTypeVersion="16" ma:contentTypeDescription="Create a new document." ma:contentTypeScope="" ma:versionID="ed54b30e42caab38cddaa6f57c816ef4">
  <xsd:schema xmlns:xsd="http://www.w3.org/2001/XMLSchema" xmlns:xs="http://www.w3.org/2001/XMLSchema" xmlns:p="http://schemas.microsoft.com/office/2006/metadata/properties" xmlns:ns2="372c5a60-7156-44ac-ad17-df47c9318a4b" xmlns:ns3="d691293b-4a3a-476a-b98b-a4b0a5b31467" targetNamespace="http://schemas.microsoft.com/office/2006/metadata/properties" ma:root="true" ma:fieldsID="3d15b82b477aee3c4b41f4ee0ed1ba14" ns2:_="" ns3:_="">
    <xsd:import namespace="372c5a60-7156-44ac-ad17-df47c9318a4b"/>
    <xsd:import namespace="d691293b-4a3a-476a-b98b-a4b0a5b314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c5a60-7156-44ac-ad17-df47c9318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10dead-1015-44e4-9a02-665ad7cc96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91293b-4a3a-476a-b98b-a4b0a5b314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8b813-1239-4a43-b7fe-2f8b725cf435}" ma:internalName="TaxCatchAll" ma:showField="CatchAllData" ma:web="d691293b-4a3a-476a-b98b-a4b0a5b314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38CB2-10B3-4B29-BD54-5FC3D7D5B3CE}">
  <ds:schemaRefs>
    <ds:schemaRef ds:uri="http://schemas.microsoft.com/office/2006/metadata/properties"/>
    <ds:schemaRef ds:uri="http://schemas.microsoft.com/office/infopath/2007/PartnerControls"/>
    <ds:schemaRef ds:uri="372c5a60-7156-44ac-ad17-df47c9318a4b"/>
    <ds:schemaRef ds:uri="d691293b-4a3a-476a-b98b-a4b0a5b31467"/>
  </ds:schemaRefs>
</ds:datastoreItem>
</file>

<file path=customXml/itemProps2.xml><?xml version="1.0" encoding="utf-8"?>
<ds:datastoreItem xmlns:ds="http://schemas.openxmlformats.org/officeDocument/2006/customXml" ds:itemID="{123EB26F-7357-4899-98FF-EF5E6443A533}">
  <ds:schemaRefs>
    <ds:schemaRef ds:uri="http://schemas.microsoft.com/sharepoint/v3/contenttype/forms"/>
  </ds:schemaRefs>
</ds:datastoreItem>
</file>

<file path=customXml/itemProps3.xml><?xml version="1.0" encoding="utf-8"?>
<ds:datastoreItem xmlns:ds="http://schemas.openxmlformats.org/officeDocument/2006/customXml" ds:itemID="{E7A2B767-1AF0-45FF-B70B-3C64974B7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c5a60-7156-44ac-ad17-df47c9318a4b"/>
    <ds:schemaRef ds:uri="d691293b-4a3a-476a-b98b-a4b0a5b3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Lorean  Johnston</dc:creator>
  <cp:keywords/>
  <dc:description/>
  <cp:lastModifiedBy>Lorean  Johnston</cp:lastModifiedBy>
  <cp:revision>7</cp:revision>
  <dcterms:created xsi:type="dcterms:W3CDTF">2025-12-03T17:48:00Z</dcterms:created>
  <dcterms:modified xsi:type="dcterms:W3CDTF">2025-12-04T15:11:00Z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0x01010043D4C8217B9FF543B0CB4D277F696015</vt:lpwstr>
  </property>
  <property fmtid="{D5CDD505-2E9C-101B-9397-08002B2CF9AE}" pid="3" name="Order">
    <vt:r8>1263000</vt:r8>
  </property>
  <property fmtid="{D5CDD505-2E9C-101B-9397-08002B2CF9AE}" pid="4" name="MediaServiceImageTags">
    <vt:lpwstr/>
  </property>
</Properties>
</file>