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736A9" w14:textId="77CB9852" w:rsidR="00432BBF" w:rsidRDefault="00AC169B" w:rsidP="006D393A">
      <w:pPr>
        <w:pStyle w:val="NoSpacing"/>
        <w:jc w:val="center"/>
        <w:rPr>
          <w:b/>
          <w:bCs/>
          <w:sz w:val="32"/>
          <w:szCs w:val="32"/>
        </w:rPr>
      </w:pPr>
      <w:r>
        <w:rPr>
          <w:b/>
          <w:bCs/>
          <w:sz w:val="32"/>
          <w:szCs w:val="32"/>
        </w:rPr>
        <w:t xml:space="preserve">Town of </w:t>
      </w:r>
      <w:r w:rsidR="00432BBF">
        <w:rPr>
          <w:b/>
          <w:bCs/>
          <w:sz w:val="32"/>
          <w:szCs w:val="32"/>
        </w:rPr>
        <w:t>Mulberry</w:t>
      </w:r>
    </w:p>
    <w:p w14:paraId="65812C96" w14:textId="71BDE3C0" w:rsidR="004A0B89" w:rsidRPr="006D393A" w:rsidRDefault="004A0B89" w:rsidP="006D393A">
      <w:pPr>
        <w:pStyle w:val="NoSpacing"/>
        <w:jc w:val="center"/>
        <w:rPr>
          <w:b/>
          <w:bCs/>
          <w:sz w:val="32"/>
          <w:szCs w:val="32"/>
        </w:rPr>
      </w:pPr>
      <w:r w:rsidRPr="006D393A">
        <w:rPr>
          <w:b/>
          <w:bCs/>
          <w:sz w:val="32"/>
          <w:szCs w:val="32"/>
        </w:rPr>
        <w:t>Parks &amp; Streets Department Superintendent</w:t>
      </w:r>
    </w:p>
    <w:p w14:paraId="27985E6B" w14:textId="77777777" w:rsidR="004A0B89" w:rsidRPr="006D393A" w:rsidRDefault="004A0B89" w:rsidP="006D393A">
      <w:pPr>
        <w:pStyle w:val="NoSpacing"/>
        <w:jc w:val="center"/>
        <w:rPr>
          <w:b/>
          <w:bCs/>
          <w:sz w:val="32"/>
          <w:szCs w:val="32"/>
        </w:rPr>
      </w:pPr>
      <w:r w:rsidRPr="006D393A">
        <w:rPr>
          <w:b/>
          <w:bCs/>
          <w:sz w:val="32"/>
          <w:szCs w:val="32"/>
        </w:rPr>
        <w:t>Job Description</w:t>
      </w:r>
    </w:p>
    <w:p w14:paraId="1B6B063D" w14:textId="77777777" w:rsidR="004A0B89" w:rsidRDefault="004A0B89" w:rsidP="006D393A">
      <w:pPr>
        <w:pStyle w:val="NoSpacing"/>
        <w:jc w:val="center"/>
        <w:rPr>
          <w:b/>
          <w:bCs/>
          <w:sz w:val="32"/>
          <w:szCs w:val="32"/>
        </w:rPr>
      </w:pPr>
      <w:r w:rsidRPr="006D393A">
        <w:rPr>
          <w:b/>
          <w:bCs/>
          <w:sz w:val="32"/>
          <w:szCs w:val="32"/>
        </w:rPr>
        <w:t>Position Summary</w:t>
      </w:r>
    </w:p>
    <w:p w14:paraId="09862596" w14:textId="77777777" w:rsidR="00132DC4" w:rsidRDefault="00132DC4" w:rsidP="006D393A">
      <w:pPr>
        <w:pStyle w:val="NoSpacing"/>
        <w:jc w:val="center"/>
        <w:rPr>
          <w:b/>
          <w:bCs/>
          <w:sz w:val="32"/>
          <w:szCs w:val="32"/>
        </w:rPr>
      </w:pPr>
    </w:p>
    <w:p w14:paraId="62D8EF76" w14:textId="77777777" w:rsidR="006D393A" w:rsidRPr="006D393A" w:rsidRDefault="006D393A" w:rsidP="006D393A">
      <w:pPr>
        <w:pStyle w:val="NoSpacing"/>
        <w:jc w:val="center"/>
      </w:pPr>
    </w:p>
    <w:p w14:paraId="73DB240E" w14:textId="77777777" w:rsidR="004A0B89" w:rsidRPr="004A0B89" w:rsidRDefault="004A0B89" w:rsidP="004A0B89">
      <w:r w:rsidRPr="004A0B89">
        <w:t>The Parks &amp; Streets Department Superintendent is responsible for overseeing the maintenance, operation, and improvement of town streets, parks, public grounds, stormwater systems, facilities, and related infrastructure. This position supervises daily operations, coordinates seasonal work, ensures public safety, manages department equipment and personnel, and supports utility operations as needed.</w:t>
      </w:r>
    </w:p>
    <w:p w14:paraId="39031B62" w14:textId="77777777" w:rsidR="004A0B89" w:rsidRPr="004A0B89" w:rsidRDefault="004A0B89" w:rsidP="004A0B89">
      <w:proofErr w:type="gramStart"/>
      <w:r w:rsidRPr="004A0B89">
        <w:t>The Superintendent</w:t>
      </w:r>
      <w:proofErr w:type="gramEnd"/>
      <w:r w:rsidRPr="004A0B89">
        <w:t xml:space="preserve"> serves as an essential part of town operations and is expected to respond to emergencies, weather events, and infrastructure issues as required.</w:t>
      </w:r>
    </w:p>
    <w:p w14:paraId="473E4077" w14:textId="77777777" w:rsidR="004A0B89" w:rsidRPr="004A0B89" w:rsidRDefault="00EF135D" w:rsidP="004A0B89">
      <w:r>
        <w:pict w14:anchorId="7406C381">
          <v:rect id="_x0000_i1025" style="width:0;height:1.5pt" o:hralign="center" o:hrstd="t" o:hr="t" fillcolor="#a0a0a0" stroked="f"/>
        </w:pict>
      </w:r>
    </w:p>
    <w:p w14:paraId="3A3BE21C" w14:textId="77777777" w:rsidR="004A0B89" w:rsidRDefault="004A0B89" w:rsidP="00F24B1E">
      <w:pPr>
        <w:jc w:val="center"/>
        <w:rPr>
          <w:b/>
          <w:bCs/>
          <w:sz w:val="28"/>
          <w:szCs w:val="28"/>
        </w:rPr>
      </w:pPr>
      <w:r w:rsidRPr="006D393A">
        <w:rPr>
          <w:b/>
          <w:bCs/>
          <w:sz w:val="28"/>
          <w:szCs w:val="28"/>
        </w:rPr>
        <w:t>Essential Duties &amp; Responsibilities</w:t>
      </w:r>
    </w:p>
    <w:p w14:paraId="265E0D96" w14:textId="77777777" w:rsidR="004A0B89" w:rsidRPr="006D393A" w:rsidRDefault="004A0B89" w:rsidP="004A0B89">
      <w:pPr>
        <w:rPr>
          <w:b/>
          <w:bCs/>
        </w:rPr>
      </w:pPr>
      <w:r w:rsidRPr="006D393A">
        <w:rPr>
          <w:b/>
          <w:bCs/>
        </w:rPr>
        <w:t>Streets &amp; Public Grounds</w:t>
      </w:r>
    </w:p>
    <w:p w14:paraId="013BFCED" w14:textId="77777777" w:rsidR="004A0B89" w:rsidRPr="00F24B1E" w:rsidRDefault="004A0B89" w:rsidP="00F24B1E">
      <w:pPr>
        <w:pStyle w:val="ListParagraph"/>
        <w:numPr>
          <w:ilvl w:val="0"/>
          <w:numId w:val="9"/>
        </w:numPr>
        <w:rPr>
          <w:sz w:val="22"/>
          <w:szCs w:val="22"/>
        </w:rPr>
      </w:pPr>
      <w:r w:rsidRPr="00F24B1E">
        <w:rPr>
          <w:sz w:val="22"/>
          <w:szCs w:val="22"/>
        </w:rPr>
        <w:t xml:space="preserve">Oversee maintenance and repair of streets, alleys, sidewalks, drainage systems, and public rights-of-way. </w:t>
      </w:r>
    </w:p>
    <w:p w14:paraId="7562C3DF" w14:textId="77777777" w:rsidR="004A0B89" w:rsidRPr="00F24B1E" w:rsidRDefault="004A0B89" w:rsidP="00F24B1E">
      <w:pPr>
        <w:pStyle w:val="ListParagraph"/>
        <w:numPr>
          <w:ilvl w:val="0"/>
          <w:numId w:val="9"/>
        </w:numPr>
        <w:rPr>
          <w:sz w:val="22"/>
          <w:szCs w:val="22"/>
        </w:rPr>
      </w:pPr>
      <w:r w:rsidRPr="00F24B1E">
        <w:rPr>
          <w:sz w:val="22"/>
          <w:szCs w:val="22"/>
        </w:rPr>
        <w:t xml:space="preserve">Coordinate pothole repair, snow and ice removal, road salting, street cleaning, and storm response operations. </w:t>
      </w:r>
    </w:p>
    <w:p w14:paraId="69012F8E" w14:textId="77777777" w:rsidR="004A0B89" w:rsidRPr="00F24B1E" w:rsidRDefault="004A0B89" w:rsidP="00F24B1E">
      <w:pPr>
        <w:pStyle w:val="ListParagraph"/>
        <w:numPr>
          <w:ilvl w:val="0"/>
          <w:numId w:val="9"/>
        </w:numPr>
        <w:rPr>
          <w:sz w:val="22"/>
          <w:szCs w:val="22"/>
        </w:rPr>
      </w:pPr>
      <w:r w:rsidRPr="00F24B1E">
        <w:rPr>
          <w:sz w:val="22"/>
          <w:szCs w:val="22"/>
        </w:rPr>
        <w:t xml:space="preserve">Maintain town signage, barricades, street markings, and traffic control devices. </w:t>
      </w:r>
    </w:p>
    <w:p w14:paraId="6D8A5564" w14:textId="77777777" w:rsidR="004A0B89" w:rsidRPr="00F24B1E" w:rsidRDefault="004A0B89" w:rsidP="00F24B1E">
      <w:pPr>
        <w:pStyle w:val="ListParagraph"/>
        <w:numPr>
          <w:ilvl w:val="0"/>
          <w:numId w:val="9"/>
        </w:numPr>
        <w:rPr>
          <w:sz w:val="22"/>
          <w:szCs w:val="22"/>
        </w:rPr>
      </w:pPr>
      <w:r w:rsidRPr="00F24B1E">
        <w:rPr>
          <w:sz w:val="22"/>
          <w:szCs w:val="22"/>
        </w:rPr>
        <w:t xml:space="preserve">Supervise mowing, vegetation control, tree trimming, leaf pickup, and general upkeep of parks and town-owned properties. </w:t>
      </w:r>
    </w:p>
    <w:p w14:paraId="6EFAD25D" w14:textId="77777777" w:rsidR="004A0B89" w:rsidRPr="00F24B1E" w:rsidRDefault="004A0B89" w:rsidP="00F24B1E">
      <w:pPr>
        <w:pStyle w:val="ListParagraph"/>
        <w:numPr>
          <w:ilvl w:val="0"/>
          <w:numId w:val="9"/>
        </w:numPr>
        <w:rPr>
          <w:sz w:val="22"/>
          <w:szCs w:val="22"/>
        </w:rPr>
      </w:pPr>
      <w:r w:rsidRPr="00F24B1E">
        <w:rPr>
          <w:sz w:val="22"/>
          <w:szCs w:val="22"/>
        </w:rPr>
        <w:t xml:space="preserve">Monitor and maintain stormwater drainage systems, ditches, and culverts. </w:t>
      </w:r>
    </w:p>
    <w:p w14:paraId="27652F80" w14:textId="77777777" w:rsidR="004A0B89" w:rsidRPr="0018609D" w:rsidRDefault="004A0B89" w:rsidP="004A0B89">
      <w:pPr>
        <w:rPr>
          <w:b/>
          <w:bCs/>
        </w:rPr>
      </w:pPr>
      <w:r w:rsidRPr="0018609D">
        <w:rPr>
          <w:b/>
          <w:bCs/>
        </w:rPr>
        <w:t>Parks &amp; Facilities</w:t>
      </w:r>
    </w:p>
    <w:p w14:paraId="6FDC02C3" w14:textId="77777777" w:rsidR="004A0B89" w:rsidRPr="004A0B89" w:rsidRDefault="004A0B89" w:rsidP="00F24B1E">
      <w:pPr>
        <w:pStyle w:val="ListParagraph"/>
        <w:numPr>
          <w:ilvl w:val="0"/>
          <w:numId w:val="10"/>
        </w:numPr>
      </w:pPr>
      <w:r w:rsidRPr="004A0B89">
        <w:t xml:space="preserve">Maintain parks, ballfields, shelters, restrooms, playgrounds, and public facilities. </w:t>
      </w:r>
    </w:p>
    <w:p w14:paraId="6662D4B2" w14:textId="77777777" w:rsidR="004A0B89" w:rsidRPr="004A0B89" w:rsidRDefault="004A0B89" w:rsidP="00F24B1E">
      <w:pPr>
        <w:pStyle w:val="ListParagraph"/>
        <w:numPr>
          <w:ilvl w:val="0"/>
          <w:numId w:val="10"/>
        </w:numPr>
      </w:pPr>
      <w:r w:rsidRPr="004A0B89">
        <w:t xml:space="preserve">Coordinate seasonal opening, closing, winterization, and event setup/teardown. </w:t>
      </w:r>
    </w:p>
    <w:p w14:paraId="78869331" w14:textId="77777777" w:rsidR="004A0B89" w:rsidRPr="004A0B89" w:rsidRDefault="004A0B89" w:rsidP="00F24B1E">
      <w:pPr>
        <w:pStyle w:val="ListParagraph"/>
        <w:numPr>
          <w:ilvl w:val="0"/>
          <w:numId w:val="10"/>
        </w:numPr>
      </w:pPr>
      <w:r w:rsidRPr="004A0B89">
        <w:t xml:space="preserve">Ensure town properties remain clean, safe, secure, and ADA compliant. </w:t>
      </w:r>
    </w:p>
    <w:p w14:paraId="5DC9B988" w14:textId="77777777" w:rsidR="004A0B89" w:rsidRPr="004A0B89" w:rsidRDefault="004A0B89" w:rsidP="00F24B1E">
      <w:pPr>
        <w:pStyle w:val="ListParagraph"/>
        <w:numPr>
          <w:ilvl w:val="0"/>
          <w:numId w:val="10"/>
        </w:numPr>
      </w:pPr>
      <w:r w:rsidRPr="004A0B89">
        <w:t xml:space="preserve">Oversee facility repairs, lighting, landscaping, and grounds maintenance. </w:t>
      </w:r>
    </w:p>
    <w:p w14:paraId="1EDF84A1" w14:textId="77777777" w:rsidR="004A0B89" w:rsidRPr="004A0B89" w:rsidRDefault="004A0B89" w:rsidP="00F24B1E">
      <w:pPr>
        <w:pStyle w:val="ListParagraph"/>
        <w:numPr>
          <w:ilvl w:val="0"/>
          <w:numId w:val="10"/>
        </w:numPr>
      </w:pPr>
      <w:r w:rsidRPr="004A0B89">
        <w:t>Equipment &amp; Fleet</w:t>
      </w:r>
    </w:p>
    <w:p w14:paraId="7FEFCF61" w14:textId="77777777" w:rsidR="004A0B89" w:rsidRPr="004A0B89" w:rsidRDefault="004A0B89" w:rsidP="00F24B1E">
      <w:pPr>
        <w:pStyle w:val="ListParagraph"/>
        <w:numPr>
          <w:ilvl w:val="0"/>
          <w:numId w:val="10"/>
        </w:numPr>
      </w:pPr>
      <w:r w:rsidRPr="004A0B89">
        <w:t xml:space="preserve">Oversee maintenance and operation of department vehicles, heavy equipment, mowers, tools, and small engines. </w:t>
      </w:r>
    </w:p>
    <w:p w14:paraId="2DF3B39A" w14:textId="77777777" w:rsidR="004A0B89" w:rsidRDefault="004A0B89" w:rsidP="00F24B1E">
      <w:pPr>
        <w:pStyle w:val="ListParagraph"/>
        <w:numPr>
          <w:ilvl w:val="0"/>
          <w:numId w:val="10"/>
        </w:numPr>
      </w:pPr>
      <w:r w:rsidRPr="004A0B89">
        <w:t xml:space="preserve">Coordinate repairs, preventative maintenance, and equipment replacement planning. </w:t>
      </w:r>
    </w:p>
    <w:p w14:paraId="3A14E63F" w14:textId="77777777" w:rsidR="00F24B1E" w:rsidRDefault="00F24B1E" w:rsidP="00F24B1E">
      <w:pPr>
        <w:pStyle w:val="ListParagraph"/>
      </w:pPr>
    </w:p>
    <w:p w14:paraId="643D6030" w14:textId="77777777" w:rsidR="00F24B1E" w:rsidRPr="004A0B89" w:rsidRDefault="00F24B1E" w:rsidP="00F24B1E">
      <w:pPr>
        <w:pStyle w:val="ListParagraph"/>
      </w:pPr>
    </w:p>
    <w:p w14:paraId="793DDC0E" w14:textId="77777777" w:rsidR="004A0B89" w:rsidRPr="0018609D" w:rsidRDefault="004A0B89" w:rsidP="004A0B89">
      <w:pPr>
        <w:rPr>
          <w:b/>
          <w:bCs/>
        </w:rPr>
      </w:pPr>
      <w:r w:rsidRPr="0018609D">
        <w:rPr>
          <w:b/>
          <w:bCs/>
        </w:rPr>
        <w:t>Utility &amp; Public Works Support</w:t>
      </w:r>
    </w:p>
    <w:p w14:paraId="552FFF5E" w14:textId="77777777" w:rsidR="004A0B89" w:rsidRPr="004A0B89" w:rsidRDefault="004A0B89" w:rsidP="00F24B1E">
      <w:pPr>
        <w:pStyle w:val="ListParagraph"/>
        <w:numPr>
          <w:ilvl w:val="0"/>
          <w:numId w:val="11"/>
        </w:numPr>
      </w:pPr>
      <w:r w:rsidRPr="004A0B89">
        <w:t xml:space="preserve">Assist with utility-related maintenance activities including hydrant flushing, meter maintenance, valve exercising, sewer cleaning, utility locates, and excavation support. </w:t>
      </w:r>
    </w:p>
    <w:p w14:paraId="2D64A3C6" w14:textId="77777777" w:rsidR="004A0B89" w:rsidRPr="004A0B89" w:rsidRDefault="004A0B89" w:rsidP="00F24B1E">
      <w:pPr>
        <w:pStyle w:val="ListParagraph"/>
        <w:numPr>
          <w:ilvl w:val="0"/>
          <w:numId w:val="11"/>
        </w:numPr>
      </w:pPr>
      <w:r w:rsidRPr="004A0B89">
        <w:t xml:space="preserve">Coordinate with water and wastewater personnel during emergencies, repairs, and infrastructure projects. </w:t>
      </w:r>
    </w:p>
    <w:p w14:paraId="08EBA89E" w14:textId="77777777" w:rsidR="004A0B89" w:rsidRPr="004A0B89" w:rsidRDefault="004A0B89" w:rsidP="00F24B1E">
      <w:pPr>
        <w:pStyle w:val="ListParagraph"/>
        <w:numPr>
          <w:ilvl w:val="0"/>
          <w:numId w:val="11"/>
        </w:numPr>
      </w:pPr>
      <w:r w:rsidRPr="004A0B89">
        <w:t xml:space="preserve">Support maintenance of town-owned utility properties and infrastructure. </w:t>
      </w:r>
    </w:p>
    <w:p w14:paraId="53B06607" w14:textId="77777777" w:rsidR="004A0B89" w:rsidRPr="0018609D" w:rsidRDefault="004A0B89" w:rsidP="004A0B89">
      <w:pPr>
        <w:rPr>
          <w:b/>
          <w:bCs/>
        </w:rPr>
      </w:pPr>
      <w:r w:rsidRPr="0018609D">
        <w:rPr>
          <w:b/>
          <w:bCs/>
        </w:rPr>
        <w:t>Administration &amp; Management</w:t>
      </w:r>
    </w:p>
    <w:p w14:paraId="2F140E00" w14:textId="45228766" w:rsidR="0079286D" w:rsidRDefault="0079286D" w:rsidP="00F24B1E">
      <w:pPr>
        <w:pStyle w:val="ListParagraph"/>
        <w:numPr>
          <w:ilvl w:val="0"/>
          <w:numId w:val="12"/>
        </w:numPr>
      </w:pPr>
      <w:r w:rsidRPr="004A0B89">
        <w:t>Supervise department employees and coordinate daily work assignments.</w:t>
      </w:r>
    </w:p>
    <w:p w14:paraId="3146EFF6" w14:textId="3C1FA7A5" w:rsidR="004A0B89" w:rsidRPr="004A0B89" w:rsidRDefault="0079286D" w:rsidP="0079286D">
      <w:pPr>
        <w:pStyle w:val="ListParagraph"/>
        <w:numPr>
          <w:ilvl w:val="0"/>
          <w:numId w:val="12"/>
        </w:numPr>
      </w:pPr>
      <w:r w:rsidRPr="0079286D">
        <w:t>Review, approve, and maintain employee timesheets and attendance records.</w:t>
      </w:r>
      <w:r w:rsidR="004A0B89" w:rsidRPr="004A0B89">
        <w:t xml:space="preserve"> </w:t>
      </w:r>
    </w:p>
    <w:p w14:paraId="09708CE8" w14:textId="77777777" w:rsidR="004A0B89" w:rsidRPr="004A0B89" w:rsidRDefault="004A0B89" w:rsidP="00F24B1E">
      <w:pPr>
        <w:pStyle w:val="ListParagraph"/>
        <w:numPr>
          <w:ilvl w:val="0"/>
          <w:numId w:val="12"/>
        </w:numPr>
      </w:pPr>
      <w:r w:rsidRPr="004A0B89">
        <w:t xml:space="preserve">Develop work schedules, maintain records, and oversee departmental operations. </w:t>
      </w:r>
    </w:p>
    <w:p w14:paraId="3DDA6045" w14:textId="77777777" w:rsidR="004A0B89" w:rsidRPr="004A0B89" w:rsidRDefault="004A0B89" w:rsidP="00F24B1E">
      <w:pPr>
        <w:pStyle w:val="ListParagraph"/>
        <w:numPr>
          <w:ilvl w:val="0"/>
          <w:numId w:val="12"/>
        </w:numPr>
      </w:pPr>
      <w:r w:rsidRPr="004A0B89">
        <w:t xml:space="preserve">Assist with budgeting, purchasing, inventory, and long-term planning. </w:t>
      </w:r>
    </w:p>
    <w:p w14:paraId="7DAC158C" w14:textId="77777777" w:rsidR="004A0B89" w:rsidRPr="004A0B89" w:rsidRDefault="004A0B89" w:rsidP="00F24B1E">
      <w:pPr>
        <w:pStyle w:val="ListParagraph"/>
        <w:numPr>
          <w:ilvl w:val="0"/>
          <w:numId w:val="12"/>
        </w:numPr>
      </w:pPr>
      <w:r w:rsidRPr="004A0B89">
        <w:t xml:space="preserve">Attend meetings with town officials, contractors, engineers, and outside agencies. </w:t>
      </w:r>
    </w:p>
    <w:p w14:paraId="4DC39DEF" w14:textId="77777777" w:rsidR="004A0B89" w:rsidRPr="004A0B89" w:rsidRDefault="004A0B89" w:rsidP="00F24B1E">
      <w:pPr>
        <w:pStyle w:val="ListParagraph"/>
        <w:numPr>
          <w:ilvl w:val="0"/>
          <w:numId w:val="12"/>
        </w:numPr>
      </w:pPr>
      <w:r w:rsidRPr="004A0B89">
        <w:t xml:space="preserve">Ensure compliance with OSHA safety standards, town policies, and regulatory requirements. </w:t>
      </w:r>
    </w:p>
    <w:p w14:paraId="648EC040" w14:textId="77777777" w:rsidR="004A0B89" w:rsidRPr="004A0B89" w:rsidRDefault="004A0B89" w:rsidP="00F24B1E">
      <w:pPr>
        <w:pStyle w:val="ListParagraph"/>
        <w:numPr>
          <w:ilvl w:val="0"/>
          <w:numId w:val="12"/>
        </w:numPr>
      </w:pPr>
      <w:r w:rsidRPr="004A0B89">
        <w:t xml:space="preserve">Maintain accurate documentation, reports, and operational records. </w:t>
      </w:r>
    </w:p>
    <w:p w14:paraId="53723CB4" w14:textId="77777777" w:rsidR="004A0B89" w:rsidRPr="004A0B89" w:rsidRDefault="004A0B89" w:rsidP="00F24B1E">
      <w:pPr>
        <w:pStyle w:val="ListParagraph"/>
        <w:numPr>
          <w:ilvl w:val="0"/>
          <w:numId w:val="12"/>
        </w:numPr>
      </w:pPr>
      <w:r w:rsidRPr="004A0B89">
        <w:t>Emergency &amp; On-Call Duties</w:t>
      </w:r>
    </w:p>
    <w:p w14:paraId="608F9CFB" w14:textId="77777777" w:rsidR="004A0B89" w:rsidRPr="004A0B89" w:rsidRDefault="004A0B89" w:rsidP="00F24B1E">
      <w:pPr>
        <w:pStyle w:val="ListParagraph"/>
        <w:numPr>
          <w:ilvl w:val="0"/>
          <w:numId w:val="12"/>
        </w:numPr>
      </w:pPr>
      <w:r w:rsidRPr="004A0B89">
        <w:t xml:space="preserve">Respond to emergencies, weather events, utility issues, and public safety concerns as needed. </w:t>
      </w:r>
    </w:p>
    <w:p w14:paraId="00862FFD" w14:textId="77777777" w:rsidR="004A0B89" w:rsidRPr="004A0B89" w:rsidRDefault="004A0B89" w:rsidP="00F24B1E">
      <w:pPr>
        <w:pStyle w:val="ListParagraph"/>
        <w:numPr>
          <w:ilvl w:val="0"/>
          <w:numId w:val="12"/>
        </w:numPr>
      </w:pPr>
      <w:r w:rsidRPr="004A0B89">
        <w:t xml:space="preserve">Participate in an on-call rotation and provide after-hours response when necessary. </w:t>
      </w:r>
    </w:p>
    <w:p w14:paraId="36EBB87B" w14:textId="77777777" w:rsidR="004A0B89" w:rsidRPr="004A0B89" w:rsidRDefault="00EF135D" w:rsidP="004A0B89">
      <w:r>
        <w:pict w14:anchorId="42871570">
          <v:rect id="_x0000_i1026" style="width:0;height:1.5pt" o:hralign="center" o:hrstd="t" o:hr="t" fillcolor="#a0a0a0" stroked="f"/>
        </w:pict>
      </w:r>
    </w:p>
    <w:p w14:paraId="0C1109AD" w14:textId="77777777" w:rsidR="004A0B89" w:rsidRPr="0018609D" w:rsidRDefault="004A0B89" w:rsidP="004A0B89">
      <w:pPr>
        <w:rPr>
          <w:b/>
          <w:bCs/>
        </w:rPr>
      </w:pPr>
      <w:r w:rsidRPr="0018609D">
        <w:rPr>
          <w:b/>
          <w:bCs/>
        </w:rPr>
        <w:t>Qualifications</w:t>
      </w:r>
    </w:p>
    <w:p w14:paraId="04ACD944" w14:textId="77777777" w:rsidR="004A0B89" w:rsidRPr="004A0B89" w:rsidRDefault="004A0B89" w:rsidP="00F24B1E">
      <w:pPr>
        <w:pStyle w:val="ListParagraph"/>
        <w:numPr>
          <w:ilvl w:val="0"/>
          <w:numId w:val="13"/>
        </w:numPr>
      </w:pPr>
      <w:r w:rsidRPr="004A0B89">
        <w:t xml:space="preserve">Knowledge of street, park, facility, and public works maintenance practices. </w:t>
      </w:r>
    </w:p>
    <w:p w14:paraId="7617A7A5" w14:textId="77777777" w:rsidR="004A0B89" w:rsidRPr="004A0B89" w:rsidRDefault="004A0B89" w:rsidP="00F24B1E">
      <w:pPr>
        <w:pStyle w:val="ListParagraph"/>
        <w:numPr>
          <w:ilvl w:val="0"/>
          <w:numId w:val="13"/>
        </w:numPr>
      </w:pPr>
      <w:r w:rsidRPr="004A0B89">
        <w:t xml:space="preserve">Ability to operate and maintain equipment and tools used in municipal operations. </w:t>
      </w:r>
    </w:p>
    <w:p w14:paraId="048749A6" w14:textId="77777777" w:rsidR="004A0B89" w:rsidRPr="004A0B89" w:rsidRDefault="004A0B89" w:rsidP="00F24B1E">
      <w:pPr>
        <w:pStyle w:val="ListParagraph"/>
        <w:numPr>
          <w:ilvl w:val="0"/>
          <w:numId w:val="13"/>
        </w:numPr>
      </w:pPr>
      <w:r w:rsidRPr="004A0B89">
        <w:t xml:space="preserve">Strong organizational, communication, and supervisory skills. </w:t>
      </w:r>
    </w:p>
    <w:p w14:paraId="55211D93" w14:textId="77777777" w:rsidR="004A0B89" w:rsidRPr="004A0B89" w:rsidRDefault="004A0B89" w:rsidP="00F24B1E">
      <w:pPr>
        <w:pStyle w:val="ListParagraph"/>
        <w:numPr>
          <w:ilvl w:val="0"/>
          <w:numId w:val="13"/>
        </w:numPr>
      </w:pPr>
      <w:r w:rsidRPr="004A0B89">
        <w:t xml:space="preserve">Ability to work outdoors in varying weather conditions and perform physical labor as needed. </w:t>
      </w:r>
    </w:p>
    <w:p w14:paraId="72787A0C" w14:textId="77777777" w:rsidR="004A0B89" w:rsidRPr="004A0B89" w:rsidRDefault="004A0B89" w:rsidP="00F24B1E">
      <w:pPr>
        <w:pStyle w:val="ListParagraph"/>
        <w:numPr>
          <w:ilvl w:val="0"/>
          <w:numId w:val="13"/>
        </w:numPr>
      </w:pPr>
      <w:r w:rsidRPr="004A0B89">
        <w:t xml:space="preserve">Experience in municipal maintenance, public works, utilities, or related field preferred. </w:t>
      </w:r>
    </w:p>
    <w:p w14:paraId="12EF22E9" w14:textId="77777777" w:rsidR="004A0B89" w:rsidRPr="004A0B89" w:rsidRDefault="004A0B89" w:rsidP="00F24B1E">
      <w:pPr>
        <w:pStyle w:val="ListParagraph"/>
        <w:numPr>
          <w:ilvl w:val="0"/>
          <w:numId w:val="13"/>
        </w:numPr>
      </w:pPr>
      <w:r w:rsidRPr="004A0B89">
        <w:t xml:space="preserve">Valid driver’s license required; CDL preferred or ability to obtain. </w:t>
      </w:r>
    </w:p>
    <w:p w14:paraId="7B1B048E" w14:textId="77777777" w:rsidR="004A0B89" w:rsidRPr="004A0B89" w:rsidRDefault="004A0B89" w:rsidP="00F24B1E">
      <w:pPr>
        <w:pStyle w:val="ListParagraph"/>
        <w:numPr>
          <w:ilvl w:val="0"/>
          <w:numId w:val="13"/>
        </w:numPr>
      </w:pPr>
      <w:r w:rsidRPr="004A0B89">
        <w:t xml:space="preserve">Ability to obtain or maintain required certifications and safety training. </w:t>
      </w:r>
    </w:p>
    <w:p w14:paraId="568AB977" w14:textId="77777777" w:rsidR="004A0B89" w:rsidRPr="004A0B89" w:rsidRDefault="00EF135D" w:rsidP="004A0B89">
      <w:r>
        <w:lastRenderedPageBreak/>
        <w:pict w14:anchorId="534E40FA">
          <v:rect id="_x0000_i1027" style="width:0;height:1.5pt" o:hralign="center" o:hrstd="t" o:hr="t" fillcolor="#a0a0a0" stroked="f"/>
        </w:pict>
      </w:r>
    </w:p>
    <w:p w14:paraId="399BCFE7" w14:textId="77777777" w:rsidR="00D444B2" w:rsidRDefault="00D444B2" w:rsidP="004A0B89">
      <w:pPr>
        <w:rPr>
          <w:b/>
          <w:bCs/>
        </w:rPr>
      </w:pPr>
    </w:p>
    <w:p w14:paraId="22F9EA11" w14:textId="51475BDB" w:rsidR="004A0B89" w:rsidRPr="0018609D" w:rsidRDefault="004A0B89" w:rsidP="004A0B89">
      <w:pPr>
        <w:rPr>
          <w:b/>
          <w:bCs/>
        </w:rPr>
      </w:pPr>
      <w:r w:rsidRPr="0018609D">
        <w:rPr>
          <w:b/>
          <w:bCs/>
        </w:rPr>
        <w:t>Working Conditions</w:t>
      </w:r>
    </w:p>
    <w:p w14:paraId="68954DDD" w14:textId="77777777" w:rsidR="004A0B89" w:rsidRPr="004A0B89" w:rsidRDefault="004A0B89" w:rsidP="00F24B1E">
      <w:pPr>
        <w:pStyle w:val="ListParagraph"/>
        <w:numPr>
          <w:ilvl w:val="0"/>
          <w:numId w:val="14"/>
        </w:numPr>
      </w:pPr>
      <w:r w:rsidRPr="004A0B89">
        <w:t xml:space="preserve">Work performed both indoors and outdoors in all weather conditions. </w:t>
      </w:r>
    </w:p>
    <w:p w14:paraId="42D90043" w14:textId="77777777" w:rsidR="004A0B89" w:rsidRPr="004A0B89" w:rsidRDefault="004A0B89" w:rsidP="00F24B1E">
      <w:pPr>
        <w:pStyle w:val="ListParagraph"/>
        <w:numPr>
          <w:ilvl w:val="0"/>
          <w:numId w:val="14"/>
        </w:numPr>
      </w:pPr>
      <w:r w:rsidRPr="004A0B89">
        <w:t xml:space="preserve">Frequent lifting, bending, climbing, equipment operation, and manual labor. </w:t>
      </w:r>
    </w:p>
    <w:p w14:paraId="19EBD02D" w14:textId="0A94B15F" w:rsidR="004A0B89" w:rsidRPr="004A0B89" w:rsidRDefault="004A0B89" w:rsidP="00F24B1E">
      <w:pPr>
        <w:pStyle w:val="ListParagraph"/>
        <w:numPr>
          <w:ilvl w:val="0"/>
          <w:numId w:val="14"/>
        </w:numPr>
      </w:pPr>
      <w:r w:rsidRPr="004A0B89">
        <w:t xml:space="preserve">Subject to emergency callouts, weekend work, and seasonal overtime. </w:t>
      </w:r>
    </w:p>
    <w:p w14:paraId="069E0CEB" w14:textId="77777777" w:rsidR="004A0B89" w:rsidRPr="004A0B89" w:rsidRDefault="00EF135D" w:rsidP="004A0B89">
      <w:r>
        <w:pict w14:anchorId="7C1FA81C">
          <v:rect id="_x0000_i1028" style="width:0;height:1.5pt" o:hralign="center" o:hrstd="t" o:hr="t" fillcolor="#a0a0a0" stroked="f"/>
        </w:pict>
      </w:r>
    </w:p>
    <w:p w14:paraId="78623A2E" w14:textId="77777777" w:rsidR="004A0B89" w:rsidRPr="0018609D" w:rsidRDefault="004A0B89" w:rsidP="004A0B89">
      <w:pPr>
        <w:rPr>
          <w:b/>
          <w:bCs/>
        </w:rPr>
      </w:pPr>
      <w:r w:rsidRPr="0018609D">
        <w:rPr>
          <w:b/>
          <w:bCs/>
        </w:rPr>
        <w:t>General Statement</w:t>
      </w:r>
    </w:p>
    <w:p w14:paraId="6B5EFA5C" w14:textId="77777777" w:rsidR="004A0B89" w:rsidRPr="004A0B89" w:rsidRDefault="004A0B89" w:rsidP="004A0B89">
      <w:r w:rsidRPr="004A0B89">
        <w:t>This job description is intended to describe the general nature and level of work performed by the employee assigned to this position. Duties and responsibilities may be added, modified, or reassigned as operational needs require.</w:t>
      </w:r>
    </w:p>
    <w:p w14:paraId="12A181EF" w14:textId="77777777" w:rsidR="00810874" w:rsidRDefault="00810874" w:rsidP="004A0B89"/>
    <w:p w14:paraId="6DBFEFDB" w14:textId="77777777" w:rsidR="00B67664" w:rsidRDefault="00B67664" w:rsidP="004A0B89"/>
    <w:p w14:paraId="2EA21EFE" w14:textId="3CCC9920" w:rsidR="00EB5E7C" w:rsidRPr="00B67664" w:rsidRDefault="00EB5E7C" w:rsidP="004A0B89">
      <w:pPr>
        <w:rPr>
          <w:sz w:val="32"/>
          <w:szCs w:val="32"/>
        </w:rPr>
      </w:pPr>
      <w:r w:rsidRPr="00B67664">
        <w:rPr>
          <w:sz w:val="32"/>
          <w:szCs w:val="32"/>
        </w:rPr>
        <w:t xml:space="preserve">To apply, please pick up an application </w:t>
      </w:r>
      <w:r w:rsidR="006E77CA" w:rsidRPr="00B67664">
        <w:rPr>
          <w:sz w:val="32"/>
          <w:szCs w:val="32"/>
        </w:rPr>
        <w:t xml:space="preserve">at the Mulberry Town Hall, 123 S Glick St, Mulberry IN 46058 Tuesday, Wednesday, or Thursday from 9am to 4pm. </w:t>
      </w:r>
    </w:p>
    <w:p w14:paraId="7E8DA52F" w14:textId="77777777" w:rsidR="00BF0C5D" w:rsidRPr="00B67664" w:rsidRDefault="00BF0C5D" w:rsidP="004A0B89">
      <w:pPr>
        <w:rPr>
          <w:sz w:val="32"/>
          <w:szCs w:val="32"/>
        </w:rPr>
      </w:pPr>
    </w:p>
    <w:p w14:paraId="772594CF" w14:textId="515D3C19" w:rsidR="00BF0C5D" w:rsidRPr="00B67664" w:rsidRDefault="00BF0C5D" w:rsidP="004A0B89">
      <w:pPr>
        <w:rPr>
          <w:sz w:val="32"/>
          <w:szCs w:val="32"/>
        </w:rPr>
      </w:pPr>
      <w:r w:rsidRPr="00B67664">
        <w:rPr>
          <w:sz w:val="32"/>
          <w:szCs w:val="32"/>
        </w:rPr>
        <w:t xml:space="preserve">Applications can also be requested via email </w:t>
      </w:r>
      <w:hyperlink r:id="rId8" w:history="1">
        <w:r w:rsidRPr="00B67664">
          <w:rPr>
            <w:rStyle w:val="Hyperlink"/>
            <w:sz w:val="32"/>
            <w:szCs w:val="32"/>
          </w:rPr>
          <w:t>townmlby@mintel.net</w:t>
        </w:r>
      </w:hyperlink>
    </w:p>
    <w:p w14:paraId="36F65965" w14:textId="77777777" w:rsidR="00BF0C5D" w:rsidRPr="00B67664" w:rsidRDefault="00BF0C5D" w:rsidP="004A0B89">
      <w:pPr>
        <w:rPr>
          <w:sz w:val="32"/>
          <w:szCs w:val="32"/>
        </w:rPr>
      </w:pPr>
    </w:p>
    <w:p w14:paraId="0D619D9D" w14:textId="7CA86E1C" w:rsidR="00BF0C5D" w:rsidRPr="00B67664" w:rsidRDefault="00BF0C5D" w:rsidP="00B67664">
      <w:pPr>
        <w:jc w:val="center"/>
        <w:rPr>
          <w:b/>
          <w:bCs/>
          <w:sz w:val="52"/>
          <w:szCs w:val="52"/>
        </w:rPr>
      </w:pPr>
      <w:r w:rsidRPr="00B67664">
        <w:rPr>
          <w:b/>
          <w:bCs/>
          <w:sz w:val="52"/>
          <w:szCs w:val="52"/>
        </w:rPr>
        <w:t>Application deadline: June 2, 2026</w:t>
      </w:r>
    </w:p>
    <w:sectPr w:rsidR="00BF0C5D" w:rsidRPr="00B676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2862"/>
    <w:multiLevelType w:val="multilevel"/>
    <w:tmpl w:val="D8EA4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06FEB"/>
    <w:multiLevelType w:val="multilevel"/>
    <w:tmpl w:val="D0943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77980"/>
    <w:multiLevelType w:val="hybridMultilevel"/>
    <w:tmpl w:val="DCDC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5219A"/>
    <w:multiLevelType w:val="multilevel"/>
    <w:tmpl w:val="8AE6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86CBA"/>
    <w:multiLevelType w:val="hybridMultilevel"/>
    <w:tmpl w:val="C82CC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84B5A"/>
    <w:multiLevelType w:val="hybridMultilevel"/>
    <w:tmpl w:val="13005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4E20C2"/>
    <w:multiLevelType w:val="multilevel"/>
    <w:tmpl w:val="D0EA2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425245"/>
    <w:multiLevelType w:val="hybridMultilevel"/>
    <w:tmpl w:val="CCBAA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362F97"/>
    <w:multiLevelType w:val="hybridMultilevel"/>
    <w:tmpl w:val="CF0A4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A93777"/>
    <w:multiLevelType w:val="multilevel"/>
    <w:tmpl w:val="FCCCE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295B2E"/>
    <w:multiLevelType w:val="multilevel"/>
    <w:tmpl w:val="5E2AE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7A0D5C"/>
    <w:multiLevelType w:val="multilevel"/>
    <w:tmpl w:val="7940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7A5FD0"/>
    <w:multiLevelType w:val="hybridMultilevel"/>
    <w:tmpl w:val="DCF8C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46119B"/>
    <w:multiLevelType w:val="multilevel"/>
    <w:tmpl w:val="46BA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7913407">
    <w:abstractNumId w:val="9"/>
  </w:num>
  <w:num w:numId="2" w16cid:durableId="1132361289">
    <w:abstractNumId w:val="10"/>
  </w:num>
  <w:num w:numId="3" w16cid:durableId="205529556">
    <w:abstractNumId w:val="6"/>
  </w:num>
  <w:num w:numId="4" w16cid:durableId="444690521">
    <w:abstractNumId w:val="1"/>
  </w:num>
  <w:num w:numId="5" w16cid:durableId="1957711990">
    <w:abstractNumId w:val="11"/>
  </w:num>
  <w:num w:numId="6" w16cid:durableId="475538173">
    <w:abstractNumId w:val="0"/>
  </w:num>
  <w:num w:numId="7" w16cid:durableId="1937246985">
    <w:abstractNumId w:val="3"/>
  </w:num>
  <w:num w:numId="8" w16cid:durableId="1038241836">
    <w:abstractNumId w:val="13"/>
  </w:num>
  <w:num w:numId="9" w16cid:durableId="1833177693">
    <w:abstractNumId w:val="7"/>
  </w:num>
  <w:num w:numId="10" w16cid:durableId="457726738">
    <w:abstractNumId w:val="4"/>
  </w:num>
  <w:num w:numId="11" w16cid:durableId="2147043084">
    <w:abstractNumId w:val="12"/>
  </w:num>
  <w:num w:numId="12" w16cid:durableId="1771968092">
    <w:abstractNumId w:val="2"/>
  </w:num>
  <w:num w:numId="13" w16cid:durableId="1646542815">
    <w:abstractNumId w:val="5"/>
  </w:num>
  <w:num w:numId="14" w16cid:durableId="4990807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89"/>
    <w:rsid w:val="000D5DC8"/>
    <w:rsid w:val="00132DC4"/>
    <w:rsid w:val="0018609D"/>
    <w:rsid w:val="001E6577"/>
    <w:rsid w:val="00432BBF"/>
    <w:rsid w:val="004A0B89"/>
    <w:rsid w:val="005B2470"/>
    <w:rsid w:val="006D393A"/>
    <w:rsid w:val="006E77CA"/>
    <w:rsid w:val="0079286D"/>
    <w:rsid w:val="00810874"/>
    <w:rsid w:val="008C413A"/>
    <w:rsid w:val="00AC169B"/>
    <w:rsid w:val="00B67664"/>
    <w:rsid w:val="00BF0C5D"/>
    <w:rsid w:val="00D444B2"/>
    <w:rsid w:val="00E433CA"/>
    <w:rsid w:val="00EB5E7C"/>
    <w:rsid w:val="00F24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20F07"/>
  <w15:chartTrackingRefBased/>
  <w15:docId w15:val="{6A623D88-C39A-4A43-9C22-B96C6C99F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0B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0B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0B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0B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0B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0B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0B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0B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0B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B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0B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0B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0B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0B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0B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0B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0B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0B89"/>
    <w:rPr>
      <w:rFonts w:eastAsiaTheme="majorEastAsia" w:cstheme="majorBidi"/>
      <w:color w:val="272727" w:themeColor="text1" w:themeTint="D8"/>
    </w:rPr>
  </w:style>
  <w:style w:type="paragraph" w:styleId="Title">
    <w:name w:val="Title"/>
    <w:basedOn w:val="Normal"/>
    <w:next w:val="Normal"/>
    <w:link w:val="TitleChar"/>
    <w:uiPriority w:val="10"/>
    <w:qFormat/>
    <w:rsid w:val="004A0B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B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0B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0B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0B89"/>
    <w:pPr>
      <w:spacing w:before="160"/>
      <w:jc w:val="center"/>
    </w:pPr>
    <w:rPr>
      <w:i/>
      <w:iCs/>
      <w:color w:val="404040" w:themeColor="text1" w:themeTint="BF"/>
    </w:rPr>
  </w:style>
  <w:style w:type="character" w:customStyle="1" w:styleId="QuoteChar">
    <w:name w:val="Quote Char"/>
    <w:basedOn w:val="DefaultParagraphFont"/>
    <w:link w:val="Quote"/>
    <w:uiPriority w:val="29"/>
    <w:rsid w:val="004A0B89"/>
    <w:rPr>
      <w:i/>
      <w:iCs/>
      <w:color w:val="404040" w:themeColor="text1" w:themeTint="BF"/>
    </w:rPr>
  </w:style>
  <w:style w:type="paragraph" w:styleId="ListParagraph">
    <w:name w:val="List Paragraph"/>
    <w:basedOn w:val="Normal"/>
    <w:uiPriority w:val="34"/>
    <w:qFormat/>
    <w:rsid w:val="004A0B89"/>
    <w:pPr>
      <w:ind w:left="720"/>
      <w:contextualSpacing/>
    </w:pPr>
  </w:style>
  <w:style w:type="character" w:styleId="IntenseEmphasis">
    <w:name w:val="Intense Emphasis"/>
    <w:basedOn w:val="DefaultParagraphFont"/>
    <w:uiPriority w:val="21"/>
    <w:qFormat/>
    <w:rsid w:val="004A0B89"/>
    <w:rPr>
      <w:i/>
      <w:iCs/>
      <w:color w:val="0F4761" w:themeColor="accent1" w:themeShade="BF"/>
    </w:rPr>
  </w:style>
  <w:style w:type="paragraph" w:styleId="IntenseQuote">
    <w:name w:val="Intense Quote"/>
    <w:basedOn w:val="Normal"/>
    <w:next w:val="Normal"/>
    <w:link w:val="IntenseQuoteChar"/>
    <w:uiPriority w:val="30"/>
    <w:qFormat/>
    <w:rsid w:val="004A0B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0B89"/>
    <w:rPr>
      <w:i/>
      <w:iCs/>
      <w:color w:val="0F4761" w:themeColor="accent1" w:themeShade="BF"/>
    </w:rPr>
  </w:style>
  <w:style w:type="character" w:styleId="IntenseReference">
    <w:name w:val="Intense Reference"/>
    <w:basedOn w:val="DefaultParagraphFont"/>
    <w:uiPriority w:val="32"/>
    <w:qFormat/>
    <w:rsid w:val="004A0B89"/>
    <w:rPr>
      <w:b/>
      <w:bCs/>
      <w:smallCaps/>
      <w:color w:val="0F4761" w:themeColor="accent1" w:themeShade="BF"/>
      <w:spacing w:val="5"/>
    </w:rPr>
  </w:style>
  <w:style w:type="paragraph" w:styleId="NoSpacing">
    <w:name w:val="No Spacing"/>
    <w:uiPriority w:val="1"/>
    <w:qFormat/>
    <w:rsid w:val="006D393A"/>
    <w:pPr>
      <w:spacing w:after="0" w:line="240" w:lineRule="auto"/>
    </w:pPr>
  </w:style>
  <w:style w:type="character" w:styleId="Hyperlink">
    <w:name w:val="Hyperlink"/>
    <w:basedOn w:val="DefaultParagraphFont"/>
    <w:uiPriority w:val="99"/>
    <w:unhideWhenUsed/>
    <w:rsid w:val="00BF0C5D"/>
    <w:rPr>
      <w:color w:val="467886" w:themeColor="hyperlink"/>
      <w:u w:val="single"/>
    </w:rPr>
  </w:style>
  <w:style w:type="character" w:styleId="UnresolvedMention">
    <w:name w:val="Unresolved Mention"/>
    <w:basedOn w:val="DefaultParagraphFont"/>
    <w:uiPriority w:val="99"/>
    <w:semiHidden/>
    <w:unhideWhenUsed/>
    <w:rsid w:val="00BF0C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wnmlby@mintel.ne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596d1c-b767-45ea-9a35-818ae9c1994a">
      <Terms xmlns="http://schemas.microsoft.com/office/infopath/2007/PartnerControls"/>
    </lcf76f155ced4ddcb4097134ff3c332f>
    <TaxCatchAll xmlns="4d09f20f-c769-4261-b115-0d7cdd8d38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5E64EBDDF6CF4980BC9D7760E12692" ma:contentTypeVersion="12" ma:contentTypeDescription="Create a new document." ma:contentTypeScope="" ma:versionID="557e87a519c1405b4b52c143cc09d751">
  <xsd:schema xmlns:xsd="http://www.w3.org/2001/XMLSchema" xmlns:xs="http://www.w3.org/2001/XMLSchema" xmlns:p="http://schemas.microsoft.com/office/2006/metadata/properties" xmlns:ns2="31596d1c-b767-45ea-9a35-818ae9c1994a" xmlns:ns3="4d09f20f-c769-4261-b115-0d7cdd8d383f" targetNamespace="http://schemas.microsoft.com/office/2006/metadata/properties" ma:root="true" ma:fieldsID="2367964fb9f3fd95b39d953be0d37d80" ns2:_="" ns3:_="">
    <xsd:import namespace="31596d1c-b767-45ea-9a35-818ae9c1994a"/>
    <xsd:import namespace="4d09f20f-c769-4261-b115-0d7cdd8d38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96d1c-b767-45ea-9a35-818ae9c19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9c6c965-5735-4349-b972-954ee10884b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09f20f-c769-4261-b115-0d7cdd8d383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bf53f6b-d5ed-466b-9747-6d973f1c2172}" ma:internalName="TaxCatchAll" ma:showField="CatchAllData" ma:web="4d09f20f-c769-4261-b115-0d7cdd8d38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740159-3997-4FBB-8095-2650107D9037}">
  <ds:schemaRefs>
    <ds:schemaRef ds:uri="http://schemas.microsoft.com/office/2006/metadata/properties"/>
    <ds:schemaRef ds:uri="http://schemas.microsoft.com/office/infopath/2007/PartnerControls"/>
    <ds:schemaRef ds:uri="31596d1c-b767-45ea-9a35-818ae9c1994a"/>
    <ds:schemaRef ds:uri="4d09f20f-c769-4261-b115-0d7cdd8d383f"/>
  </ds:schemaRefs>
</ds:datastoreItem>
</file>

<file path=customXml/itemProps2.xml><?xml version="1.0" encoding="utf-8"?>
<ds:datastoreItem xmlns:ds="http://schemas.openxmlformats.org/officeDocument/2006/customXml" ds:itemID="{50F9AE6B-3E4C-4745-AA53-CF7D09D64DF8}">
  <ds:schemaRefs>
    <ds:schemaRef ds:uri="http://schemas.microsoft.com/sharepoint/v3/contenttype/forms"/>
  </ds:schemaRefs>
</ds:datastoreItem>
</file>

<file path=customXml/itemProps3.xml><?xml version="1.0" encoding="utf-8"?>
<ds:datastoreItem xmlns:ds="http://schemas.openxmlformats.org/officeDocument/2006/customXml" ds:itemID="{ACABB281-D137-4DC0-B10B-89659B2EF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96d1c-b767-45ea-9a35-818ae9c1994a"/>
    <ds:schemaRef ds:uri="4d09f20f-c769-4261-b115-0d7cdd8d38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638</Words>
  <Characters>3639</Characters>
  <Application>Microsoft Office Word</Application>
  <DocSecurity>0</DocSecurity>
  <Lines>30</Lines>
  <Paragraphs>8</Paragraphs>
  <ScaleCrop>false</ScaleCrop>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Anitra Ford</dc:creator>
  <cp:keywords/>
  <dc:description/>
  <cp:lastModifiedBy>Anitra Ford</cp:lastModifiedBy>
  <cp:revision>13</cp:revision>
  <dcterms:created xsi:type="dcterms:W3CDTF">2026-05-07T16:54:00Z</dcterms:created>
  <dcterms:modified xsi:type="dcterms:W3CDTF">2026-05-21T18:02:00Z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0x0101006D5E64EBDDF6CF4980BC9D7760E12692</vt:lpwstr>
  </property>
  <property fmtid="{D5CDD505-2E9C-101B-9397-08002B2CF9AE}" pid="3" name="MediaServiceImageTags">
    <vt:lpwstr/>
  </property>
</Properties>
</file>