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DCF2" w14:textId="77777777" w:rsidR="00756A1C" w:rsidRDefault="00756A1C">
      <w:pPr>
        <w:sectPr w:rsidR="00756A1C" w:rsidSect="00E21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4909DA19" w14:textId="77777777" w:rsidR="00057077" w:rsidRPr="0012057E" w:rsidRDefault="00057077" w:rsidP="00057077">
      <w:pPr>
        <w:sectPr w:rsidR="00057077" w:rsidRPr="0012057E" w:rsidSect="00057077">
          <w:headerReference w:type="default" r:id="rId13"/>
          <w:footerReference w:type="default" r:id="rId14"/>
          <w:type w:val="continuous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1A00D50A" w14:textId="09A9399B" w:rsidR="00057077" w:rsidRPr="0012057E" w:rsidRDefault="00057077" w:rsidP="00057077">
      <w:pPr>
        <w:jc w:val="center"/>
        <w:rPr>
          <w:b/>
        </w:rPr>
      </w:pPr>
      <w:r w:rsidRPr="0012057E">
        <w:rPr>
          <w:b/>
        </w:rPr>
        <w:t>20</w:t>
      </w:r>
      <w:r w:rsidR="0089123A">
        <w:rPr>
          <w:b/>
        </w:rPr>
        <w:t>25</w:t>
      </w:r>
      <w:r w:rsidRPr="0012057E">
        <w:rPr>
          <w:b/>
        </w:rPr>
        <w:t xml:space="preserve"> Engineering Excellence Awards</w:t>
      </w:r>
    </w:p>
    <w:p w14:paraId="2CF99FF3" w14:textId="77777777" w:rsidR="00057077" w:rsidRPr="0012057E" w:rsidRDefault="00057077" w:rsidP="00057077">
      <w:pPr>
        <w:jc w:val="center"/>
        <w:rPr>
          <w:b/>
        </w:rPr>
      </w:pPr>
    </w:p>
    <w:p w14:paraId="7F79F368" w14:textId="77777777" w:rsidR="00057077" w:rsidRPr="0012057E" w:rsidRDefault="00057077" w:rsidP="00057077">
      <w:pPr>
        <w:jc w:val="center"/>
      </w:pPr>
      <w:r w:rsidRPr="0012057E">
        <w:rPr>
          <w:b/>
        </w:rPr>
        <w:t>IMPORTANT DATES &amp; DEADLINES</w:t>
      </w:r>
    </w:p>
    <w:p w14:paraId="047BDD96" w14:textId="77777777" w:rsidR="00057077" w:rsidRPr="0012057E" w:rsidRDefault="00057077" w:rsidP="00057077">
      <w:pPr>
        <w:jc w:val="center"/>
      </w:pPr>
    </w:p>
    <w:p w14:paraId="1EF08043" w14:textId="69E23FA9" w:rsidR="00057077" w:rsidRPr="0012057E" w:rsidRDefault="00057077" w:rsidP="00057077">
      <w:r w:rsidRPr="0012057E">
        <w:t>Please mark your calendars with the following important dates and deadlines relating to the 20</w:t>
      </w:r>
      <w:r w:rsidR="00CB4574">
        <w:t>2</w:t>
      </w:r>
      <w:r w:rsidR="00FA5483">
        <w:t>5</w:t>
      </w:r>
      <w:r w:rsidRPr="0012057E">
        <w:t xml:space="preserve"> Engineering Excellence Awards competition. </w:t>
      </w:r>
    </w:p>
    <w:p w14:paraId="0B7549BC" w14:textId="77777777" w:rsidR="00057077" w:rsidRPr="0012057E" w:rsidRDefault="00057077" w:rsidP="00057077"/>
    <w:p w14:paraId="2D9A5809" w14:textId="0973FBE0" w:rsidR="00057077" w:rsidRPr="0012057E" w:rsidRDefault="00057077" w:rsidP="00057077">
      <w:r w:rsidRPr="0012057E">
        <w:t xml:space="preserve">Additional information on the Awards Banquet will be available in </w:t>
      </w:r>
      <w:r w:rsidR="009B515E">
        <w:t>late</w:t>
      </w:r>
      <w:r w:rsidRPr="0012057E">
        <w:t xml:space="preserve"> January.</w:t>
      </w:r>
    </w:p>
    <w:p w14:paraId="15302797" w14:textId="77777777" w:rsidR="00057077" w:rsidRPr="0012057E" w:rsidRDefault="00057077" w:rsidP="00057077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8"/>
        <w:gridCol w:w="2340"/>
      </w:tblGrid>
      <w:tr w:rsidR="00057077" w:rsidRPr="0012057E" w14:paraId="1EDD39C5" w14:textId="77777777" w:rsidTr="00016638">
        <w:tc>
          <w:tcPr>
            <w:tcW w:w="7398" w:type="dxa"/>
            <w:shd w:val="clear" w:color="auto" w:fill="D9D9D9" w:themeFill="background1" w:themeFillShade="D9"/>
          </w:tcPr>
          <w:p w14:paraId="736B88EB" w14:textId="77777777" w:rsidR="00057077" w:rsidRPr="0012057E" w:rsidRDefault="00057077" w:rsidP="00BF3BAA">
            <w:pPr>
              <w:spacing w:before="60" w:after="60"/>
              <w:rPr>
                <w:b/>
                <w:bCs/>
              </w:rPr>
            </w:pPr>
            <w:r w:rsidRPr="0012057E">
              <w:rPr>
                <w:b/>
                <w:bCs/>
              </w:rPr>
              <w:t>Item: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F70A0FE" w14:textId="77777777" w:rsidR="00057077" w:rsidRPr="0012057E" w:rsidRDefault="00057077" w:rsidP="00BF3BAA">
            <w:pPr>
              <w:spacing w:before="60" w:after="60"/>
              <w:rPr>
                <w:b/>
                <w:bCs/>
              </w:rPr>
            </w:pPr>
            <w:r w:rsidRPr="0012057E">
              <w:rPr>
                <w:b/>
                <w:bCs/>
              </w:rPr>
              <w:t>Date/Deadline:</w:t>
            </w:r>
          </w:p>
        </w:tc>
      </w:tr>
      <w:tr w:rsidR="00834739" w:rsidRPr="0012057E" w14:paraId="5E7E5B5B" w14:textId="77777777" w:rsidTr="00016638">
        <w:tc>
          <w:tcPr>
            <w:tcW w:w="7398" w:type="dxa"/>
          </w:tcPr>
          <w:p w14:paraId="159935AF" w14:textId="77777777" w:rsidR="00834739" w:rsidRPr="0012057E" w:rsidRDefault="00834739" w:rsidP="00834739">
            <w:pPr>
              <w:spacing w:before="60" w:after="60"/>
              <w:rPr>
                <w:i/>
              </w:rPr>
            </w:pPr>
            <w:r w:rsidRPr="0012057E">
              <w:t xml:space="preserve">Additional award plaques order deadline </w:t>
            </w:r>
            <w:r w:rsidRPr="0012057E">
              <w:br/>
            </w:r>
            <w:r w:rsidRPr="0012057E">
              <w:rPr>
                <w:i/>
              </w:rPr>
              <w:t>Order form included in award notification packet or contact ACEC WI.</w:t>
            </w:r>
          </w:p>
        </w:tc>
        <w:tc>
          <w:tcPr>
            <w:tcW w:w="2340" w:type="dxa"/>
          </w:tcPr>
          <w:p w14:paraId="31AD4009" w14:textId="3A47B981" w:rsidR="00834739" w:rsidRPr="0012057E" w:rsidRDefault="00407B6C" w:rsidP="00834739">
            <w:pPr>
              <w:spacing w:before="60" w:after="60"/>
            </w:pPr>
            <w:r>
              <w:t xml:space="preserve">March </w:t>
            </w:r>
            <w:r w:rsidR="00AA4484">
              <w:t>21</w:t>
            </w:r>
            <w:r w:rsidR="00E70AE7">
              <w:t>, 202</w:t>
            </w:r>
            <w:r w:rsidR="001E7543">
              <w:t>5</w:t>
            </w:r>
          </w:p>
        </w:tc>
      </w:tr>
      <w:tr w:rsidR="00FB422F" w:rsidRPr="0012057E" w14:paraId="4341DEC2" w14:textId="77777777" w:rsidTr="00016638">
        <w:tc>
          <w:tcPr>
            <w:tcW w:w="7398" w:type="dxa"/>
          </w:tcPr>
          <w:p w14:paraId="578CA8DE" w14:textId="6F3FD6D1" w:rsidR="00FB422F" w:rsidRPr="0012057E" w:rsidRDefault="00FB422F" w:rsidP="00834739">
            <w:pPr>
              <w:spacing w:before="60" w:after="60"/>
            </w:pPr>
            <w:r w:rsidRPr="0012057E">
              <w:t xml:space="preserve">List of individuals accepting awards at the banquet </w:t>
            </w:r>
            <w:r w:rsidRPr="0012057E">
              <w:br/>
            </w:r>
            <w:r w:rsidRPr="0012057E">
              <w:rPr>
                <w:i/>
              </w:rPr>
              <w:t>Form included in award notification packet or contact ACEC WI.</w:t>
            </w:r>
          </w:p>
        </w:tc>
        <w:tc>
          <w:tcPr>
            <w:tcW w:w="2340" w:type="dxa"/>
          </w:tcPr>
          <w:p w14:paraId="4A3736E5" w14:textId="6E54746A" w:rsidR="00FB422F" w:rsidRDefault="00F14412" w:rsidP="00834739">
            <w:pPr>
              <w:spacing w:before="60" w:after="60"/>
            </w:pPr>
            <w:r>
              <w:t xml:space="preserve">April </w:t>
            </w:r>
            <w:r w:rsidR="00A64934">
              <w:t>4</w:t>
            </w:r>
            <w:r w:rsidR="007E0749">
              <w:t>, 202</w:t>
            </w:r>
            <w:r w:rsidR="00A64934">
              <w:t>5</w:t>
            </w:r>
          </w:p>
        </w:tc>
      </w:tr>
      <w:tr w:rsidR="00834739" w:rsidRPr="0012057E" w14:paraId="13280AE0" w14:textId="77777777" w:rsidTr="00016638">
        <w:tc>
          <w:tcPr>
            <w:tcW w:w="7398" w:type="dxa"/>
          </w:tcPr>
          <w:p w14:paraId="308393D7" w14:textId="615C6207" w:rsidR="00834739" w:rsidRPr="0012057E" w:rsidRDefault="00834739" w:rsidP="00834739">
            <w:pPr>
              <w:spacing w:before="60" w:after="60"/>
              <w:rPr>
                <w:i/>
              </w:rPr>
            </w:pPr>
            <w:r w:rsidRPr="0012057E">
              <w:t>Awards Ban</w:t>
            </w:r>
            <w:r>
              <w:t>quet Hotel Reservation Deadline</w:t>
            </w:r>
          </w:p>
        </w:tc>
        <w:tc>
          <w:tcPr>
            <w:tcW w:w="2340" w:type="dxa"/>
          </w:tcPr>
          <w:p w14:paraId="42CB7A85" w14:textId="178F71F9" w:rsidR="00834739" w:rsidRPr="0012057E" w:rsidRDefault="008D788C" w:rsidP="00834739">
            <w:pPr>
              <w:spacing w:before="60" w:after="60"/>
            </w:pPr>
            <w:r>
              <w:t xml:space="preserve">April </w:t>
            </w:r>
            <w:r w:rsidR="0089123A">
              <w:t>4</w:t>
            </w:r>
            <w:r w:rsidR="007E0749">
              <w:t>, 20</w:t>
            </w:r>
            <w:r w:rsidR="00CB4574">
              <w:t>2</w:t>
            </w:r>
            <w:r w:rsidR="0089123A">
              <w:t>5</w:t>
            </w:r>
          </w:p>
        </w:tc>
      </w:tr>
      <w:tr w:rsidR="00FB422F" w:rsidRPr="0012057E" w14:paraId="588D1505" w14:textId="77777777" w:rsidTr="00016638">
        <w:tc>
          <w:tcPr>
            <w:tcW w:w="7398" w:type="dxa"/>
          </w:tcPr>
          <w:p w14:paraId="0235DC97" w14:textId="27BD7ED8" w:rsidR="00FB422F" w:rsidRPr="0012057E" w:rsidRDefault="00FB422F" w:rsidP="00834739">
            <w:pPr>
              <w:spacing w:before="60" w:after="60"/>
            </w:pPr>
            <w:r w:rsidRPr="0012057E">
              <w:t>Awards Banquet registration deadline</w:t>
            </w:r>
          </w:p>
        </w:tc>
        <w:tc>
          <w:tcPr>
            <w:tcW w:w="2340" w:type="dxa"/>
          </w:tcPr>
          <w:p w14:paraId="675C3C95" w14:textId="2C4776B8" w:rsidR="00FB422F" w:rsidRPr="0012057E" w:rsidRDefault="0008464F" w:rsidP="00834739">
            <w:pPr>
              <w:spacing w:before="60" w:after="60"/>
            </w:pPr>
            <w:r>
              <w:t>April</w:t>
            </w:r>
            <w:r w:rsidR="00016638">
              <w:t xml:space="preserve"> </w:t>
            </w:r>
            <w:r w:rsidR="0089123A">
              <w:t>18</w:t>
            </w:r>
            <w:r w:rsidR="00016638">
              <w:t>, 202</w:t>
            </w:r>
            <w:r w:rsidR="0089123A">
              <w:t>5</w:t>
            </w:r>
          </w:p>
        </w:tc>
      </w:tr>
      <w:tr w:rsidR="00FB422F" w:rsidRPr="0012057E" w14:paraId="40ADF314" w14:textId="77777777" w:rsidTr="00016638">
        <w:tc>
          <w:tcPr>
            <w:tcW w:w="7398" w:type="dxa"/>
          </w:tcPr>
          <w:p w14:paraId="376C3915" w14:textId="2F5C371A" w:rsidR="00FB422F" w:rsidRPr="0012057E" w:rsidRDefault="00FB422F" w:rsidP="00834739">
            <w:pPr>
              <w:spacing w:before="60" w:after="60"/>
            </w:pPr>
            <w:r w:rsidRPr="0012057E">
              <w:rPr>
                <w:b/>
              </w:rPr>
              <w:t>ACEC WI Awards Banquet</w:t>
            </w:r>
            <w:r w:rsidRPr="0012057E">
              <w:br/>
            </w:r>
            <w:r w:rsidR="00FD38D4">
              <w:t>The American Club, Kohler</w:t>
            </w:r>
            <w:r w:rsidRPr="0012057E">
              <w:br/>
              <w:t>Grand Award winner announced at banquet</w:t>
            </w:r>
          </w:p>
        </w:tc>
        <w:tc>
          <w:tcPr>
            <w:tcW w:w="2340" w:type="dxa"/>
          </w:tcPr>
          <w:p w14:paraId="4DD6B36B" w14:textId="17E0A6EE" w:rsidR="00FB422F" w:rsidRPr="0012057E" w:rsidRDefault="0089123A" w:rsidP="00834739">
            <w:pPr>
              <w:spacing w:before="60" w:after="60"/>
            </w:pPr>
            <w:r>
              <w:t>May 2</w:t>
            </w:r>
            <w:r w:rsidR="0020069F">
              <w:t>, 202</w:t>
            </w:r>
            <w:r>
              <w:t>5</w:t>
            </w:r>
          </w:p>
        </w:tc>
      </w:tr>
      <w:tr w:rsidR="00FB422F" w:rsidRPr="0012057E" w14:paraId="3D6E25A7" w14:textId="77777777" w:rsidTr="00016638">
        <w:tc>
          <w:tcPr>
            <w:tcW w:w="7398" w:type="dxa"/>
          </w:tcPr>
          <w:p w14:paraId="6C530C9F" w14:textId="019DEF46" w:rsidR="00FB422F" w:rsidRPr="0012057E" w:rsidRDefault="00FB422F" w:rsidP="00834739">
            <w:pPr>
              <w:spacing w:before="60" w:after="60"/>
            </w:pPr>
            <w:r w:rsidRPr="0012057E">
              <w:t>Public announcement of Grand Award</w:t>
            </w:r>
          </w:p>
        </w:tc>
        <w:tc>
          <w:tcPr>
            <w:tcW w:w="2340" w:type="dxa"/>
          </w:tcPr>
          <w:p w14:paraId="49181F1B" w14:textId="644C213B" w:rsidR="00FB422F" w:rsidRPr="0012057E" w:rsidRDefault="0089123A" w:rsidP="00834739">
            <w:pPr>
              <w:spacing w:before="60" w:after="60"/>
            </w:pPr>
            <w:r>
              <w:t>May 5</w:t>
            </w:r>
            <w:r w:rsidR="00FB422F">
              <w:t>, 202</w:t>
            </w:r>
            <w:r>
              <w:t>5</w:t>
            </w:r>
          </w:p>
        </w:tc>
      </w:tr>
    </w:tbl>
    <w:p w14:paraId="1111B81A" w14:textId="77777777" w:rsidR="00057077" w:rsidRPr="0012057E" w:rsidRDefault="00057077" w:rsidP="00057077">
      <w:pPr>
        <w:ind w:right="-90"/>
        <w:jc w:val="center"/>
      </w:pPr>
    </w:p>
    <w:p w14:paraId="6FD07CE8" w14:textId="77777777" w:rsidR="00057077" w:rsidRPr="0012057E" w:rsidRDefault="00057077" w:rsidP="00057077">
      <w:pPr>
        <w:ind w:right="-90"/>
        <w:jc w:val="center"/>
        <w:rPr>
          <w:b/>
        </w:rPr>
      </w:pPr>
      <w:r w:rsidRPr="0012057E">
        <w:rPr>
          <w:b/>
        </w:rPr>
        <w:t>Please contact ACEC WI with any questions.</w:t>
      </w:r>
    </w:p>
    <w:p w14:paraId="2C54CAB7" w14:textId="77777777" w:rsidR="00057077" w:rsidRPr="0012057E" w:rsidRDefault="00057077" w:rsidP="00057077">
      <w:pPr>
        <w:ind w:right="-90"/>
        <w:jc w:val="center"/>
        <w:rPr>
          <w:b/>
        </w:rPr>
      </w:pPr>
    </w:p>
    <w:p w14:paraId="4BF1A0D4" w14:textId="77777777" w:rsidR="00057077" w:rsidRPr="0012057E" w:rsidRDefault="00057077" w:rsidP="00057077">
      <w:pPr>
        <w:ind w:right="-90"/>
        <w:jc w:val="center"/>
      </w:pPr>
      <w:r w:rsidRPr="0012057E">
        <w:t>American Council of Engineering Companies of Wisconsin (ACEC WI)</w:t>
      </w:r>
    </w:p>
    <w:p w14:paraId="0FB3B066" w14:textId="77777777" w:rsidR="00057077" w:rsidRPr="0012057E" w:rsidRDefault="00057077" w:rsidP="00057077">
      <w:pPr>
        <w:ind w:right="-90"/>
        <w:jc w:val="center"/>
      </w:pPr>
      <w:r>
        <w:t>316 W. Washington Ave, Ste 950</w:t>
      </w:r>
      <w:r w:rsidRPr="0012057E">
        <w:t xml:space="preserve"> | Madison, WI 53703</w:t>
      </w:r>
    </w:p>
    <w:p w14:paraId="27C396BF" w14:textId="6A78E3C6" w:rsidR="00A63B33" w:rsidRDefault="00057077" w:rsidP="00F45DA5">
      <w:pPr>
        <w:ind w:right="-90"/>
        <w:jc w:val="center"/>
      </w:pPr>
      <w:r w:rsidRPr="0012057E">
        <w:t>Phone 608-257-9223  |  acecwi@acecwi.org  |  www.acecwi.org</w:t>
      </w:r>
    </w:p>
    <w:sectPr w:rsidR="00A63B33" w:rsidSect="00756A1C">
      <w:type w:val="continuous"/>
      <w:pgSz w:w="12240" w:h="15840"/>
      <w:pgMar w:top="1440" w:right="1440" w:bottom="1440" w:left="1440" w:header="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B947" w14:textId="77777777" w:rsidR="004925BF" w:rsidRDefault="004925BF" w:rsidP="00E21042">
      <w:r>
        <w:separator/>
      </w:r>
    </w:p>
  </w:endnote>
  <w:endnote w:type="continuationSeparator" w:id="0">
    <w:p w14:paraId="77EC76D3" w14:textId="77777777" w:rsidR="004925BF" w:rsidRDefault="004925BF" w:rsidP="00E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73D6" w14:textId="77777777" w:rsidR="00BF3BAA" w:rsidRDefault="00BF3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5283" w14:textId="77777777" w:rsidR="00BF3BAA" w:rsidRDefault="00BF3BAA">
    <w:pPr>
      <w:pStyle w:val="Footer"/>
    </w:pPr>
    <w:r>
      <w:rPr>
        <w:noProof/>
      </w:rPr>
      <w:drawing>
        <wp:inline distT="0" distB="0" distL="0" distR="0" wp14:anchorId="30F2540F" wp14:editId="5B8F97D1">
          <wp:extent cx="7086600" cy="347472"/>
          <wp:effectExtent l="19050" t="0" r="0" b="0"/>
          <wp:docPr id="5" name="Picture 1" descr="Footer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B7C5" w14:textId="77777777" w:rsidR="00BF3BAA" w:rsidRDefault="00BF3B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C045" w14:textId="77777777" w:rsidR="00BF3BAA" w:rsidRDefault="00BF3BAA">
    <w:pPr>
      <w:pStyle w:val="Footer"/>
    </w:pPr>
    <w:r>
      <w:rPr>
        <w:noProof/>
      </w:rPr>
      <w:drawing>
        <wp:inline distT="0" distB="0" distL="0" distR="0" wp14:anchorId="7E183F3D" wp14:editId="033F142E">
          <wp:extent cx="7086600" cy="347472"/>
          <wp:effectExtent l="19050" t="0" r="0" b="0"/>
          <wp:docPr id="3" name="Picture 1" descr="Footer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68C4" w14:textId="77777777" w:rsidR="004925BF" w:rsidRDefault="004925BF" w:rsidP="00E21042">
      <w:r>
        <w:separator/>
      </w:r>
    </w:p>
  </w:footnote>
  <w:footnote w:type="continuationSeparator" w:id="0">
    <w:p w14:paraId="216CD5C3" w14:textId="77777777" w:rsidR="004925BF" w:rsidRDefault="004925BF" w:rsidP="00E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AF1D" w14:textId="77777777" w:rsidR="00BF3BAA" w:rsidRDefault="00BF3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CFF3" w14:textId="77777777" w:rsidR="00BF3BAA" w:rsidRDefault="00BF3BAA">
    <w:pPr>
      <w:pStyle w:val="Header"/>
    </w:pPr>
    <w:r>
      <w:rPr>
        <w:noProof/>
      </w:rPr>
      <w:drawing>
        <wp:inline distT="0" distB="0" distL="0" distR="0" wp14:anchorId="185BC917" wp14:editId="143E3134">
          <wp:extent cx="7086600" cy="1167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16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3B87" w14:textId="77777777" w:rsidR="00BF3BAA" w:rsidRDefault="00BF3B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B69D" w14:textId="77777777" w:rsidR="00BF3BAA" w:rsidRDefault="00BF3BAA">
    <w:pPr>
      <w:pStyle w:val="Header"/>
    </w:pPr>
    <w:r>
      <w:rPr>
        <w:noProof/>
      </w:rPr>
      <w:drawing>
        <wp:inline distT="0" distB="0" distL="0" distR="0" wp14:anchorId="2EC01AFF" wp14:editId="1AD87BF6">
          <wp:extent cx="7086600" cy="1289685"/>
          <wp:effectExtent l="19050" t="0" r="0" b="0"/>
          <wp:docPr id="2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128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D01"/>
    <w:multiLevelType w:val="hybridMultilevel"/>
    <w:tmpl w:val="CEB4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077"/>
    <w:rsid w:val="0000516C"/>
    <w:rsid w:val="00006B77"/>
    <w:rsid w:val="00014D5A"/>
    <w:rsid w:val="00016638"/>
    <w:rsid w:val="00057077"/>
    <w:rsid w:val="0008464F"/>
    <w:rsid w:val="00095E1B"/>
    <w:rsid w:val="000D545A"/>
    <w:rsid w:val="00192CA4"/>
    <w:rsid w:val="001C1C19"/>
    <w:rsid w:val="001E3BBE"/>
    <w:rsid w:val="001E7543"/>
    <w:rsid w:val="001F1AC1"/>
    <w:rsid w:val="0020069F"/>
    <w:rsid w:val="0027622C"/>
    <w:rsid w:val="002E5D6E"/>
    <w:rsid w:val="003445EC"/>
    <w:rsid w:val="00390560"/>
    <w:rsid w:val="00407B6C"/>
    <w:rsid w:val="00455B6B"/>
    <w:rsid w:val="00484B8D"/>
    <w:rsid w:val="004925BF"/>
    <w:rsid w:val="004B03FC"/>
    <w:rsid w:val="004E0486"/>
    <w:rsid w:val="005D28B9"/>
    <w:rsid w:val="00605B0F"/>
    <w:rsid w:val="00614F57"/>
    <w:rsid w:val="00756A1C"/>
    <w:rsid w:val="0076339C"/>
    <w:rsid w:val="007949CA"/>
    <w:rsid w:val="007B4EF7"/>
    <w:rsid w:val="007E0749"/>
    <w:rsid w:val="007E219E"/>
    <w:rsid w:val="007E2409"/>
    <w:rsid w:val="00817F61"/>
    <w:rsid w:val="00834739"/>
    <w:rsid w:val="0089123A"/>
    <w:rsid w:val="008C7207"/>
    <w:rsid w:val="008D4B9E"/>
    <w:rsid w:val="008D788C"/>
    <w:rsid w:val="00967109"/>
    <w:rsid w:val="009A204F"/>
    <w:rsid w:val="009A6C04"/>
    <w:rsid w:val="009B515E"/>
    <w:rsid w:val="00A339BD"/>
    <w:rsid w:val="00A43052"/>
    <w:rsid w:val="00A63B33"/>
    <w:rsid w:val="00A64934"/>
    <w:rsid w:val="00A664AE"/>
    <w:rsid w:val="00AA4484"/>
    <w:rsid w:val="00B1492F"/>
    <w:rsid w:val="00B3314C"/>
    <w:rsid w:val="00B83B55"/>
    <w:rsid w:val="00B85CDE"/>
    <w:rsid w:val="00BF2797"/>
    <w:rsid w:val="00BF3BAA"/>
    <w:rsid w:val="00BF3F6D"/>
    <w:rsid w:val="00C23AD3"/>
    <w:rsid w:val="00C6030B"/>
    <w:rsid w:val="00CB4574"/>
    <w:rsid w:val="00CE1C10"/>
    <w:rsid w:val="00D53C3B"/>
    <w:rsid w:val="00D64589"/>
    <w:rsid w:val="00DE4A04"/>
    <w:rsid w:val="00E21042"/>
    <w:rsid w:val="00E24050"/>
    <w:rsid w:val="00E521FA"/>
    <w:rsid w:val="00E70AE7"/>
    <w:rsid w:val="00F07E61"/>
    <w:rsid w:val="00F14412"/>
    <w:rsid w:val="00F21648"/>
    <w:rsid w:val="00F45DA5"/>
    <w:rsid w:val="00F66493"/>
    <w:rsid w:val="00F917E8"/>
    <w:rsid w:val="00FA5483"/>
    <w:rsid w:val="00FB422F"/>
    <w:rsid w:val="00FB6B9A"/>
    <w:rsid w:val="00FB6D4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78F0"/>
  <w15:docId w15:val="{3A3E9BB2-ACA1-4A0C-99C1-F13FB6F8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77"/>
  </w:style>
  <w:style w:type="paragraph" w:styleId="Heading1">
    <w:name w:val="heading 1"/>
    <w:basedOn w:val="Normal"/>
    <w:next w:val="Normal"/>
    <w:link w:val="Heading1Char"/>
    <w:uiPriority w:val="9"/>
    <w:qFormat/>
    <w:rsid w:val="009A204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4F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42"/>
  </w:style>
  <w:style w:type="paragraph" w:styleId="Footer">
    <w:name w:val="footer"/>
    <w:basedOn w:val="Normal"/>
    <w:link w:val="Foot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42"/>
  </w:style>
  <w:style w:type="paragraph" w:styleId="BalloonText">
    <w:name w:val="Balloon Text"/>
    <w:basedOn w:val="Normal"/>
    <w:link w:val="BalloonTextChar"/>
    <w:uiPriority w:val="99"/>
    <w:semiHidden/>
    <w:unhideWhenUsed/>
    <w:rsid w:val="00E2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07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2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2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33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cwi\AppData\Roaming\Microsoft\Templates\E-letterhead2016_1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E-letterhead2016_1pg</Template>
  <TotalTime>83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Heidtke</dc:creator>
  <cp:lastModifiedBy>Andrew Heidtke</cp:lastModifiedBy>
  <cp:revision>57</cp:revision>
  <cp:lastPrinted>2016-06-13T16:56:00Z</cp:lastPrinted>
  <dcterms:created xsi:type="dcterms:W3CDTF">2016-10-05T16:37:00Z</dcterms:created>
  <dcterms:modified xsi:type="dcterms:W3CDTF">2024-10-08T15:51:00Z</dcterms:modified>
</cp:coreProperties>
</file>