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0595F" w14:textId="12F1F3AA" w:rsidR="00234E7D" w:rsidRPr="00AA5875" w:rsidRDefault="00AA5875">
      <w:pPr>
        <w:rPr>
          <w:rFonts w:ascii="Impact" w:hAnsi="Impact"/>
          <w:sz w:val="100"/>
          <w:szCs w:val="100"/>
        </w:rPr>
      </w:pPr>
      <w:r w:rsidRPr="00AA5875">
        <w:rPr>
          <w:rFonts w:ascii="Impact" w:hAnsi="Impact"/>
          <w:sz w:val="100"/>
          <w:szCs w:val="100"/>
        </w:rPr>
        <w:t>ALLAN, Ltd.</w:t>
      </w:r>
    </w:p>
    <w:sectPr w:rsidR="00234E7D" w:rsidRPr="00AA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75"/>
    <w:rsid w:val="00234E7D"/>
    <w:rsid w:val="00A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19B6"/>
  <w15:chartTrackingRefBased/>
  <w15:docId w15:val="{E0E31824-87FD-49B7-95D2-A1B2E9E8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Palacios</dc:creator>
  <cp:keywords/>
  <dc:description/>
  <cp:lastModifiedBy>Connie Palacios</cp:lastModifiedBy>
  <cp:revision>1</cp:revision>
  <dcterms:created xsi:type="dcterms:W3CDTF">2020-12-01T20:23:00Z</dcterms:created>
  <dcterms:modified xsi:type="dcterms:W3CDTF">2020-12-01T20:25:00Z</dcterms:modified>
</cp:coreProperties>
</file>